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62F" w:rsidRDefault="009B162F" w:rsidP="00100AE5">
      <w:pPr>
        <w:pStyle w:val="titlename"/>
        <w:wordWrap w:val="0"/>
      </w:pPr>
      <w:bookmarkStart w:id="0" w:name="_GoBack"/>
      <w:bookmarkEnd w:id="0"/>
      <w:r>
        <w:rPr>
          <w:rFonts w:hint="eastAsia"/>
        </w:rPr>
        <w:t>○高知市指定障害者支援施設等の人員，設備及び運営に関する基準等を定める条例</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534"/>
      </w:tblGrid>
      <w:tr w:rsidR="009B162F">
        <w:tc>
          <w:tcPr>
            <w:tcW w:w="0" w:type="auto"/>
            <w:tcBorders>
              <w:top w:val="single" w:sz="6" w:space="0" w:color="FFFFFF"/>
              <w:bottom w:val="single" w:sz="6" w:space="0" w:color="FFFFFF"/>
            </w:tcBorders>
            <w:vAlign w:val="center"/>
            <w:hideMark/>
          </w:tcPr>
          <w:p w:rsidR="009B162F" w:rsidRDefault="009B162F" w:rsidP="00100AE5">
            <w:pPr>
              <w:wordWrap w:val="0"/>
              <w:jc w:val="right"/>
            </w:pPr>
            <w:r>
              <w:t>(</w:t>
            </w:r>
            <w:r>
              <w:rPr>
                <w:rFonts w:hint="eastAsia"/>
              </w:rPr>
              <w:t>平成</w:t>
            </w:r>
            <w:r>
              <w:t>25</w:t>
            </w:r>
            <w:r>
              <w:rPr>
                <w:rFonts w:hint="eastAsia"/>
              </w:rPr>
              <w:t>年</w:t>
            </w:r>
            <w:r>
              <w:t>1</w:t>
            </w:r>
            <w:r>
              <w:rPr>
                <w:rFonts w:hint="eastAsia"/>
              </w:rPr>
              <w:t>月</w:t>
            </w:r>
            <w:r>
              <w:t>1</w:t>
            </w:r>
            <w:r>
              <w:rPr>
                <w:rFonts w:hint="eastAsia"/>
              </w:rPr>
              <w:t>日条例第</w:t>
            </w:r>
            <w:r>
              <w:t>14</w:t>
            </w:r>
            <w:r>
              <w:rPr>
                <w:rFonts w:hint="eastAsia"/>
              </w:rPr>
              <w:t>号</w:t>
            </w:r>
            <w:r>
              <w:t>)</w:t>
            </w:r>
          </w:p>
        </w:tc>
      </w:tr>
    </w:tbl>
    <w:p w:rsidR="009B162F" w:rsidRDefault="009B162F" w:rsidP="00100AE5">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9B162F">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640"/>
              <w:gridCol w:w="2648"/>
            </w:tblGrid>
            <w:tr w:rsidR="009B162F">
              <w:trPr>
                <w:jc w:val="right"/>
              </w:trPr>
              <w:tc>
                <w:tcPr>
                  <w:tcW w:w="750" w:type="dxa"/>
                  <w:vMerge w:val="restart"/>
                  <w:tcBorders>
                    <w:top w:val="single" w:sz="6" w:space="0" w:color="FFFFFF"/>
                    <w:left w:val="single" w:sz="6" w:space="0" w:color="FFFFFF"/>
                    <w:bottom w:val="nil"/>
                    <w:right w:val="nil"/>
                  </w:tcBorders>
                  <w:hideMark/>
                </w:tcPr>
                <w:p w:rsidR="009B162F" w:rsidRDefault="009B162F" w:rsidP="00100AE5">
                  <w:pPr>
                    <w:pStyle w:val="historyinfo"/>
                    <w:wordWrap w:val="0"/>
                    <w:jc w:val="right"/>
                  </w:pPr>
                  <w:r>
                    <w:rPr>
                      <w:rStyle w:val="histtitle"/>
                      <w:rFonts w:cs="ＭＳ 明朝" w:hint="eastAsia"/>
                    </w:rPr>
                    <w:t>改正</w:t>
                  </w:r>
                </w:p>
              </w:tc>
              <w:tc>
                <w:tcPr>
                  <w:tcW w:w="0" w:type="auto"/>
                  <w:tcBorders>
                    <w:top w:val="single" w:sz="6" w:space="0" w:color="FFFFFF"/>
                    <w:left w:val="nil"/>
                    <w:bottom w:val="nil"/>
                    <w:right w:val="nil"/>
                  </w:tcBorders>
                  <w:vAlign w:val="center"/>
                  <w:hideMark/>
                </w:tcPr>
                <w:p w:rsidR="009B162F" w:rsidRDefault="009B162F" w:rsidP="00100AE5">
                  <w:pPr>
                    <w:pStyle w:val="historyinfo"/>
                    <w:wordWrap w:val="0"/>
                  </w:pPr>
                  <w:r>
                    <w:rPr>
                      <w:rFonts w:hint="eastAsia"/>
                    </w:rPr>
                    <w:t>平成</w:t>
                  </w:r>
                  <w:r>
                    <w:t>25</w:t>
                  </w:r>
                  <w:r>
                    <w:rPr>
                      <w:rFonts w:hint="eastAsia"/>
                    </w:rPr>
                    <w:t>年</w:t>
                  </w:r>
                  <w:r>
                    <w:t>4</w:t>
                  </w:r>
                  <w:r>
                    <w:rPr>
                      <w:rFonts w:hint="eastAsia"/>
                    </w:rPr>
                    <w:t>月</w:t>
                  </w:r>
                  <w:r>
                    <w:t>1</w:t>
                  </w:r>
                  <w:r>
                    <w:rPr>
                      <w:rFonts w:hint="eastAsia"/>
                    </w:rPr>
                    <w:t>日条例第</w:t>
                  </w:r>
                  <w:r>
                    <w:t>40</w:t>
                  </w:r>
                  <w:r>
                    <w:rPr>
                      <w:rFonts w:hint="eastAsia"/>
                    </w:rPr>
                    <w:t>号</w:t>
                  </w:r>
                </w:p>
              </w:tc>
              <w:tc>
                <w:tcPr>
                  <w:tcW w:w="0" w:type="auto"/>
                  <w:tcBorders>
                    <w:top w:val="single" w:sz="6" w:space="0" w:color="FFFFFF"/>
                    <w:left w:val="nil"/>
                    <w:bottom w:val="nil"/>
                    <w:right w:val="single" w:sz="6" w:space="0" w:color="FFFFFF"/>
                  </w:tcBorders>
                  <w:vAlign w:val="center"/>
                  <w:hideMark/>
                </w:tcPr>
                <w:p w:rsidR="009B162F" w:rsidRDefault="009B162F" w:rsidP="00100AE5">
                  <w:pPr>
                    <w:pStyle w:val="historyinfo"/>
                    <w:wordWrap w:val="0"/>
                  </w:pPr>
                  <w:r>
                    <w:rPr>
                      <w:rFonts w:hint="eastAsia"/>
                    </w:rPr>
                    <w:t>平成</w:t>
                  </w:r>
                  <w:r>
                    <w:t>26</w:t>
                  </w:r>
                  <w:r>
                    <w:rPr>
                      <w:rFonts w:hint="eastAsia"/>
                    </w:rPr>
                    <w:t>年</w:t>
                  </w:r>
                  <w:r>
                    <w:t>4</w:t>
                  </w:r>
                  <w:r>
                    <w:rPr>
                      <w:rFonts w:hint="eastAsia"/>
                    </w:rPr>
                    <w:t>月</w:t>
                  </w:r>
                  <w:r>
                    <w:t>1</w:t>
                  </w:r>
                  <w:r>
                    <w:rPr>
                      <w:rFonts w:hint="eastAsia"/>
                    </w:rPr>
                    <w:t>日条例第</w:t>
                  </w:r>
                  <w:r>
                    <w:t>47</w:t>
                  </w:r>
                  <w:r>
                    <w:rPr>
                      <w:rFonts w:hint="eastAsia"/>
                    </w:rPr>
                    <w:t>号</w:t>
                  </w:r>
                </w:p>
              </w:tc>
            </w:tr>
            <w:tr w:rsidR="009B162F">
              <w:trPr>
                <w:jc w:val="right"/>
              </w:trPr>
              <w:tc>
                <w:tcPr>
                  <w:tcW w:w="0" w:type="auto"/>
                  <w:vMerge/>
                  <w:tcBorders>
                    <w:top w:val="nil"/>
                    <w:left w:val="single" w:sz="6" w:space="0" w:color="FFFFFF"/>
                    <w:bottom w:val="single" w:sz="6" w:space="0" w:color="FFFFFF"/>
                    <w:right w:val="nil"/>
                  </w:tcBorders>
                  <w:vAlign w:val="center"/>
                  <w:hideMark/>
                </w:tcPr>
                <w:p w:rsidR="009B162F" w:rsidRDefault="009B162F" w:rsidP="00100AE5">
                  <w:pPr>
                    <w:wordWrap w:val="0"/>
                    <w:rPr>
                      <w:sz w:val="18"/>
                      <w:szCs w:val="18"/>
                    </w:rPr>
                  </w:pPr>
                </w:p>
              </w:tc>
              <w:tc>
                <w:tcPr>
                  <w:tcW w:w="0" w:type="auto"/>
                  <w:tcBorders>
                    <w:top w:val="nil"/>
                    <w:left w:val="nil"/>
                    <w:bottom w:val="single" w:sz="6" w:space="0" w:color="FFFFFF"/>
                    <w:right w:val="nil"/>
                  </w:tcBorders>
                  <w:vAlign w:val="center"/>
                  <w:hideMark/>
                </w:tcPr>
                <w:p w:rsidR="009B162F" w:rsidRDefault="009B162F" w:rsidP="00100AE5">
                  <w:pPr>
                    <w:pStyle w:val="historyinfo"/>
                    <w:wordWrap w:val="0"/>
                  </w:pPr>
                  <w:r>
                    <w:rPr>
                      <w:rFonts w:hint="eastAsia"/>
                    </w:rPr>
                    <w:t>平成</w:t>
                  </w:r>
                  <w:r>
                    <w:t>30</w:t>
                  </w:r>
                  <w:r>
                    <w:rPr>
                      <w:rFonts w:hint="eastAsia"/>
                    </w:rPr>
                    <w:t>年</w:t>
                  </w:r>
                  <w:r>
                    <w:t>4</w:t>
                  </w:r>
                  <w:r>
                    <w:rPr>
                      <w:rFonts w:hint="eastAsia"/>
                    </w:rPr>
                    <w:t>月</w:t>
                  </w:r>
                  <w:r>
                    <w:t>1</w:t>
                  </w:r>
                  <w:r>
                    <w:rPr>
                      <w:rFonts w:hint="eastAsia"/>
                    </w:rPr>
                    <w:t>日条例第</w:t>
                  </w:r>
                  <w:r>
                    <w:t>27</w:t>
                  </w:r>
                  <w:r>
                    <w:rPr>
                      <w:rFonts w:hint="eastAsia"/>
                    </w:rPr>
                    <w:t>号</w:t>
                  </w:r>
                </w:p>
              </w:tc>
              <w:tc>
                <w:tcPr>
                  <w:tcW w:w="0" w:type="auto"/>
                  <w:tcBorders>
                    <w:top w:val="nil"/>
                    <w:left w:val="nil"/>
                    <w:bottom w:val="single" w:sz="6" w:space="0" w:color="FFFFFF"/>
                    <w:right w:val="single" w:sz="6" w:space="0" w:color="FFFFFF"/>
                  </w:tcBorders>
                  <w:vAlign w:val="center"/>
                  <w:hideMark/>
                </w:tcPr>
                <w:p w:rsidR="009B162F" w:rsidRDefault="009B162F" w:rsidP="00100AE5">
                  <w:pPr>
                    <w:wordWrap w:val="0"/>
                    <w:rPr>
                      <w:rFonts w:ascii="Times New Roman" w:hAnsi="Times New Roman" w:cs="Times New Roman"/>
                      <w:sz w:val="20"/>
                      <w:szCs w:val="20"/>
                    </w:rPr>
                  </w:pPr>
                </w:p>
              </w:tc>
            </w:tr>
          </w:tbl>
          <w:p w:rsidR="009B162F" w:rsidRDefault="009B162F" w:rsidP="00100AE5">
            <w:pPr>
              <w:wordWrap w:val="0"/>
              <w:jc w:val="right"/>
            </w:pPr>
          </w:p>
        </w:tc>
      </w:tr>
    </w:tbl>
    <w:p w:rsidR="009B162F" w:rsidRDefault="009B162F" w:rsidP="00100AE5">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9B162F">
        <w:tc>
          <w:tcPr>
            <w:tcW w:w="0" w:type="auto"/>
            <w:tcBorders>
              <w:top w:val="single" w:sz="6" w:space="0" w:color="FFFFFF"/>
              <w:bottom w:val="single" w:sz="6" w:space="0" w:color="FFFFFF"/>
            </w:tcBorders>
            <w:vAlign w:val="center"/>
            <w:hideMark/>
          </w:tcPr>
          <w:p w:rsidR="009B162F" w:rsidRDefault="009B162F" w:rsidP="00100AE5">
            <w:pPr>
              <w:wordWrap w:val="0"/>
            </w:pPr>
          </w:p>
        </w:tc>
      </w:tr>
    </w:tbl>
    <w:p w:rsidR="009B162F" w:rsidRDefault="009B162F" w:rsidP="00100AE5">
      <w:pPr>
        <w:pStyle w:val="sec0"/>
        <w:wordWrap w:val="0"/>
      </w:pPr>
      <w:r>
        <w:rPr>
          <w:rFonts w:hint="eastAsia"/>
        </w:rPr>
        <w:t>目次</w:t>
      </w:r>
    </w:p>
    <w:p w:rsidR="009B162F" w:rsidRDefault="009B162F" w:rsidP="00100AE5">
      <w:pPr>
        <w:pStyle w:val="sec1"/>
        <w:wordWrap w:val="0"/>
      </w:pPr>
      <w:r>
        <w:rPr>
          <w:rFonts w:hint="eastAsia"/>
        </w:rPr>
        <w:t>第</w:t>
      </w:r>
      <w:r>
        <w:t>1</w:t>
      </w:r>
      <w:r>
        <w:rPr>
          <w:rFonts w:hint="eastAsia"/>
        </w:rPr>
        <w:t>章　総則</w:t>
      </w:r>
      <w:r>
        <w:t>(</w:t>
      </w:r>
      <w:r>
        <w:rPr>
          <w:rFonts w:hint="eastAsia"/>
        </w:rPr>
        <w:t>第</w:t>
      </w:r>
      <w:r>
        <w:t>1</w:t>
      </w:r>
      <w:r>
        <w:rPr>
          <w:rFonts w:hint="eastAsia"/>
        </w:rPr>
        <w:t>条－第</w:t>
      </w:r>
      <w:r>
        <w:t>3</w:t>
      </w:r>
      <w:r>
        <w:rPr>
          <w:rFonts w:hint="eastAsia"/>
        </w:rPr>
        <w:t>条</w:t>
      </w:r>
      <w:r>
        <w:t>)</w:t>
      </w:r>
    </w:p>
    <w:p w:rsidR="009B162F" w:rsidRDefault="009B162F" w:rsidP="00100AE5">
      <w:pPr>
        <w:pStyle w:val="sec1"/>
        <w:wordWrap w:val="0"/>
      </w:pPr>
      <w:r>
        <w:rPr>
          <w:rFonts w:hint="eastAsia"/>
        </w:rPr>
        <w:t>第</w:t>
      </w:r>
      <w:r>
        <w:t>2</w:t>
      </w:r>
      <w:r>
        <w:rPr>
          <w:rFonts w:hint="eastAsia"/>
        </w:rPr>
        <w:t>章　指定障害者支援施設の指定に係る申請者の要件</w:t>
      </w:r>
      <w:r>
        <w:t>(</w:t>
      </w:r>
      <w:r>
        <w:rPr>
          <w:rFonts w:hint="eastAsia"/>
        </w:rPr>
        <w:t>第</w:t>
      </w:r>
      <w:r>
        <w:t>4</w:t>
      </w:r>
      <w:r>
        <w:rPr>
          <w:rFonts w:hint="eastAsia"/>
        </w:rPr>
        <w:t>条</w:t>
      </w:r>
      <w:r>
        <w:t>)</w:t>
      </w:r>
    </w:p>
    <w:p w:rsidR="009B162F" w:rsidRDefault="009B162F" w:rsidP="00100AE5">
      <w:pPr>
        <w:pStyle w:val="sec1"/>
        <w:wordWrap w:val="0"/>
      </w:pPr>
      <w:r>
        <w:rPr>
          <w:rFonts w:hint="eastAsia"/>
        </w:rPr>
        <w:t>第</w:t>
      </w:r>
      <w:r>
        <w:t>3</w:t>
      </w:r>
      <w:r>
        <w:rPr>
          <w:rFonts w:hint="eastAsia"/>
        </w:rPr>
        <w:t>章　指定障害者支援施設等の人員，設備及び運営に関する基準</w:t>
      </w:r>
    </w:p>
    <w:p w:rsidR="009B162F" w:rsidRDefault="009B162F" w:rsidP="00100AE5">
      <w:pPr>
        <w:pStyle w:val="sec2"/>
        <w:wordWrap w:val="0"/>
      </w:pPr>
      <w:r>
        <w:rPr>
          <w:rFonts w:hint="eastAsia"/>
        </w:rPr>
        <w:t>第</w:t>
      </w:r>
      <w:r>
        <w:t>1</w:t>
      </w:r>
      <w:r>
        <w:rPr>
          <w:rFonts w:hint="eastAsia"/>
        </w:rPr>
        <w:t>節　人員に関する基準</w:t>
      </w:r>
      <w:r>
        <w:t>(</w:t>
      </w:r>
      <w:r>
        <w:rPr>
          <w:rFonts w:hint="eastAsia"/>
        </w:rPr>
        <w:t>第</w:t>
      </w:r>
      <w:r>
        <w:t>5</w:t>
      </w:r>
      <w:r>
        <w:rPr>
          <w:rFonts w:hint="eastAsia"/>
        </w:rPr>
        <w:t>条－第</w:t>
      </w:r>
      <w:r>
        <w:t>8</w:t>
      </w:r>
      <w:r>
        <w:rPr>
          <w:rFonts w:hint="eastAsia"/>
        </w:rPr>
        <w:t>条</w:t>
      </w:r>
      <w:r>
        <w:t>)</w:t>
      </w:r>
    </w:p>
    <w:p w:rsidR="009B162F" w:rsidRDefault="009B162F" w:rsidP="00100AE5">
      <w:pPr>
        <w:pStyle w:val="sec2"/>
        <w:wordWrap w:val="0"/>
      </w:pPr>
      <w:r>
        <w:rPr>
          <w:rFonts w:hint="eastAsia"/>
        </w:rPr>
        <w:t>第</w:t>
      </w:r>
      <w:r>
        <w:t>2</w:t>
      </w:r>
      <w:r>
        <w:rPr>
          <w:rFonts w:hint="eastAsia"/>
        </w:rPr>
        <w:t>節　設備に関する基準</w:t>
      </w:r>
      <w:r>
        <w:t>(</w:t>
      </w:r>
      <w:r>
        <w:rPr>
          <w:rFonts w:hint="eastAsia"/>
        </w:rPr>
        <w:t>第</w:t>
      </w:r>
      <w:r>
        <w:t>9</w:t>
      </w:r>
      <w:r>
        <w:rPr>
          <w:rFonts w:hint="eastAsia"/>
        </w:rPr>
        <w:t>条・第</w:t>
      </w:r>
      <w:r>
        <w:t>10</w:t>
      </w:r>
      <w:r>
        <w:rPr>
          <w:rFonts w:hint="eastAsia"/>
        </w:rPr>
        <w:t>条</w:t>
      </w:r>
      <w:r>
        <w:t>)</w:t>
      </w:r>
    </w:p>
    <w:p w:rsidR="009B162F" w:rsidRDefault="009B162F" w:rsidP="00100AE5">
      <w:pPr>
        <w:pStyle w:val="sec2"/>
        <w:wordWrap w:val="0"/>
      </w:pPr>
      <w:r>
        <w:rPr>
          <w:rFonts w:hint="eastAsia"/>
        </w:rPr>
        <w:t>第</w:t>
      </w:r>
      <w:r>
        <w:t>3</w:t>
      </w:r>
      <w:r>
        <w:rPr>
          <w:rFonts w:hint="eastAsia"/>
        </w:rPr>
        <w:t>節　運営に関する基準</w:t>
      </w:r>
      <w:r>
        <w:t>(</w:t>
      </w:r>
      <w:r>
        <w:rPr>
          <w:rFonts w:hint="eastAsia"/>
        </w:rPr>
        <w:t>第</w:t>
      </w:r>
      <w:r>
        <w:t>11</w:t>
      </w:r>
      <w:r>
        <w:rPr>
          <w:rFonts w:hint="eastAsia"/>
        </w:rPr>
        <w:t>条－第</w:t>
      </w:r>
      <w:r>
        <w:t>61</w:t>
      </w:r>
      <w:r>
        <w:rPr>
          <w:rFonts w:hint="eastAsia"/>
        </w:rPr>
        <w:t>条</w:t>
      </w:r>
      <w:r>
        <w:t>)</w:t>
      </w:r>
    </w:p>
    <w:p w:rsidR="009B162F" w:rsidRDefault="009B162F" w:rsidP="00100AE5">
      <w:pPr>
        <w:pStyle w:val="sec1"/>
        <w:wordWrap w:val="0"/>
      </w:pPr>
      <w:r>
        <w:rPr>
          <w:rFonts w:hint="eastAsia"/>
        </w:rPr>
        <w:t>附則</w:t>
      </w:r>
    </w:p>
    <w:p w:rsidR="009B162F" w:rsidRDefault="009B162F" w:rsidP="00100AE5">
      <w:pPr>
        <w:wordWrap w:val="0"/>
      </w:pPr>
    </w:p>
    <w:p w:rsidR="009B162F" w:rsidRDefault="009B162F" w:rsidP="00100AE5">
      <w:pPr>
        <w:pStyle w:val="sec3"/>
        <w:wordWrap w:val="0"/>
      </w:pPr>
      <w:r>
        <w:rPr>
          <w:rFonts w:hint="eastAsia"/>
        </w:rPr>
        <w:t>第</w:t>
      </w:r>
      <w:r>
        <w:t>1</w:t>
      </w:r>
      <w:r>
        <w:rPr>
          <w:rFonts w:hint="eastAsia"/>
        </w:rPr>
        <w:t>章　総則</w:t>
      </w:r>
    </w:p>
    <w:p w:rsidR="009B162F" w:rsidRDefault="009B162F" w:rsidP="00100AE5">
      <w:pPr>
        <w:pStyle w:val="detailindent"/>
        <w:wordWrap w:val="0"/>
      </w:pPr>
      <w:r>
        <w:t>(</w:t>
      </w:r>
      <w:r>
        <w:rPr>
          <w:rFonts w:hint="eastAsia"/>
        </w:rPr>
        <w:t>趣旨</w:t>
      </w:r>
      <w:r>
        <w:t>)</w:t>
      </w:r>
    </w:p>
    <w:p w:rsidR="009B162F" w:rsidRDefault="009B162F" w:rsidP="00100AE5">
      <w:pPr>
        <w:pStyle w:val="sec0"/>
        <w:wordWrap w:val="0"/>
      </w:pPr>
      <w:r>
        <w:rPr>
          <w:rFonts w:hint="eastAsia"/>
        </w:rPr>
        <w:t>第</w:t>
      </w:r>
      <w:r>
        <w:t>1</w:t>
      </w:r>
      <w:r>
        <w:rPr>
          <w:rFonts w:hint="eastAsia"/>
        </w:rPr>
        <w:t>条　この条例は，障害者の日常生活及び社会生活を総合的に支援するための法律（平成</w:t>
      </w:r>
      <w:r>
        <w:t>17</w:t>
      </w:r>
      <w:r>
        <w:rPr>
          <w:rFonts w:hint="eastAsia"/>
        </w:rPr>
        <w:t>年法律第</w:t>
      </w:r>
      <w:r>
        <w:t>123</w:t>
      </w:r>
      <w:r>
        <w:rPr>
          <w:rFonts w:hint="eastAsia"/>
        </w:rPr>
        <w:t>号。以下「法」という。）第</w:t>
      </w:r>
      <w:r>
        <w:t>38</w:t>
      </w:r>
      <w:r>
        <w:rPr>
          <w:rFonts w:hint="eastAsia"/>
        </w:rPr>
        <w:t>条第</w:t>
      </w:r>
      <w:r>
        <w:t>3</w:t>
      </w:r>
      <w:r>
        <w:rPr>
          <w:rFonts w:hint="eastAsia"/>
        </w:rPr>
        <w:t>項の規定により準用する法第</w:t>
      </w:r>
      <w:r>
        <w:t>36</w:t>
      </w:r>
      <w:r>
        <w:rPr>
          <w:rFonts w:hint="eastAsia"/>
        </w:rPr>
        <w:t>条第</w:t>
      </w:r>
      <w:r>
        <w:t>3</w:t>
      </w:r>
      <w:r>
        <w:rPr>
          <w:rFonts w:hint="eastAsia"/>
        </w:rPr>
        <w:t>項第</w:t>
      </w:r>
      <w:r>
        <w:t>1</w:t>
      </w:r>
      <w:r>
        <w:rPr>
          <w:rFonts w:hint="eastAsia"/>
        </w:rPr>
        <w:t>号並びに法第</w:t>
      </w:r>
      <w:r>
        <w:t>44</w:t>
      </w:r>
      <w:r>
        <w:rPr>
          <w:rFonts w:hint="eastAsia"/>
        </w:rPr>
        <w:t>条第</w:t>
      </w:r>
      <w:r>
        <w:t>1</w:t>
      </w:r>
      <w:r>
        <w:rPr>
          <w:rFonts w:hint="eastAsia"/>
        </w:rPr>
        <w:t>項及び第</w:t>
      </w:r>
      <w:r>
        <w:t>2</w:t>
      </w:r>
      <w:r>
        <w:rPr>
          <w:rFonts w:hint="eastAsia"/>
        </w:rPr>
        <w:t>項の規定に基づき，指定障害者支援施設の指定に係る申請者の要件並びに指定障害者支援施設等の人員，設備及び運営に関する基準を定めるものとする。</w:t>
      </w:r>
    </w:p>
    <w:p w:rsidR="009B162F" w:rsidRDefault="009B162F" w:rsidP="00100AE5">
      <w:pPr>
        <w:pStyle w:val="detailindent"/>
        <w:wordWrap w:val="0"/>
      </w:pPr>
      <w:r>
        <w:t>(</w:t>
      </w:r>
      <w:r>
        <w:rPr>
          <w:rFonts w:hint="eastAsia"/>
        </w:rPr>
        <w:t>定義</w:t>
      </w:r>
      <w:r>
        <w:t>)</w:t>
      </w:r>
    </w:p>
    <w:p w:rsidR="009B162F" w:rsidRDefault="009B162F" w:rsidP="00100AE5">
      <w:pPr>
        <w:pStyle w:val="sec0"/>
        <w:wordWrap w:val="0"/>
      </w:pPr>
      <w:r>
        <w:rPr>
          <w:rFonts w:hint="eastAsia"/>
        </w:rPr>
        <w:t>第</w:t>
      </w:r>
      <w:r>
        <w:t>2</w:t>
      </w:r>
      <w:r>
        <w:rPr>
          <w:rFonts w:hint="eastAsia"/>
        </w:rPr>
        <w:t>条　この条例において，次の各号に掲げる用語の意義は，当該各号に定めるところによる。</w:t>
      </w:r>
    </w:p>
    <w:p w:rsidR="009B162F" w:rsidRDefault="009B162F" w:rsidP="00100AE5">
      <w:pPr>
        <w:pStyle w:val="sec1"/>
        <w:wordWrap w:val="0"/>
      </w:pPr>
      <w:bookmarkStart w:id="1" w:name="22000013701000000021"/>
      <w:bookmarkEnd w:id="1"/>
      <w:r>
        <w:t>(1)</w:t>
      </w:r>
      <w:r>
        <w:rPr>
          <w:rFonts w:hint="eastAsia"/>
        </w:rPr>
        <w:t xml:space="preserve">　利用者　障害福祉サービスを利用する障害者をいう。</w:t>
      </w:r>
    </w:p>
    <w:p w:rsidR="009B162F" w:rsidRDefault="009B162F" w:rsidP="00100AE5">
      <w:pPr>
        <w:pStyle w:val="sec1"/>
        <w:wordWrap w:val="0"/>
      </w:pPr>
      <w:bookmarkStart w:id="2" w:name="22000013701000000025"/>
      <w:bookmarkEnd w:id="2"/>
      <w:r>
        <w:t>(2)</w:t>
      </w:r>
      <w:r>
        <w:rPr>
          <w:rFonts w:hint="eastAsia"/>
        </w:rPr>
        <w:t xml:space="preserve">　施設障害福祉サービス　法第</w:t>
      </w:r>
      <w:r>
        <w:t>5</w:t>
      </w:r>
      <w:r>
        <w:rPr>
          <w:rFonts w:hint="eastAsia"/>
        </w:rPr>
        <w:t>条第</w:t>
      </w:r>
      <w:r>
        <w:t>1</w:t>
      </w:r>
      <w:r>
        <w:rPr>
          <w:rFonts w:hint="eastAsia"/>
        </w:rPr>
        <w:t>項に規定する施設障害福祉サービスをいう。</w:t>
      </w:r>
    </w:p>
    <w:p w:rsidR="009B162F" w:rsidRDefault="009B162F" w:rsidP="00100AE5">
      <w:pPr>
        <w:pStyle w:val="sec1"/>
        <w:wordWrap w:val="0"/>
      </w:pPr>
      <w:bookmarkStart w:id="3" w:name="22000013701000000029"/>
      <w:bookmarkEnd w:id="3"/>
      <w:r>
        <w:t>(3)</w:t>
      </w:r>
      <w:r>
        <w:rPr>
          <w:rFonts w:hint="eastAsia"/>
        </w:rPr>
        <w:t xml:space="preserve">　支給決定　法第</w:t>
      </w:r>
      <w:r>
        <w:t>19</w:t>
      </w:r>
      <w:r>
        <w:rPr>
          <w:rFonts w:hint="eastAsia"/>
        </w:rPr>
        <w:t>条第</w:t>
      </w:r>
      <w:r>
        <w:t>1</w:t>
      </w:r>
      <w:r>
        <w:rPr>
          <w:rFonts w:hint="eastAsia"/>
        </w:rPr>
        <w:t>項に規定する支給決定をいう。</w:t>
      </w:r>
    </w:p>
    <w:p w:rsidR="009B162F" w:rsidRDefault="009B162F" w:rsidP="00100AE5">
      <w:pPr>
        <w:pStyle w:val="sec1"/>
        <w:wordWrap w:val="0"/>
      </w:pPr>
      <w:bookmarkStart w:id="4" w:name="22000013701000000033"/>
      <w:bookmarkEnd w:id="4"/>
      <w:r>
        <w:t>(4)</w:t>
      </w:r>
      <w:r>
        <w:rPr>
          <w:rFonts w:hint="eastAsia"/>
        </w:rPr>
        <w:t xml:space="preserve">　支給決定障害者　法第</w:t>
      </w:r>
      <w:r>
        <w:t>19</w:t>
      </w:r>
      <w:r>
        <w:rPr>
          <w:rFonts w:hint="eastAsia"/>
        </w:rPr>
        <w:t>条第</w:t>
      </w:r>
      <w:r>
        <w:t>1</w:t>
      </w:r>
      <w:r>
        <w:rPr>
          <w:rFonts w:hint="eastAsia"/>
        </w:rPr>
        <w:t>項の規定により同項に規定する支給決定を受けた障害者をいう。</w:t>
      </w:r>
    </w:p>
    <w:p w:rsidR="009B162F" w:rsidRDefault="009B162F" w:rsidP="00100AE5">
      <w:pPr>
        <w:pStyle w:val="sec1"/>
        <w:wordWrap w:val="0"/>
      </w:pPr>
      <w:bookmarkStart w:id="5" w:name="22000013701000000037"/>
      <w:bookmarkEnd w:id="5"/>
      <w:r>
        <w:t>(5)</w:t>
      </w:r>
      <w:r>
        <w:rPr>
          <w:rFonts w:hint="eastAsia"/>
        </w:rPr>
        <w:t xml:space="preserve">　支給量　法第</w:t>
      </w:r>
      <w:r>
        <w:t>22</w:t>
      </w:r>
      <w:r>
        <w:rPr>
          <w:rFonts w:hint="eastAsia"/>
        </w:rPr>
        <w:t>条第</w:t>
      </w:r>
      <w:r>
        <w:t>7</w:t>
      </w:r>
      <w:r>
        <w:rPr>
          <w:rFonts w:hint="eastAsia"/>
        </w:rPr>
        <w:t>項に規定する支給量をいう。</w:t>
      </w:r>
    </w:p>
    <w:p w:rsidR="009B162F" w:rsidRDefault="009B162F" w:rsidP="00100AE5">
      <w:pPr>
        <w:pStyle w:val="sec1"/>
        <w:wordWrap w:val="0"/>
      </w:pPr>
      <w:bookmarkStart w:id="6" w:name="22000013701000000041"/>
      <w:bookmarkEnd w:id="6"/>
      <w:r>
        <w:t>(6)</w:t>
      </w:r>
      <w:r>
        <w:rPr>
          <w:rFonts w:hint="eastAsia"/>
        </w:rPr>
        <w:t xml:space="preserve">　受給者証　法第</w:t>
      </w:r>
      <w:r>
        <w:t>22</w:t>
      </w:r>
      <w:r>
        <w:rPr>
          <w:rFonts w:hint="eastAsia"/>
        </w:rPr>
        <w:t>条第</w:t>
      </w:r>
      <w:r>
        <w:t>8</w:t>
      </w:r>
      <w:r>
        <w:rPr>
          <w:rFonts w:hint="eastAsia"/>
        </w:rPr>
        <w:t>項に規定する受給者証をいう。</w:t>
      </w:r>
    </w:p>
    <w:p w:rsidR="009B162F" w:rsidRDefault="009B162F" w:rsidP="00100AE5">
      <w:pPr>
        <w:pStyle w:val="sec1"/>
        <w:wordWrap w:val="0"/>
      </w:pPr>
      <w:bookmarkStart w:id="7" w:name="22000013701000000045"/>
      <w:bookmarkEnd w:id="7"/>
      <w:r>
        <w:t>(7)</w:t>
      </w:r>
      <w:r>
        <w:rPr>
          <w:rFonts w:hint="eastAsia"/>
        </w:rPr>
        <w:t xml:space="preserve">　支給決定の有効期間　法第</w:t>
      </w:r>
      <w:r>
        <w:t>23</w:t>
      </w:r>
      <w:r>
        <w:rPr>
          <w:rFonts w:hint="eastAsia"/>
        </w:rPr>
        <w:t>条に規定する支給決定の有効期間をいう。</w:t>
      </w:r>
    </w:p>
    <w:p w:rsidR="009B162F" w:rsidRDefault="009B162F" w:rsidP="00100AE5">
      <w:pPr>
        <w:pStyle w:val="sec1"/>
        <w:wordWrap w:val="0"/>
      </w:pPr>
      <w:bookmarkStart w:id="8" w:name="22000013701000000049"/>
      <w:bookmarkEnd w:id="8"/>
      <w:r>
        <w:t>(8)</w:t>
      </w:r>
      <w:r>
        <w:rPr>
          <w:rFonts w:hint="eastAsia"/>
        </w:rPr>
        <w:t xml:space="preserve">　指定障害福祉サービス　法第</w:t>
      </w:r>
      <w:r>
        <w:t>29</w:t>
      </w:r>
      <w:r>
        <w:rPr>
          <w:rFonts w:hint="eastAsia"/>
        </w:rPr>
        <w:t>条第</w:t>
      </w:r>
      <w:r>
        <w:t>1</w:t>
      </w:r>
      <w:r>
        <w:rPr>
          <w:rFonts w:hint="eastAsia"/>
        </w:rPr>
        <w:t>項に規定する指定障害福祉サービスをいう。</w:t>
      </w:r>
    </w:p>
    <w:p w:rsidR="009B162F" w:rsidRDefault="009B162F" w:rsidP="00100AE5">
      <w:pPr>
        <w:pStyle w:val="sec1"/>
        <w:wordWrap w:val="0"/>
      </w:pPr>
      <w:bookmarkStart w:id="9" w:name="22000013701000000053"/>
      <w:bookmarkEnd w:id="9"/>
      <w:r>
        <w:t>(9)</w:t>
      </w:r>
      <w:r>
        <w:rPr>
          <w:rFonts w:hint="eastAsia"/>
        </w:rPr>
        <w:t xml:space="preserve">　指定障害福祉サービス等　法第</w:t>
      </w:r>
      <w:r>
        <w:t>29</w:t>
      </w:r>
      <w:r>
        <w:rPr>
          <w:rFonts w:hint="eastAsia"/>
        </w:rPr>
        <w:t>条第</w:t>
      </w:r>
      <w:r>
        <w:t>1</w:t>
      </w:r>
      <w:r>
        <w:rPr>
          <w:rFonts w:hint="eastAsia"/>
        </w:rPr>
        <w:t>項に規定する指定障害福祉サービス等をいう。</w:t>
      </w:r>
    </w:p>
    <w:p w:rsidR="009B162F" w:rsidRDefault="009B162F" w:rsidP="00100AE5">
      <w:pPr>
        <w:pStyle w:val="sec1"/>
        <w:wordWrap w:val="0"/>
      </w:pPr>
      <w:bookmarkStart w:id="10" w:name="22000013701000000057"/>
      <w:bookmarkEnd w:id="10"/>
      <w:r>
        <w:lastRenderedPageBreak/>
        <w:t>(10)</w:t>
      </w:r>
      <w:r>
        <w:rPr>
          <w:rFonts w:hint="eastAsia"/>
        </w:rPr>
        <w:t xml:space="preserve">　指定障害福祉サービス事業者等　法第</w:t>
      </w:r>
      <w:r>
        <w:t>29</w:t>
      </w:r>
      <w:r>
        <w:rPr>
          <w:rFonts w:hint="eastAsia"/>
        </w:rPr>
        <w:t>条第</w:t>
      </w:r>
      <w:r>
        <w:t>2</w:t>
      </w:r>
      <w:r>
        <w:rPr>
          <w:rFonts w:hint="eastAsia"/>
        </w:rPr>
        <w:t>項に規定する指定障害福祉サービス事業者等をいう。</w:t>
      </w:r>
    </w:p>
    <w:p w:rsidR="009B162F" w:rsidRDefault="009B162F" w:rsidP="00100AE5">
      <w:pPr>
        <w:pStyle w:val="sec1"/>
        <w:wordWrap w:val="0"/>
      </w:pPr>
      <w:bookmarkStart w:id="11" w:name="22000013701000000061"/>
      <w:bookmarkEnd w:id="11"/>
      <w:r>
        <w:t>(11)</w:t>
      </w:r>
      <w:r>
        <w:rPr>
          <w:rFonts w:hint="eastAsia"/>
        </w:rPr>
        <w:t xml:space="preserve">　指定障害者支援施設等　法第</w:t>
      </w:r>
      <w:r>
        <w:t>34</w:t>
      </w:r>
      <w:r>
        <w:rPr>
          <w:rFonts w:hint="eastAsia"/>
        </w:rPr>
        <w:t>条第</w:t>
      </w:r>
      <w:r>
        <w:t>1</w:t>
      </w:r>
      <w:r>
        <w:rPr>
          <w:rFonts w:hint="eastAsia"/>
        </w:rPr>
        <w:t>項に規定する指定障害者支援施設等をいう。</w:t>
      </w:r>
    </w:p>
    <w:p w:rsidR="009B162F" w:rsidRDefault="009B162F" w:rsidP="00100AE5">
      <w:pPr>
        <w:pStyle w:val="sec1"/>
        <w:wordWrap w:val="0"/>
      </w:pPr>
      <w:bookmarkStart w:id="12" w:name="22000013701000000065"/>
      <w:bookmarkEnd w:id="12"/>
      <w:r>
        <w:t>(12)</w:t>
      </w:r>
      <w:r>
        <w:rPr>
          <w:rFonts w:hint="eastAsia"/>
        </w:rPr>
        <w:t xml:space="preserve">　指定障害福祉サービス等費用基準額　指定障害福祉サービス等につき法第</w:t>
      </w:r>
      <w:r>
        <w:t>29</w:t>
      </w:r>
      <w:r>
        <w:rPr>
          <w:rFonts w:hint="eastAsia"/>
        </w:rPr>
        <w:t>条第</w:t>
      </w:r>
      <w:r>
        <w:t>3</w:t>
      </w:r>
      <w:r>
        <w:rPr>
          <w:rFonts w:hint="eastAsia"/>
        </w:rPr>
        <w:t>項第</w:t>
      </w:r>
      <w:r>
        <w:t>1</w:t>
      </w:r>
      <w:r>
        <w:rPr>
          <w:rFonts w:hint="eastAsia"/>
        </w:rPr>
        <w:t>号に規定する厚生労働大臣が定める基準により算定した費用の額（その額が現に当該指定障害福祉サービス等に要した費用（特定費用（法第</w:t>
      </w:r>
      <w:r>
        <w:t>29</w:t>
      </w:r>
      <w:r>
        <w:rPr>
          <w:rFonts w:hint="eastAsia"/>
        </w:rPr>
        <w:t>条第</w:t>
      </w:r>
      <w:r>
        <w:t>1</w:t>
      </w:r>
      <w:r>
        <w:rPr>
          <w:rFonts w:hint="eastAsia"/>
        </w:rPr>
        <w:t>項に規定する特定費用をいう。以下同じ。）を除く。）の額を超えるときは，当該現に指定障害福祉サービス等に要した費用の額）をいう。</w:t>
      </w:r>
    </w:p>
    <w:p w:rsidR="009B162F" w:rsidRDefault="009B162F" w:rsidP="00100AE5">
      <w:pPr>
        <w:pStyle w:val="sec1"/>
        <w:wordWrap w:val="0"/>
      </w:pPr>
      <w:bookmarkStart w:id="13" w:name="22000013701000000069"/>
      <w:bookmarkEnd w:id="13"/>
      <w:r>
        <w:t>(13)</w:t>
      </w:r>
      <w:r>
        <w:rPr>
          <w:rFonts w:hint="eastAsia"/>
        </w:rPr>
        <w:t xml:space="preserve">　利用者負担額　指定障害福祉サービス等費用基準額から当該指定障害福祉サービス等につき支給された介護給付費又は訓練等給付費の額を控除して得た額をいう。</w:t>
      </w:r>
    </w:p>
    <w:p w:rsidR="009B162F" w:rsidRDefault="009B162F" w:rsidP="00100AE5">
      <w:pPr>
        <w:pStyle w:val="sec1"/>
        <w:wordWrap w:val="0"/>
      </w:pPr>
      <w:bookmarkStart w:id="14" w:name="22000013701000000073"/>
      <w:bookmarkEnd w:id="14"/>
      <w:r>
        <w:t>(14)</w:t>
      </w:r>
      <w:r>
        <w:rPr>
          <w:rFonts w:hint="eastAsia"/>
        </w:rPr>
        <w:t xml:space="preserve">　法定代理受領　法第</w:t>
      </w:r>
      <w:r>
        <w:t>29</w:t>
      </w:r>
      <w:r>
        <w:rPr>
          <w:rFonts w:hint="eastAsia"/>
        </w:rPr>
        <w:t>条第</w:t>
      </w:r>
      <w:r>
        <w:t>4</w:t>
      </w:r>
      <w:r>
        <w:rPr>
          <w:rFonts w:hint="eastAsia"/>
        </w:rPr>
        <w:t>項の規定により支給決定障害者が指定障害者支援施設等に支払うべき指定障害福祉サービス等に要した費用（特定費用を除く。）について，介護給付費又は訓練等給付費として当該支給決定障害者に支給すべき額の限度において，当該支給決定障害者に代わり，当該指定障害者支援施設等に支払われることをいう。</w:t>
      </w:r>
    </w:p>
    <w:p w:rsidR="009B162F" w:rsidRDefault="009B162F" w:rsidP="00100AE5">
      <w:pPr>
        <w:pStyle w:val="sec1"/>
        <w:wordWrap w:val="0"/>
      </w:pPr>
      <w:bookmarkStart w:id="15" w:name="22000013701000000077"/>
      <w:bookmarkEnd w:id="15"/>
      <w:r>
        <w:t>(15)</w:t>
      </w:r>
      <w:r>
        <w:rPr>
          <w:rFonts w:hint="eastAsia"/>
        </w:rPr>
        <w:t xml:space="preserve">　常勤換算方法　指定障害者支援施設等の従業者の勤務延べ時間数を当該指定障害者支援施設等において常勤の従業者が勤務すべき時間数で除することにより，当該指定障害者支援施設等の従業者の員数を常勤の従業者の員数に換算する方法をいう。</w:t>
      </w:r>
    </w:p>
    <w:p w:rsidR="009B162F" w:rsidRDefault="009B162F" w:rsidP="00100AE5">
      <w:pPr>
        <w:pStyle w:val="sec1"/>
        <w:wordWrap w:val="0"/>
      </w:pPr>
      <w:bookmarkStart w:id="16" w:name="22000013701000000081"/>
      <w:bookmarkEnd w:id="16"/>
      <w:r>
        <w:t>(16)</w:t>
      </w:r>
      <w:r>
        <w:rPr>
          <w:rFonts w:hint="eastAsia"/>
        </w:rPr>
        <w:t xml:space="preserve">　昼間実施サービス　指定障害者支援施設等が提供する施設障害福祉サービスのうち施設入所支援を除いたものをいう。</w:t>
      </w:r>
    </w:p>
    <w:p w:rsidR="009B162F" w:rsidRDefault="009B162F" w:rsidP="00100AE5">
      <w:pPr>
        <w:pStyle w:val="detailindent"/>
        <w:wordWrap w:val="0"/>
      </w:pPr>
      <w:r>
        <w:t>(</w:t>
      </w:r>
      <w:r>
        <w:rPr>
          <w:rFonts w:hint="eastAsia"/>
        </w:rPr>
        <w:t>指定障害者支援施設等の一般原則</w:t>
      </w:r>
      <w:r>
        <w:t>)</w:t>
      </w:r>
    </w:p>
    <w:p w:rsidR="009B162F" w:rsidRDefault="009B162F" w:rsidP="00100AE5">
      <w:pPr>
        <w:pStyle w:val="sec0"/>
        <w:wordWrap w:val="0"/>
      </w:pPr>
      <w:r>
        <w:rPr>
          <w:rFonts w:hint="eastAsia"/>
        </w:rPr>
        <w:t>第</w:t>
      </w:r>
      <w:r>
        <w:t>3</w:t>
      </w:r>
      <w:r>
        <w:rPr>
          <w:rFonts w:hint="eastAsia"/>
        </w:rPr>
        <w:t>条　指定障害者支援施設等は，利用者の意向，適性，障害の特性その他の事情を踏まえた計画（以下「個別支援計画」という。）を作成し，これに基づき利用者に対して施設障害福祉サービスを提供するとともに，その効果について継続的な評価を実施することその他の措置を講ずることにより利用者に対して適切かつ効果的に施設障害福祉サービスを提供しなければならない。</w:t>
      </w:r>
    </w:p>
    <w:p w:rsidR="009B162F" w:rsidRDefault="009B162F" w:rsidP="00100AE5">
      <w:pPr>
        <w:pStyle w:val="sec0"/>
        <w:wordWrap w:val="0"/>
      </w:pPr>
      <w:r>
        <w:t>2</w:t>
      </w:r>
      <w:r>
        <w:rPr>
          <w:rFonts w:hint="eastAsia"/>
        </w:rPr>
        <w:t xml:space="preserve">　指定障害者支援施設等は，利用者の意思及び人格を尊重して，常に当該利用者の立場に立った施設障害福祉サービスの提供に努めなければならない。</w:t>
      </w:r>
    </w:p>
    <w:p w:rsidR="009B162F" w:rsidRDefault="009B162F" w:rsidP="00100AE5">
      <w:pPr>
        <w:pStyle w:val="sec0"/>
        <w:wordWrap w:val="0"/>
      </w:pPr>
      <w:r>
        <w:t>3</w:t>
      </w:r>
      <w:r>
        <w:rPr>
          <w:rFonts w:hint="eastAsia"/>
        </w:rPr>
        <w:t xml:space="preserve">　指定障害者支援施設等は，利用者の人権の擁護，虐待の防止等のため，責任者を設置する等必要な体制の整備を行うとともに，その従業者に対し，研修を実施する等の措置を講ずるよう努めなければならない。</w:t>
      </w:r>
    </w:p>
    <w:p w:rsidR="009B162F" w:rsidRDefault="009B162F" w:rsidP="00100AE5">
      <w:pPr>
        <w:pStyle w:val="sec0"/>
        <w:wordWrap w:val="0"/>
      </w:pPr>
      <w:r>
        <w:t>4</w:t>
      </w:r>
      <w:r>
        <w:rPr>
          <w:rFonts w:hint="eastAsia"/>
        </w:rPr>
        <w:t xml:space="preserve">　指定障害者支援施設等は，その運営について，高知市暴力団排除条例（平成</w:t>
      </w:r>
      <w:r>
        <w:t>23</w:t>
      </w:r>
      <w:r>
        <w:rPr>
          <w:rFonts w:hint="eastAsia"/>
        </w:rPr>
        <w:t>年条例第</w:t>
      </w:r>
      <w:r>
        <w:t>3</w:t>
      </w:r>
      <w:r>
        <w:rPr>
          <w:rFonts w:hint="eastAsia"/>
        </w:rPr>
        <w:t>号）第</w:t>
      </w:r>
      <w:r>
        <w:t>2</w:t>
      </w:r>
      <w:r>
        <w:rPr>
          <w:rFonts w:hint="eastAsia"/>
        </w:rPr>
        <w:t>条第</w:t>
      </w:r>
      <w:r>
        <w:t>1</w:t>
      </w:r>
      <w:r>
        <w:rPr>
          <w:rFonts w:hint="eastAsia"/>
        </w:rPr>
        <w:t>号に規定する暴力団（以下「暴力団」という。）及び同条第</w:t>
      </w:r>
      <w:r>
        <w:t>2</w:t>
      </w:r>
      <w:r>
        <w:rPr>
          <w:rFonts w:hint="eastAsia"/>
        </w:rPr>
        <w:t>号に規定する暴力団員（以下「暴力団員」という。）と社会的に非難されるべき関係を有してはならない。</w:t>
      </w:r>
    </w:p>
    <w:p w:rsidR="009B162F" w:rsidRDefault="009B162F" w:rsidP="00100AE5">
      <w:pPr>
        <w:pStyle w:val="sec3"/>
        <w:wordWrap w:val="0"/>
      </w:pPr>
      <w:r>
        <w:rPr>
          <w:rFonts w:hint="eastAsia"/>
        </w:rPr>
        <w:t>第</w:t>
      </w:r>
      <w:r>
        <w:t>2</w:t>
      </w:r>
      <w:r>
        <w:rPr>
          <w:rFonts w:hint="eastAsia"/>
        </w:rPr>
        <w:t>章　指定障害者支援施設の指定に係る申請者の要件</w:t>
      </w:r>
    </w:p>
    <w:p w:rsidR="009B162F" w:rsidRDefault="009B162F" w:rsidP="00100AE5">
      <w:pPr>
        <w:pStyle w:val="sec0"/>
        <w:wordWrap w:val="0"/>
      </w:pPr>
      <w:r>
        <w:rPr>
          <w:rFonts w:hint="eastAsia"/>
        </w:rPr>
        <w:t>第</w:t>
      </w:r>
      <w:r>
        <w:t>4</w:t>
      </w:r>
      <w:r>
        <w:rPr>
          <w:rFonts w:hint="eastAsia"/>
        </w:rPr>
        <w:t>条　法第</w:t>
      </w:r>
      <w:r>
        <w:t>38</w:t>
      </w:r>
      <w:r>
        <w:rPr>
          <w:rFonts w:hint="eastAsia"/>
        </w:rPr>
        <w:t>条第</w:t>
      </w:r>
      <w:r>
        <w:t>3</w:t>
      </w:r>
      <w:r>
        <w:rPr>
          <w:rFonts w:hint="eastAsia"/>
        </w:rPr>
        <w:t>項において準用する法第</w:t>
      </w:r>
      <w:r>
        <w:t>36</w:t>
      </w:r>
      <w:r>
        <w:rPr>
          <w:rFonts w:hint="eastAsia"/>
        </w:rPr>
        <w:t>条第</w:t>
      </w:r>
      <w:r>
        <w:t>3</w:t>
      </w:r>
      <w:r>
        <w:rPr>
          <w:rFonts w:hint="eastAsia"/>
        </w:rPr>
        <w:t>項第</w:t>
      </w:r>
      <w:r>
        <w:t>1</w:t>
      </w:r>
      <w:r>
        <w:rPr>
          <w:rFonts w:hint="eastAsia"/>
        </w:rPr>
        <w:t>号の条例で定める者は，法人（暴力団及びその役員等（同項第</w:t>
      </w:r>
      <w:r>
        <w:t>6</w:t>
      </w:r>
      <w:r>
        <w:rPr>
          <w:rFonts w:hint="eastAsia"/>
        </w:rPr>
        <w:t>号に規定する役員等をいう。）のうちに暴力団員のあるものを除く。）とする。</w:t>
      </w:r>
    </w:p>
    <w:p w:rsidR="009B162F" w:rsidRDefault="009B162F" w:rsidP="00100AE5">
      <w:pPr>
        <w:pStyle w:val="sec3"/>
        <w:wordWrap w:val="0"/>
      </w:pPr>
      <w:r>
        <w:rPr>
          <w:rFonts w:hint="eastAsia"/>
        </w:rPr>
        <w:t>第</w:t>
      </w:r>
      <w:r>
        <w:t>3</w:t>
      </w:r>
      <w:r>
        <w:rPr>
          <w:rFonts w:hint="eastAsia"/>
        </w:rPr>
        <w:t>章　指定障害者支援施設等の人員，設備及び運営に関する基準</w:t>
      </w:r>
    </w:p>
    <w:p w:rsidR="009B162F" w:rsidRDefault="009B162F" w:rsidP="00100AE5">
      <w:pPr>
        <w:pStyle w:val="sec4"/>
        <w:wordWrap w:val="0"/>
      </w:pPr>
      <w:r>
        <w:rPr>
          <w:rFonts w:hint="eastAsia"/>
        </w:rPr>
        <w:t>第</w:t>
      </w:r>
      <w:r>
        <w:t>1</w:t>
      </w:r>
      <w:r>
        <w:rPr>
          <w:rFonts w:hint="eastAsia"/>
        </w:rPr>
        <w:t>節　人員に関する基準</w:t>
      </w:r>
    </w:p>
    <w:p w:rsidR="009B162F" w:rsidRDefault="009B162F" w:rsidP="00100AE5">
      <w:pPr>
        <w:pStyle w:val="detailindent"/>
        <w:wordWrap w:val="0"/>
      </w:pPr>
      <w:r>
        <w:t>(</w:t>
      </w:r>
      <w:r>
        <w:rPr>
          <w:rFonts w:hint="eastAsia"/>
        </w:rPr>
        <w:t>従業者の員数</w:t>
      </w:r>
      <w:r>
        <w:t>)</w:t>
      </w:r>
    </w:p>
    <w:p w:rsidR="009B162F" w:rsidRDefault="009B162F" w:rsidP="00100AE5">
      <w:pPr>
        <w:pStyle w:val="sec0"/>
        <w:wordWrap w:val="0"/>
      </w:pPr>
      <w:r>
        <w:rPr>
          <w:rFonts w:hint="eastAsia"/>
        </w:rPr>
        <w:t>第</w:t>
      </w:r>
      <w:r>
        <w:t>5</w:t>
      </w:r>
      <w:r>
        <w:rPr>
          <w:rFonts w:hint="eastAsia"/>
        </w:rPr>
        <w:t>条　指定障害者支援施設等に置くべき従業者及びその員数は，次に掲げるとおりとする。</w:t>
      </w:r>
    </w:p>
    <w:p w:rsidR="009B162F" w:rsidRDefault="009B162F" w:rsidP="00100AE5">
      <w:pPr>
        <w:pStyle w:val="sec1"/>
        <w:wordWrap w:val="0"/>
      </w:pPr>
      <w:bookmarkStart w:id="17" w:name="22000013701000000118"/>
      <w:bookmarkEnd w:id="17"/>
      <w:r>
        <w:t>(1)</w:t>
      </w:r>
      <w:r>
        <w:rPr>
          <w:rFonts w:hint="eastAsia"/>
        </w:rPr>
        <w:t xml:space="preserve">　生活介護を行う場合</w:t>
      </w:r>
    </w:p>
    <w:p w:rsidR="009B162F" w:rsidRDefault="009B162F" w:rsidP="00100AE5">
      <w:pPr>
        <w:pStyle w:val="sec2"/>
        <w:wordWrap w:val="0"/>
      </w:pPr>
      <w:bookmarkStart w:id="18" w:name="22000013701000000122"/>
      <w:bookmarkEnd w:id="18"/>
      <w:r>
        <w:rPr>
          <w:rFonts w:hint="eastAsia"/>
        </w:rPr>
        <w:t>ア　生活介護を行う場合に置くべき従業者及びその員数は，次に掲げるとおりとする。</w:t>
      </w:r>
    </w:p>
    <w:p w:rsidR="009B162F" w:rsidRDefault="009B162F" w:rsidP="00100AE5">
      <w:pPr>
        <w:pStyle w:val="sec3"/>
        <w:wordWrap w:val="0"/>
      </w:pPr>
      <w:bookmarkStart w:id="19" w:name="22000013701000000126"/>
      <w:bookmarkEnd w:id="19"/>
      <w:r>
        <w:t>(</w:t>
      </w:r>
      <w:r>
        <w:rPr>
          <w:rFonts w:hint="eastAsia"/>
        </w:rPr>
        <w:t>ア</w:t>
      </w:r>
      <w:r>
        <w:t>)</w:t>
      </w:r>
      <w:r>
        <w:rPr>
          <w:rFonts w:hint="eastAsia"/>
        </w:rPr>
        <w:t xml:space="preserve">　医師　利用者に対して日常生活上の健康管理及び療養上の指導を行うために必要な数</w:t>
      </w:r>
    </w:p>
    <w:p w:rsidR="009B162F" w:rsidRDefault="009B162F" w:rsidP="00100AE5">
      <w:pPr>
        <w:pStyle w:val="sec3"/>
        <w:wordWrap w:val="0"/>
      </w:pPr>
      <w:bookmarkStart w:id="20" w:name="22000013701000000130"/>
      <w:bookmarkEnd w:id="20"/>
      <w:r>
        <w:t>(</w:t>
      </w:r>
      <w:r>
        <w:rPr>
          <w:rFonts w:hint="eastAsia"/>
        </w:rPr>
        <w:t>イ</w:t>
      </w:r>
      <w:r>
        <w:t>)</w:t>
      </w:r>
      <w:r>
        <w:rPr>
          <w:rFonts w:hint="eastAsia"/>
        </w:rPr>
        <w:t xml:space="preserve">　看護職員（保健師又は看護師若しくは准看護師をいう。以下同じ。），理学療法士又は作業療法士及び生活支援員</w:t>
      </w:r>
    </w:p>
    <w:p w:rsidR="009B162F" w:rsidRDefault="009B162F" w:rsidP="00100AE5">
      <w:pPr>
        <w:pStyle w:val="sec4"/>
        <w:wordWrap w:val="0"/>
      </w:pPr>
      <w:bookmarkStart w:id="21" w:name="13000991601000000009"/>
      <w:bookmarkEnd w:id="21"/>
      <w:r>
        <w:t>a</w:t>
      </w:r>
      <w:r>
        <w:rPr>
          <w:rFonts w:hint="eastAsia"/>
        </w:rPr>
        <w:t xml:space="preserve">　看護職員，理学療法士又は作業療法士及び生活支援員の総数は，生活介護の単位ごとに，常勤換算方法で，（ａ）及び（ｂ）の数を合計した数以上とする。</w:t>
      </w:r>
    </w:p>
    <w:p w:rsidR="009B162F" w:rsidRDefault="009B162F" w:rsidP="00100AE5">
      <w:pPr>
        <w:pStyle w:val="sec5"/>
        <w:wordWrap w:val="0"/>
      </w:pPr>
      <w:bookmarkStart w:id="22" w:name="13000991601000000013"/>
      <w:bookmarkEnd w:id="22"/>
      <w:r>
        <w:t>(a)</w:t>
      </w:r>
      <w:r>
        <w:rPr>
          <w:rFonts w:hint="eastAsia"/>
        </w:rPr>
        <w:t xml:space="preserve">　ｉからⅲまでの平均障害支援区分（厚生労働大臣が定めるところにより算定した障害支援区分の平均値をいう。以下同じ。）に応じ，それぞれｉからⅲまでに定める数</w:t>
      </w:r>
    </w:p>
    <w:p w:rsidR="009B162F" w:rsidRDefault="009B162F" w:rsidP="00100AE5">
      <w:pPr>
        <w:pStyle w:val="sec6"/>
        <w:wordWrap w:val="0"/>
      </w:pPr>
      <w:bookmarkStart w:id="23" w:name="13000991601000000017"/>
      <w:bookmarkEnd w:id="23"/>
      <w:r>
        <w:t>i</w:t>
      </w:r>
      <w:r>
        <w:rPr>
          <w:rFonts w:hint="eastAsia"/>
        </w:rPr>
        <w:t xml:space="preserve">　平均障害支援区分が</w:t>
      </w:r>
      <w:r>
        <w:t>4</w:t>
      </w:r>
      <w:r>
        <w:rPr>
          <w:rFonts w:hint="eastAsia"/>
        </w:rPr>
        <w:t>未満　利用者（厚生労働大臣が定める者を除く。ⅱ及びⅲにおいて同じ。）の数を</w:t>
      </w:r>
      <w:r>
        <w:t>6</w:t>
      </w:r>
      <w:r>
        <w:rPr>
          <w:rFonts w:hint="eastAsia"/>
        </w:rPr>
        <w:t>で除した数</w:t>
      </w:r>
    </w:p>
    <w:p w:rsidR="009B162F" w:rsidRDefault="009B162F" w:rsidP="00100AE5">
      <w:pPr>
        <w:pStyle w:val="sec6"/>
        <w:wordWrap w:val="0"/>
      </w:pPr>
      <w:bookmarkStart w:id="24" w:name="13000991601000000021"/>
      <w:bookmarkEnd w:id="24"/>
      <w:r>
        <w:t>ii</w:t>
      </w:r>
      <w:r>
        <w:rPr>
          <w:rFonts w:hint="eastAsia"/>
        </w:rPr>
        <w:t xml:space="preserve">　平均障害支援区分が</w:t>
      </w:r>
      <w:r>
        <w:t>4</w:t>
      </w:r>
      <w:r>
        <w:rPr>
          <w:rFonts w:hint="eastAsia"/>
        </w:rPr>
        <w:t>以上</w:t>
      </w:r>
      <w:r>
        <w:t>5</w:t>
      </w:r>
      <w:r>
        <w:rPr>
          <w:rFonts w:hint="eastAsia"/>
        </w:rPr>
        <w:t>未満　利用者の数を</w:t>
      </w:r>
      <w:r>
        <w:t>5</w:t>
      </w:r>
      <w:r>
        <w:rPr>
          <w:rFonts w:hint="eastAsia"/>
        </w:rPr>
        <w:t>で除した数</w:t>
      </w:r>
    </w:p>
    <w:p w:rsidR="009B162F" w:rsidRDefault="009B162F" w:rsidP="00100AE5">
      <w:pPr>
        <w:pStyle w:val="sec6"/>
        <w:wordWrap w:val="0"/>
      </w:pPr>
      <w:bookmarkStart w:id="25" w:name="13000991601000000025"/>
      <w:bookmarkEnd w:id="25"/>
      <w:r>
        <w:t>iii</w:t>
      </w:r>
      <w:r>
        <w:rPr>
          <w:rFonts w:hint="eastAsia"/>
        </w:rPr>
        <w:t xml:space="preserve">　平均障害支援区分が</w:t>
      </w:r>
      <w:r>
        <w:t>5</w:t>
      </w:r>
      <w:r>
        <w:rPr>
          <w:rFonts w:hint="eastAsia"/>
        </w:rPr>
        <w:t>以上　利用者の数を</w:t>
      </w:r>
      <w:r>
        <w:t>3</w:t>
      </w:r>
      <w:r>
        <w:rPr>
          <w:rFonts w:hint="eastAsia"/>
        </w:rPr>
        <w:t>で除した数</w:t>
      </w:r>
    </w:p>
    <w:p w:rsidR="009B162F" w:rsidRDefault="009B162F" w:rsidP="00100AE5">
      <w:pPr>
        <w:pStyle w:val="sec5"/>
        <w:wordWrap w:val="0"/>
      </w:pPr>
      <w:bookmarkStart w:id="26" w:name="13000991601000000029"/>
      <w:bookmarkEnd w:id="26"/>
      <w:r>
        <w:t>(b)</w:t>
      </w:r>
      <w:r>
        <w:rPr>
          <w:rFonts w:hint="eastAsia"/>
        </w:rPr>
        <w:t xml:space="preserve">　（ａ）ｉの厚生労働大臣が定める者である利用者の数を</w:t>
      </w:r>
      <w:r>
        <w:t>10</w:t>
      </w:r>
      <w:r>
        <w:rPr>
          <w:rFonts w:hint="eastAsia"/>
        </w:rPr>
        <w:t>で除した数</w:t>
      </w:r>
    </w:p>
    <w:p w:rsidR="009B162F" w:rsidRDefault="009B162F" w:rsidP="00100AE5">
      <w:pPr>
        <w:pStyle w:val="sec4"/>
        <w:wordWrap w:val="0"/>
      </w:pPr>
      <w:bookmarkStart w:id="27" w:name="13000991601000000033"/>
      <w:bookmarkEnd w:id="27"/>
      <w:r>
        <w:t>b</w:t>
      </w:r>
      <w:r>
        <w:rPr>
          <w:rFonts w:hint="eastAsia"/>
        </w:rPr>
        <w:t xml:space="preserve">　看護職員の数は，生活介護の単位ごとに，</w:t>
      </w:r>
      <w:r>
        <w:t>1</w:t>
      </w:r>
      <w:r>
        <w:rPr>
          <w:rFonts w:hint="eastAsia"/>
        </w:rPr>
        <w:t>以上とする。</w:t>
      </w:r>
    </w:p>
    <w:p w:rsidR="009B162F" w:rsidRDefault="009B162F" w:rsidP="00100AE5">
      <w:pPr>
        <w:pStyle w:val="sec4"/>
        <w:wordWrap w:val="0"/>
      </w:pPr>
      <w:bookmarkStart w:id="28" w:name="13000991601000000037"/>
      <w:bookmarkEnd w:id="28"/>
      <w:r>
        <w:t>c</w:t>
      </w:r>
      <w:r>
        <w:rPr>
          <w:rFonts w:hint="eastAsia"/>
        </w:rPr>
        <w:t xml:space="preserve">　理学療法士又は作業療法士の数は，利用者に対して日常生活を営むのに必要な機能の減退を防止するための訓練を行う場合は，生活介護の単位ごとに，当該訓練を行うために必要な数とする。</w:t>
      </w:r>
    </w:p>
    <w:p w:rsidR="009B162F" w:rsidRDefault="009B162F" w:rsidP="00100AE5">
      <w:pPr>
        <w:pStyle w:val="sec4"/>
        <w:wordWrap w:val="0"/>
      </w:pPr>
      <w:bookmarkStart w:id="29" w:name="13000991601000000041"/>
      <w:bookmarkEnd w:id="29"/>
      <w:r>
        <w:t>d</w:t>
      </w:r>
      <w:r>
        <w:rPr>
          <w:rFonts w:hint="eastAsia"/>
        </w:rPr>
        <w:t xml:space="preserve">　生活支援員の数は，生活介護の単位ごとに，</w:t>
      </w:r>
      <w:r>
        <w:t>1</w:t>
      </w:r>
      <w:r>
        <w:rPr>
          <w:rFonts w:hint="eastAsia"/>
        </w:rPr>
        <w:t>以上とする。</w:t>
      </w:r>
    </w:p>
    <w:p w:rsidR="009B162F" w:rsidRDefault="009B162F" w:rsidP="00100AE5">
      <w:pPr>
        <w:pStyle w:val="sec3"/>
        <w:wordWrap w:val="0"/>
      </w:pPr>
      <w:bookmarkStart w:id="30" w:name="22000013701000000143"/>
      <w:bookmarkEnd w:id="30"/>
      <w:r>
        <w:t>(</w:t>
      </w:r>
      <w:r>
        <w:rPr>
          <w:rFonts w:hint="eastAsia"/>
        </w:rPr>
        <w:t>ウ</w:t>
      </w:r>
      <w:r>
        <w:t>)</w:t>
      </w:r>
      <w:r>
        <w:rPr>
          <w:rFonts w:hint="eastAsia"/>
        </w:rPr>
        <w:t xml:space="preserve">　サービス管理責任者（施設障害福祉サービスの提供に係るサービス管理を行う者として厚生労働大臣が定めるものをいう。以下同じ。）　ａ又はｂの利用者の数の区分に応じ，それぞれａ又はｂの数</w:t>
      </w:r>
    </w:p>
    <w:p w:rsidR="009B162F" w:rsidRDefault="009B162F" w:rsidP="00100AE5">
      <w:pPr>
        <w:pStyle w:val="sec4"/>
        <w:wordWrap w:val="0"/>
      </w:pPr>
      <w:bookmarkStart w:id="31" w:name="13000991601000000045"/>
      <w:bookmarkEnd w:id="31"/>
      <w:r>
        <w:t>a</w:t>
      </w:r>
      <w:r>
        <w:rPr>
          <w:rFonts w:hint="eastAsia"/>
        </w:rPr>
        <w:t xml:space="preserve">　利用者の数が</w:t>
      </w:r>
      <w:r>
        <w:t>60</w:t>
      </w:r>
      <w:r>
        <w:rPr>
          <w:rFonts w:hint="eastAsia"/>
        </w:rPr>
        <w:t xml:space="preserve">以下　</w:t>
      </w:r>
      <w:r>
        <w:t>1</w:t>
      </w:r>
      <w:r>
        <w:rPr>
          <w:rFonts w:hint="eastAsia"/>
        </w:rPr>
        <w:t>以上</w:t>
      </w:r>
    </w:p>
    <w:p w:rsidR="009B162F" w:rsidRDefault="009B162F" w:rsidP="00100AE5">
      <w:pPr>
        <w:pStyle w:val="sec4"/>
        <w:wordWrap w:val="0"/>
      </w:pPr>
      <w:bookmarkStart w:id="32" w:name="13000991601000000049"/>
      <w:bookmarkEnd w:id="32"/>
      <w:r>
        <w:t>b</w:t>
      </w:r>
      <w:r>
        <w:rPr>
          <w:rFonts w:hint="eastAsia"/>
        </w:rPr>
        <w:t xml:space="preserve">　利用者の数が</w:t>
      </w:r>
      <w:r>
        <w:t>61</w:t>
      </w:r>
      <w:r>
        <w:rPr>
          <w:rFonts w:hint="eastAsia"/>
        </w:rPr>
        <w:t xml:space="preserve">以上　</w:t>
      </w:r>
      <w:r>
        <w:t>1</w:t>
      </w:r>
      <w:r>
        <w:rPr>
          <w:rFonts w:hint="eastAsia"/>
        </w:rPr>
        <w:t>に，利用者の数が</w:t>
      </w:r>
      <w:r>
        <w:t>60</w:t>
      </w:r>
      <w:r>
        <w:rPr>
          <w:rFonts w:hint="eastAsia"/>
        </w:rPr>
        <w:t>を超えて</w:t>
      </w:r>
      <w:r>
        <w:t>40</w:t>
      </w:r>
      <w:r>
        <w:rPr>
          <w:rFonts w:hint="eastAsia"/>
        </w:rPr>
        <w:t>又はその端数を増すごとに</w:t>
      </w:r>
      <w:r>
        <w:t>1</w:t>
      </w:r>
      <w:r>
        <w:rPr>
          <w:rFonts w:hint="eastAsia"/>
        </w:rPr>
        <w:t>を加えて得た数以上</w:t>
      </w:r>
    </w:p>
    <w:p w:rsidR="009B162F" w:rsidRDefault="009B162F" w:rsidP="00100AE5">
      <w:pPr>
        <w:pStyle w:val="sec2"/>
        <w:wordWrap w:val="0"/>
      </w:pPr>
      <w:bookmarkStart w:id="33" w:name="22000013701000000149"/>
      <w:bookmarkEnd w:id="33"/>
      <w:r>
        <w:rPr>
          <w:rFonts w:hint="eastAsia"/>
        </w:rPr>
        <w:t>イ　ア（イ）の生活介護の単位は，生活介護であって，その提供が同時に</w:t>
      </w:r>
      <w:r>
        <w:t>1</w:t>
      </w:r>
      <w:r>
        <w:rPr>
          <w:rFonts w:hint="eastAsia"/>
        </w:rPr>
        <w:t>又は複数の利用者に対して一体的に行われるものをいう。</w:t>
      </w:r>
    </w:p>
    <w:p w:rsidR="009B162F" w:rsidRDefault="009B162F" w:rsidP="00100AE5">
      <w:pPr>
        <w:pStyle w:val="sec2"/>
        <w:wordWrap w:val="0"/>
      </w:pPr>
      <w:bookmarkStart w:id="34" w:name="22000013701000000153"/>
      <w:bookmarkEnd w:id="34"/>
      <w:r>
        <w:rPr>
          <w:rFonts w:hint="eastAsia"/>
        </w:rPr>
        <w:t>ウ　ア（イ）の理学療法士又は作業療法士を確保することが困難な場合には，これらの者に代えて，日常生活を営むのに必要な機能の減退を防止するための訓練を行う能力を有する看護師その他の者を機能訓練指導員として置くことができる。</w:t>
      </w:r>
    </w:p>
    <w:p w:rsidR="009B162F" w:rsidRDefault="009B162F" w:rsidP="00100AE5">
      <w:pPr>
        <w:pStyle w:val="sec2"/>
        <w:wordWrap w:val="0"/>
      </w:pPr>
      <w:bookmarkStart w:id="35" w:name="22000013701000000157"/>
      <w:bookmarkEnd w:id="35"/>
      <w:r>
        <w:rPr>
          <w:rFonts w:hint="eastAsia"/>
        </w:rPr>
        <w:t>エ　ア（イ）の生活支援員のうち，</w:t>
      </w:r>
      <w:r>
        <w:t>1</w:t>
      </w:r>
      <w:r>
        <w:rPr>
          <w:rFonts w:hint="eastAsia"/>
        </w:rPr>
        <w:t>人以上は，常勤でなければならない。</w:t>
      </w:r>
    </w:p>
    <w:p w:rsidR="009B162F" w:rsidRDefault="009B162F" w:rsidP="00100AE5">
      <w:pPr>
        <w:pStyle w:val="sec2"/>
        <w:wordWrap w:val="0"/>
      </w:pPr>
      <w:bookmarkStart w:id="36" w:name="22000013701000000161"/>
      <w:bookmarkEnd w:id="36"/>
      <w:r>
        <w:rPr>
          <w:rFonts w:hint="eastAsia"/>
        </w:rPr>
        <w:t>オ　ア（イ）のサービス管理責任者のうち，</w:t>
      </w:r>
      <w:r>
        <w:t>1</w:t>
      </w:r>
      <w:r>
        <w:rPr>
          <w:rFonts w:hint="eastAsia"/>
        </w:rPr>
        <w:t>人以上は，常勤でなければならない。</w:t>
      </w:r>
    </w:p>
    <w:p w:rsidR="009B162F" w:rsidRDefault="009B162F" w:rsidP="00100AE5">
      <w:pPr>
        <w:pStyle w:val="sec1"/>
        <w:wordWrap w:val="0"/>
      </w:pPr>
      <w:bookmarkStart w:id="37" w:name="22000013701000000165"/>
      <w:bookmarkEnd w:id="37"/>
      <w:r>
        <w:t>(2)</w:t>
      </w:r>
      <w:r>
        <w:rPr>
          <w:rFonts w:hint="eastAsia"/>
        </w:rPr>
        <w:t xml:space="preserve">　自立訓練（機能訓練）（障害者の日常生活及び社会生活を総合的に支援するための法律施行規則（平成</w:t>
      </w:r>
      <w:r>
        <w:t>18</w:t>
      </w:r>
      <w:r>
        <w:rPr>
          <w:rFonts w:hint="eastAsia"/>
        </w:rPr>
        <w:t>年厚生労働省令第</w:t>
      </w:r>
      <w:r>
        <w:t>19</w:t>
      </w:r>
      <w:r>
        <w:rPr>
          <w:rFonts w:hint="eastAsia"/>
        </w:rPr>
        <w:t>号。以下「省令」という。）第</w:t>
      </w:r>
      <w:r>
        <w:t>6</w:t>
      </w:r>
      <w:r>
        <w:rPr>
          <w:rFonts w:hint="eastAsia"/>
        </w:rPr>
        <w:t>条の</w:t>
      </w:r>
      <w:r>
        <w:t>6</w:t>
      </w:r>
      <w:r>
        <w:rPr>
          <w:rFonts w:hint="eastAsia"/>
        </w:rPr>
        <w:t>第</w:t>
      </w:r>
      <w:r>
        <w:t>1</w:t>
      </w:r>
      <w:r>
        <w:rPr>
          <w:rFonts w:hint="eastAsia"/>
        </w:rPr>
        <w:t>号に規定する自立訓練（機能訓練）をいう。以下同じ。）を行う場合</w:t>
      </w:r>
    </w:p>
    <w:p w:rsidR="009B162F" w:rsidRDefault="009B162F" w:rsidP="00100AE5">
      <w:pPr>
        <w:pStyle w:val="sec2"/>
        <w:wordWrap w:val="0"/>
      </w:pPr>
      <w:bookmarkStart w:id="38" w:name="22000013701000000169"/>
      <w:bookmarkEnd w:id="38"/>
      <w:r>
        <w:rPr>
          <w:rFonts w:hint="eastAsia"/>
        </w:rPr>
        <w:t>ア　自立訓練（機能訓練）を行う場合に置くべき従業者及びその員数は，次に掲げるとおりとする。</w:t>
      </w:r>
    </w:p>
    <w:p w:rsidR="009B162F" w:rsidRDefault="009B162F" w:rsidP="00100AE5">
      <w:pPr>
        <w:pStyle w:val="sec3"/>
        <w:wordWrap w:val="0"/>
      </w:pPr>
      <w:bookmarkStart w:id="39" w:name="22000013701000000173"/>
      <w:bookmarkEnd w:id="39"/>
      <w:r>
        <w:t>(</w:t>
      </w:r>
      <w:r>
        <w:rPr>
          <w:rFonts w:hint="eastAsia"/>
        </w:rPr>
        <w:t>ア</w:t>
      </w:r>
      <w:r>
        <w:t>)</w:t>
      </w:r>
      <w:r>
        <w:rPr>
          <w:rFonts w:hint="eastAsia"/>
        </w:rPr>
        <w:t xml:space="preserve">　看護職員，理学療法士又は作業療法士及び生活支援員</w:t>
      </w:r>
    </w:p>
    <w:p w:rsidR="009B162F" w:rsidRDefault="009B162F" w:rsidP="00100AE5">
      <w:pPr>
        <w:pStyle w:val="sec4"/>
        <w:wordWrap w:val="0"/>
      </w:pPr>
      <w:bookmarkStart w:id="40" w:name="13000991601000000053"/>
      <w:bookmarkEnd w:id="40"/>
      <w:r>
        <w:t>a</w:t>
      </w:r>
      <w:r>
        <w:rPr>
          <w:rFonts w:hint="eastAsia"/>
        </w:rPr>
        <w:t xml:space="preserve">　看護職員，理学療法士又は作業療法士及び生活支援員の総数は，常勤換算方法で，利用者の数を</w:t>
      </w:r>
      <w:r>
        <w:t>6</w:t>
      </w:r>
      <w:r>
        <w:rPr>
          <w:rFonts w:hint="eastAsia"/>
        </w:rPr>
        <w:t>で除した数以上とする。</w:t>
      </w:r>
    </w:p>
    <w:p w:rsidR="009B162F" w:rsidRDefault="009B162F" w:rsidP="00100AE5">
      <w:pPr>
        <w:pStyle w:val="sec4"/>
        <w:wordWrap w:val="0"/>
      </w:pPr>
      <w:bookmarkStart w:id="41" w:name="13000991601000000057"/>
      <w:bookmarkEnd w:id="41"/>
      <w:r>
        <w:t>b</w:t>
      </w:r>
      <w:r>
        <w:rPr>
          <w:rFonts w:hint="eastAsia"/>
        </w:rPr>
        <w:t xml:space="preserve">　看護職員の数は，</w:t>
      </w:r>
      <w:r>
        <w:t>1</w:t>
      </w:r>
      <w:r>
        <w:rPr>
          <w:rFonts w:hint="eastAsia"/>
        </w:rPr>
        <w:t>以上とする。</w:t>
      </w:r>
    </w:p>
    <w:p w:rsidR="009B162F" w:rsidRDefault="009B162F" w:rsidP="00100AE5">
      <w:pPr>
        <w:pStyle w:val="sec4"/>
        <w:wordWrap w:val="0"/>
      </w:pPr>
      <w:bookmarkStart w:id="42" w:name="13000991601000000061"/>
      <w:bookmarkEnd w:id="42"/>
      <w:r>
        <w:t>c</w:t>
      </w:r>
      <w:r>
        <w:rPr>
          <w:rFonts w:hint="eastAsia"/>
        </w:rPr>
        <w:t xml:space="preserve">　理学療法士又は作業療法士の数は，</w:t>
      </w:r>
      <w:r>
        <w:t>1</w:t>
      </w:r>
      <w:r>
        <w:rPr>
          <w:rFonts w:hint="eastAsia"/>
        </w:rPr>
        <w:t>以上とする。</w:t>
      </w:r>
    </w:p>
    <w:p w:rsidR="009B162F" w:rsidRDefault="009B162F" w:rsidP="00100AE5">
      <w:pPr>
        <w:pStyle w:val="sec4"/>
        <w:wordWrap w:val="0"/>
      </w:pPr>
      <w:bookmarkStart w:id="43" w:name="13000991601000000065"/>
      <w:bookmarkEnd w:id="43"/>
      <w:r>
        <w:t>d</w:t>
      </w:r>
      <w:r>
        <w:rPr>
          <w:rFonts w:hint="eastAsia"/>
        </w:rPr>
        <w:t xml:space="preserve">　生活支援員の数は，</w:t>
      </w:r>
      <w:r>
        <w:t>1</w:t>
      </w:r>
      <w:r>
        <w:rPr>
          <w:rFonts w:hint="eastAsia"/>
        </w:rPr>
        <w:t>以上とする。</w:t>
      </w:r>
    </w:p>
    <w:p w:rsidR="009B162F" w:rsidRDefault="009B162F" w:rsidP="00100AE5">
      <w:pPr>
        <w:pStyle w:val="sec3"/>
        <w:wordWrap w:val="0"/>
      </w:pPr>
      <w:bookmarkStart w:id="44" w:name="22000013701000000181"/>
      <w:bookmarkEnd w:id="44"/>
      <w:r>
        <w:t>(</w:t>
      </w:r>
      <w:r>
        <w:rPr>
          <w:rFonts w:hint="eastAsia"/>
        </w:rPr>
        <w:t>イ</w:t>
      </w:r>
      <w:r>
        <w:t>)</w:t>
      </w:r>
      <w:r>
        <w:rPr>
          <w:rFonts w:hint="eastAsia"/>
        </w:rPr>
        <w:t xml:space="preserve">　サービス管理責任者　ａ又はｂの利用者の数の区分に応じ，それぞれａ又はｂの数</w:t>
      </w:r>
    </w:p>
    <w:p w:rsidR="009B162F" w:rsidRDefault="009B162F" w:rsidP="00100AE5">
      <w:pPr>
        <w:pStyle w:val="sec4"/>
        <w:wordWrap w:val="0"/>
      </w:pPr>
      <w:bookmarkStart w:id="45" w:name="13000991601000000069"/>
      <w:bookmarkEnd w:id="45"/>
      <w:r>
        <w:t>a</w:t>
      </w:r>
      <w:r>
        <w:rPr>
          <w:rFonts w:hint="eastAsia"/>
        </w:rPr>
        <w:t xml:space="preserve">　利用者の数が</w:t>
      </w:r>
      <w:r>
        <w:t>60</w:t>
      </w:r>
      <w:r>
        <w:rPr>
          <w:rFonts w:hint="eastAsia"/>
        </w:rPr>
        <w:t xml:space="preserve">以下　</w:t>
      </w:r>
      <w:r>
        <w:t>1</w:t>
      </w:r>
      <w:r>
        <w:rPr>
          <w:rFonts w:hint="eastAsia"/>
        </w:rPr>
        <w:t>以上</w:t>
      </w:r>
    </w:p>
    <w:p w:rsidR="009B162F" w:rsidRDefault="009B162F" w:rsidP="00100AE5">
      <w:pPr>
        <w:pStyle w:val="sec4"/>
        <w:wordWrap w:val="0"/>
      </w:pPr>
      <w:bookmarkStart w:id="46" w:name="13000991601000000073"/>
      <w:bookmarkEnd w:id="46"/>
      <w:r>
        <w:t>b</w:t>
      </w:r>
      <w:r>
        <w:rPr>
          <w:rFonts w:hint="eastAsia"/>
        </w:rPr>
        <w:t xml:space="preserve">　利用者の数が</w:t>
      </w:r>
      <w:r>
        <w:t>61</w:t>
      </w:r>
      <w:r>
        <w:rPr>
          <w:rFonts w:hint="eastAsia"/>
        </w:rPr>
        <w:t xml:space="preserve">以上　</w:t>
      </w:r>
      <w:r>
        <w:t>1</w:t>
      </w:r>
      <w:r>
        <w:rPr>
          <w:rFonts w:hint="eastAsia"/>
        </w:rPr>
        <w:t>に，利用者の数が</w:t>
      </w:r>
      <w:r>
        <w:t>60</w:t>
      </w:r>
      <w:r>
        <w:rPr>
          <w:rFonts w:hint="eastAsia"/>
        </w:rPr>
        <w:t>を超えて</w:t>
      </w:r>
      <w:r>
        <w:t>40</w:t>
      </w:r>
      <w:r>
        <w:rPr>
          <w:rFonts w:hint="eastAsia"/>
        </w:rPr>
        <w:t>又はその端数を増すごとに</w:t>
      </w:r>
      <w:r>
        <w:t>1</w:t>
      </w:r>
      <w:r>
        <w:rPr>
          <w:rFonts w:hint="eastAsia"/>
        </w:rPr>
        <w:t>を加えて得た数以上</w:t>
      </w:r>
    </w:p>
    <w:p w:rsidR="009B162F" w:rsidRDefault="009B162F" w:rsidP="00100AE5">
      <w:pPr>
        <w:pStyle w:val="sec2"/>
        <w:wordWrap w:val="0"/>
      </w:pPr>
      <w:bookmarkStart w:id="47" w:name="22000013701000000187"/>
      <w:bookmarkEnd w:id="47"/>
      <w:r>
        <w:rPr>
          <w:rFonts w:hint="eastAsia"/>
        </w:rPr>
        <w:t>イ　指定障害者支援施設等が，指定障害者支援施設等における自立訓練（機能訓練）に併せて利用者の居宅を訪問することにより，自立訓練（機能訓練）（以下この条において「訪問による自立訓練（機能訓練）」という。）を提供する場合は，アの員数の従業者に加えて，当該訪問による自立訓練（機能訓練）を提供する生活支援員を</w:t>
      </w:r>
      <w:r>
        <w:t>1</w:t>
      </w:r>
      <w:r>
        <w:rPr>
          <w:rFonts w:hint="eastAsia"/>
        </w:rPr>
        <w:t>人以上置くものとする。</w:t>
      </w:r>
    </w:p>
    <w:p w:rsidR="009B162F" w:rsidRDefault="009B162F" w:rsidP="00100AE5">
      <w:pPr>
        <w:pStyle w:val="sec2"/>
        <w:wordWrap w:val="0"/>
      </w:pPr>
      <w:bookmarkStart w:id="48" w:name="22000013701000000191"/>
      <w:bookmarkEnd w:id="48"/>
      <w:r>
        <w:rPr>
          <w:rFonts w:hint="eastAsia"/>
        </w:rPr>
        <w:t>ウ　ア（ア）の理学療法士又は作業療法士を確保することが困難な場合には，これらの者に代えて，日常生活を営むのに必要な機能の減退を防止するための訓練を行う能力を有する看護師その他の者を機能訓練指導員として置くことができる。</w:t>
      </w:r>
    </w:p>
    <w:p w:rsidR="009B162F" w:rsidRDefault="009B162F" w:rsidP="00100AE5">
      <w:pPr>
        <w:pStyle w:val="sec2"/>
        <w:wordWrap w:val="0"/>
      </w:pPr>
      <w:bookmarkStart w:id="49" w:name="22000013701000000195"/>
      <w:bookmarkEnd w:id="49"/>
      <w:r>
        <w:rPr>
          <w:rFonts w:hint="eastAsia"/>
        </w:rPr>
        <w:t>エ　ア（ア）の看護職員のうち，</w:t>
      </w:r>
      <w:r>
        <w:t>1</w:t>
      </w:r>
      <w:r>
        <w:rPr>
          <w:rFonts w:hint="eastAsia"/>
        </w:rPr>
        <w:t>人以上は，常勤でなければならない。</w:t>
      </w:r>
    </w:p>
    <w:p w:rsidR="009B162F" w:rsidRDefault="009B162F" w:rsidP="00100AE5">
      <w:pPr>
        <w:pStyle w:val="sec2"/>
        <w:wordWrap w:val="0"/>
      </w:pPr>
      <w:bookmarkStart w:id="50" w:name="22000013701000000199"/>
      <w:bookmarkEnd w:id="50"/>
      <w:r>
        <w:rPr>
          <w:rFonts w:hint="eastAsia"/>
        </w:rPr>
        <w:t>オ　ア（ア）の生活支援員のうち，</w:t>
      </w:r>
      <w:r>
        <w:t>1</w:t>
      </w:r>
      <w:r>
        <w:rPr>
          <w:rFonts w:hint="eastAsia"/>
        </w:rPr>
        <w:t>人以上は，常勤でなければならない。</w:t>
      </w:r>
    </w:p>
    <w:p w:rsidR="009B162F" w:rsidRDefault="009B162F" w:rsidP="00100AE5">
      <w:pPr>
        <w:pStyle w:val="sec2"/>
        <w:wordWrap w:val="0"/>
      </w:pPr>
      <w:bookmarkStart w:id="51" w:name="22000013701000000203"/>
      <w:bookmarkEnd w:id="51"/>
      <w:r>
        <w:rPr>
          <w:rFonts w:hint="eastAsia"/>
        </w:rPr>
        <w:t>カ　ア（イ）のサービス管理責任者のうち，</w:t>
      </w:r>
      <w:r>
        <w:t>1</w:t>
      </w:r>
      <w:r>
        <w:rPr>
          <w:rFonts w:hint="eastAsia"/>
        </w:rPr>
        <w:t>人以上は，常勤でなければならない。</w:t>
      </w:r>
    </w:p>
    <w:p w:rsidR="009B162F" w:rsidRDefault="009B162F" w:rsidP="00100AE5">
      <w:pPr>
        <w:pStyle w:val="sec1"/>
        <w:wordWrap w:val="0"/>
      </w:pPr>
      <w:bookmarkStart w:id="52" w:name="22000013701000000207"/>
      <w:bookmarkEnd w:id="52"/>
      <w:r>
        <w:t>(3)</w:t>
      </w:r>
      <w:r>
        <w:rPr>
          <w:rFonts w:hint="eastAsia"/>
        </w:rPr>
        <w:t xml:space="preserve">　自立訓練（生活訓練）（省令第</w:t>
      </w:r>
      <w:r>
        <w:t>6</w:t>
      </w:r>
      <w:r>
        <w:rPr>
          <w:rFonts w:hint="eastAsia"/>
        </w:rPr>
        <w:t>条の</w:t>
      </w:r>
      <w:r>
        <w:t>6</w:t>
      </w:r>
      <w:r>
        <w:rPr>
          <w:rFonts w:hint="eastAsia"/>
        </w:rPr>
        <w:t>第</w:t>
      </w:r>
      <w:r>
        <w:t>2</w:t>
      </w:r>
      <w:r>
        <w:rPr>
          <w:rFonts w:hint="eastAsia"/>
        </w:rPr>
        <w:t>号に規定する自立訓練（生活訓練）をいう。以下同じ。）を行う場合</w:t>
      </w:r>
    </w:p>
    <w:p w:rsidR="009B162F" w:rsidRDefault="009B162F" w:rsidP="00100AE5">
      <w:pPr>
        <w:pStyle w:val="sec2"/>
        <w:wordWrap w:val="0"/>
      </w:pPr>
      <w:bookmarkStart w:id="53" w:name="22000013701000000211"/>
      <w:bookmarkEnd w:id="53"/>
      <w:r>
        <w:rPr>
          <w:rFonts w:hint="eastAsia"/>
        </w:rPr>
        <w:t>ア　自立訓練（生活訓練）を行う場合に置くべき従業者及びその員数は，次に掲げるとおりとする。</w:t>
      </w:r>
    </w:p>
    <w:p w:rsidR="009B162F" w:rsidRDefault="009B162F" w:rsidP="00100AE5">
      <w:pPr>
        <w:pStyle w:val="sec3"/>
        <w:wordWrap w:val="0"/>
      </w:pPr>
      <w:bookmarkStart w:id="54" w:name="22000013701000000215"/>
      <w:bookmarkEnd w:id="54"/>
      <w:r>
        <w:t>(</w:t>
      </w:r>
      <w:r>
        <w:rPr>
          <w:rFonts w:hint="eastAsia"/>
        </w:rPr>
        <w:t>ア</w:t>
      </w:r>
      <w:r>
        <w:t>)</w:t>
      </w:r>
      <w:r>
        <w:rPr>
          <w:rFonts w:hint="eastAsia"/>
        </w:rPr>
        <w:t xml:space="preserve">　生活支援員　常勤換算方法で，利用者の数を</w:t>
      </w:r>
      <w:r>
        <w:t>6</w:t>
      </w:r>
      <w:r>
        <w:rPr>
          <w:rFonts w:hint="eastAsia"/>
        </w:rPr>
        <w:t>で除した数以上</w:t>
      </w:r>
    </w:p>
    <w:p w:rsidR="009B162F" w:rsidRDefault="009B162F" w:rsidP="00100AE5">
      <w:pPr>
        <w:pStyle w:val="sec3"/>
        <w:wordWrap w:val="0"/>
      </w:pPr>
      <w:bookmarkStart w:id="55" w:name="22000013701000000219"/>
      <w:bookmarkEnd w:id="55"/>
      <w:r>
        <w:t>(</w:t>
      </w:r>
      <w:r>
        <w:rPr>
          <w:rFonts w:hint="eastAsia"/>
        </w:rPr>
        <w:t>イ</w:t>
      </w:r>
      <w:r>
        <w:t>)</w:t>
      </w:r>
      <w:r>
        <w:rPr>
          <w:rFonts w:hint="eastAsia"/>
        </w:rPr>
        <w:t xml:space="preserve">　サービス管理責任者　ａ又はｂの利用者の数の区分に応じ，それぞれａ又はｂの数</w:t>
      </w:r>
    </w:p>
    <w:p w:rsidR="009B162F" w:rsidRDefault="009B162F" w:rsidP="00100AE5">
      <w:pPr>
        <w:pStyle w:val="sec4"/>
        <w:wordWrap w:val="0"/>
      </w:pPr>
      <w:bookmarkStart w:id="56" w:name="13000991601000000077"/>
      <w:bookmarkEnd w:id="56"/>
      <w:r>
        <w:t>a</w:t>
      </w:r>
      <w:r>
        <w:rPr>
          <w:rFonts w:hint="eastAsia"/>
        </w:rPr>
        <w:t xml:space="preserve">　利用者の数が</w:t>
      </w:r>
      <w:r>
        <w:t>60</w:t>
      </w:r>
      <w:r>
        <w:rPr>
          <w:rFonts w:hint="eastAsia"/>
        </w:rPr>
        <w:t xml:space="preserve">以下　</w:t>
      </w:r>
      <w:r>
        <w:t>1</w:t>
      </w:r>
      <w:r>
        <w:rPr>
          <w:rFonts w:hint="eastAsia"/>
        </w:rPr>
        <w:t>以上</w:t>
      </w:r>
    </w:p>
    <w:p w:rsidR="009B162F" w:rsidRDefault="009B162F" w:rsidP="00100AE5">
      <w:pPr>
        <w:pStyle w:val="sec4"/>
        <w:wordWrap w:val="0"/>
      </w:pPr>
      <w:bookmarkStart w:id="57" w:name="13000991601000000081"/>
      <w:bookmarkEnd w:id="57"/>
      <w:r>
        <w:t>b</w:t>
      </w:r>
      <w:r>
        <w:rPr>
          <w:rFonts w:hint="eastAsia"/>
        </w:rPr>
        <w:t xml:space="preserve">　利用者の数が</w:t>
      </w:r>
      <w:r>
        <w:t>61</w:t>
      </w:r>
      <w:r>
        <w:rPr>
          <w:rFonts w:hint="eastAsia"/>
        </w:rPr>
        <w:t xml:space="preserve">以上　</w:t>
      </w:r>
      <w:r>
        <w:t>1</w:t>
      </w:r>
      <w:r>
        <w:rPr>
          <w:rFonts w:hint="eastAsia"/>
        </w:rPr>
        <w:t>に，利用者の数が</w:t>
      </w:r>
      <w:r>
        <w:t>60</w:t>
      </w:r>
      <w:r>
        <w:rPr>
          <w:rFonts w:hint="eastAsia"/>
        </w:rPr>
        <w:t>を超えて</w:t>
      </w:r>
      <w:r>
        <w:t>40</w:t>
      </w:r>
      <w:r>
        <w:rPr>
          <w:rFonts w:hint="eastAsia"/>
        </w:rPr>
        <w:t>又はその端数を増すごとに</w:t>
      </w:r>
      <w:r>
        <w:t>1</w:t>
      </w:r>
      <w:r>
        <w:rPr>
          <w:rFonts w:hint="eastAsia"/>
        </w:rPr>
        <w:t>を加えて得た数以上</w:t>
      </w:r>
    </w:p>
    <w:p w:rsidR="009B162F" w:rsidRDefault="009B162F" w:rsidP="00100AE5">
      <w:pPr>
        <w:pStyle w:val="sec2"/>
        <w:wordWrap w:val="0"/>
      </w:pPr>
      <w:bookmarkStart w:id="58" w:name="22000013701000000225"/>
      <w:bookmarkEnd w:id="58"/>
      <w:r>
        <w:rPr>
          <w:rFonts w:hint="eastAsia"/>
        </w:rPr>
        <w:t>イ　健康上の管理等の必要がある利用者がいるために看護職員を置いている場合については，ア（ア）中「生活支援員」とあるのは「生活支援員及び看護職員」と，「常勤換算方法」とあるのは「生活支援員及び看護職員の総数は，常勤換算方法」と読み替えるものとする。この場合において，生活支援員及び看護職員の数は，それぞれ</w:t>
      </w:r>
      <w:r>
        <w:t>1</w:t>
      </w:r>
      <w:r>
        <w:rPr>
          <w:rFonts w:hint="eastAsia"/>
        </w:rPr>
        <w:t>以上とする。</w:t>
      </w:r>
    </w:p>
    <w:p w:rsidR="009B162F" w:rsidRDefault="009B162F" w:rsidP="00100AE5">
      <w:pPr>
        <w:pStyle w:val="sec2"/>
        <w:wordWrap w:val="0"/>
      </w:pPr>
      <w:bookmarkStart w:id="59" w:name="22000013701000000231"/>
      <w:bookmarkEnd w:id="59"/>
      <w:r>
        <w:rPr>
          <w:rFonts w:hint="eastAsia"/>
        </w:rPr>
        <w:t>ウ　指定障害者支援施設等が，指定障害者支援施設等における自立訓練（生活訓練）に併せて，利用者の居宅を訪問することにより自立訓練（生活訓練）（以下この条において「訪問による自立訓練（生活訓練）」という。）を行う場合は，ア及びイの員数の従業者に加えて，当該訪問による自立訓練（生活訓練）を提供する生活支援員を</w:t>
      </w:r>
      <w:r>
        <w:t>1</w:t>
      </w:r>
      <w:r>
        <w:rPr>
          <w:rFonts w:hint="eastAsia"/>
        </w:rPr>
        <w:t>人以上置くものとする。</w:t>
      </w:r>
    </w:p>
    <w:p w:rsidR="009B162F" w:rsidRDefault="009B162F" w:rsidP="00100AE5">
      <w:pPr>
        <w:pStyle w:val="sec2"/>
        <w:wordWrap w:val="0"/>
      </w:pPr>
      <w:bookmarkStart w:id="60" w:name="22000013701000000235"/>
      <w:bookmarkEnd w:id="60"/>
      <w:r>
        <w:rPr>
          <w:rFonts w:hint="eastAsia"/>
        </w:rPr>
        <w:t>エ　ア（ア）又はイの生活支援員のうち，</w:t>
      </w:r>
      <w:r>
        <w:t>1</w:t>
      </w:r>
      <w:r>
        <w:rPr>
          <w:rFonts w:hint="eastAsia"/>
        </w:rPr>
        <w:t>人以上は，常勤でなければならない。</w:t>
      </w:r>
    </w:p>
    <w:p w:rsidR="009B162F" w:rsidRDefault="009B162F" w:rsidP="00100AE5">
      <w:pPr>
        <w:pStyle w:val="sec2"/>
        <w:wordWrap w:val="0"/>
      </w:pPr>
      <w:bookmarkStart w:id="61" w:name="22000013701000000239"/>
      <w:bookmarkEnd w:id="61"/>
      <w:r>
        <w:rPr>
          <w:rFonts w:hint="eastAsia"/>
        </w:rPr>
        <w:t>オ　ア（イ）のサービス管理責任者のうち，</w:t>
      </w:r>
      <w:r>
        <w:t>1</w:t>
      </w:r>
      <w:r>
        <w:rPr>
          <w:rFonts w:hint="eastAsia"/>
        </w:rPr>
        <w:t>人以上は，常勤でなければならない。</w:t>
      </w:r>
    </w:p>
    <w:p w:rsidR="009B162F" w:rsidRDefault="009B162F" w:rsidP="00100AE5">
      <w:pPr>
        <w:pStyle w:val="sec1"/>
        <w:wordWrap w:val="0"/>
      </w:pPr>
      <w:bookmarkStart w:id="62" w:name="22000013701000000243"/>
      <w:bookmarkEnd w:id="62"/>
      <w:r>
        <w:t>(4)</w:t>
      </w:r>
      <w:r>
        <w:rPr>
          <w:rFonts w:hint="eastAsia"/>
        </w:rPr>
        <w:t xml:space="preserve">　就労移行支援を行う場合</w:t>
      </w:r>
    </w:p>
    <w:p w:rsidR="009B162F" w:rsidRDefault="009B162F" w:rsidP="00100AE5">
      <w:pPr>
        <w:pStyle w:val="sec2"/>
        <w:wordWrap w:val="0"/>
      </w:pPr>
      <w:bookmarkStart w:id="63" w:name="22000013701000000247"/>
      <w:bookmarkEnd w:id="63"/>
      <w:r>
        <w:rPr>
          <w:rFonts w:hint="eastAsia"/>
        </w:rPr>
        <w:t>ア　就労移行支援を行う場合に置くべき従業者及びその員数は，次に掲げるとおりとする。</w:t>
      </w:r>
    </w:p>
    <w:p w:rsidR="009B162F" w:rsidRDefault="009B162F" w:rsidP="00100AE5">
      <w:pPr>
        <w:pStyle w:val="sec3"/>
        <w:wordWrap w:val="0"/>
      </w:pPr>
      <w:bookmarkStart w:id="64" w:name="22000013701000000251"/>
      <w:bookmarkEnd w:id="64"/>
      <w:r>
        <w:t>(</w:t>
      </w:r>
      <w:r>
        <w:rPr>
          <w:rFonts w:hint="eastAsia"/>
        </w:rPr>
        <w:t>ア</w:t>
      </w:r>
      <w:r>
        <w:t>)</w:t>
      </w:r>
      <w:r>
        <w:rPr>
          <w:rFonts w:hint="eastAsia"/>
        </w:rPr>
        <w:t xml:space="preserve">　職業指導員及び生活支援員</w:t>
      </w:r>
    </w:p>
    <w:p w:rsidR="009B162F" w:rsidRDefault="009B162F" w:rsidP="00100AE5">
      <w:pPr>
        <w:pStyle w:val="sec4"/>
        <w:wordWrap w:val="0"/>
      </w:pPr>
      <w:bookmarkStart w:id="65" w:name="13000991601000000085"/>
      <w:bookmarkEnd w:id="65"/>
      <w:r>
        <w:t>a</w:t>
      </w:r>
      <w:r>
        <w:rPr>
          <w:rFonts w:hint="eastAsia"/>
        </w:rPr>
        <w:t xml:space="preserve">　職業指導員及び生活支援員の総数は，常勤換算方法で，利用者の数を</w:t>
      </w:r>
      <w:r>
        <w:t>6</w:t>
      </w:r>
      <w:r>
        <w:rPr>
          <w:rFonts w:hint="eastAsia"/>
        </w:rPr>
        <w:t>で除した数以上とする。</w:t>
      </w:r>
    </w:p>
    <w:p w:rsidR="009B162F" w:rsidRDefault="009B162F" w:rsidP="00100AE5">
      <w:pPr>
        <w:pStyle w:val="sec4"/>
        <w:wordWrap w:val="0"/>
      </w:pPr>
      <w:bookmarkStart w:id="66" w:name="13000991601000000089"/>
      <w:bookmarkEnd w:id="66"/>
      <w:r>
        <w:t>b</w:t>
      </w:r>
      <w:r>
        <w:rPr>
          <w:rFonts w:hint="eastAsia"/>
        </w:rPr>
        <w:t xml:space="preserve">　職業指導員の数は，</w:t>
      </w:r>
      <w:r>
        <w:t>1</w:t>
      </w:r>
      <w:r>
        <w:rPr>
          <w:rFonts w:hint="eastAsia"/>
        </w:rPr>
        <w:t>以上とする。</w:t>
      </w:r>
    </w:p>
    <w:p w:rsidR="009B162F" w:rsidRDefault="009B162F" w:rsidP="00100AE5">
      <w:pPr>
        <w:pStyle w:val="sec4"/>
        <w:wordWrap w:val="0"/>
      </w:pPr>
      <w:bookmarkStart w:id="67" w:name="13000991601000000093"/>
      <w:bookmarkEnd w:id="67"/>
      <w:r>
        <w:t>c</w:t>
      </w:r>
      <w:r>
        <w:rPr>
          <w:rFonts w:hint="eastAsia"/>
        </w:rPr>
        <w:t xml:space="preserve">　生活支援員の数は，</w:t>
      </w:r>
      <w:r>
        <w:t>1</w:t>
      </w:r>
      <w:r>
        <w:rPr>
          <w:rFonts w:hint="eastAsia"/>
        </w:rPr>
        <w:t>以上とする。</w:t>
      </w:r>
    </w:p>
    <w:p w:rsidR="009B162F" w:rsidRDefault="009B162F" w:rsidP="00100AE5">
      <w:pPr>
        <w:pStyle w:val="sec3"/>
        <w:wordWrap w:val="0"/>
      </w:pPr>
      <w:bookmarkStart w:id="68" w:name="22000013701000000258"/>
      <w:bookmarkEnd w:id="68"/>
      <w:r>
        <w:t>(</w:t>
      </w:r>
      <w:r>
        <w:rPr>
          <w:rFonts w:hint="eastAsia"/>
        </w:rPr>
        <w:t>イ</w:t>
      </w:r>
      <w:r>
        <w:t>)</w:t>
      </w:r>
      <w:r>
        <w:rPr>
          <w:rFonts w:hint="eastAsia"/>
        </w:rPr>
        <w:t xml:space="preserve">　就労支援員　常勤換算方法で，利用者の数を</w:t>
      </w:r>
      <w:r>
        <w:t>15</w:t>
      </w:r>
      <w:r>
        <w:rPr>
          <w:rFonts w:hint="eastAsia"/>
        </w:rPr>
        <w:t>で除した数以上</w:t>
      </w:r>
    </w:p>
    <w:p w:rsidR="009B162F" w:rsidRDefault="009B162F" w:rsidP="00100AE5">
      <w:pPr>
        <w:pStyle w:val="sec3"/>
        <w:wordWrap w:val="0"/>
      </w:pPr>
      <w:bookmarkStart w:id="69" w:name="22000013701000000262"/>
      <w:bookmarkEnd w:id="69"/>
      <w:r>
        <w:t>(</w:t>
      </w:r>
      <w:r>
        <w:rPr>
          <w:rFonts w:hint="eastAsia"/>
        </w:rPr>
        <w:t>ウ</w:t>
      </w:r>
      <w:r>
        <w:t>)</w:t>
      </w:r>
      <w:r>
        <w:rPr>
          <w:rFonts w:hint="eastAsia"/>
        </w:rPr>
        <w:t xml:space="preserve">　サービス管理責任者　ａ又はｂの利用者の数の区分に応じ，それぞれａ又はｂの数</w:t>
      </w:r>
    </w:p>
    <w:p w:rsidR="009B162F" w:rsidRDefault="009B162F" w:rsidP="00100AE5">
      <w:pPr>
        <w:pStyle w:val="sec4"/>
        <w:wordWrap w:val="0"/>
      </w:pPr>
      <w:bookmarkStart w:id="70" w:name="13000991601000000097"/>
      <w:bookmarkEnd w:id="70"/>
      <w:r>
        <w:t>a</w:t>
      </w:r>
      <w:r>
        <w:rPr>
          <w:rFonts w:hint="eastAsia"/>
        </w:rPr>
        <w:t xml:space="preserve">　利用者の数が</w:t>
      </w:r>
      <w:r>
        <w:t>60</w:t>
      </w:r>
      <w:r>
        <w:rPr>
          <w:rFonts w:hint="eastAsia"/>
        </w:rPr>
        <w:t xml:space="preserve">以下　</w:t>
      </w:r>
      <w:r>
        <w:t>1</w:t>
      </w:r>
      <w:r>
        <w:rPr>
          <w:rFonts w:hint="eastAsia"/>
        </w:rPr>
        <w:t>以上</w:t>
      </w:r>
    </w:p>
    <w:p w:rsidR="009B162F" w:rsidRDefault="009B162F" w:rsidP="00100AE5">
      <w:pPr>
        <w:pStyle w:val="sec4"/>
        <w:wordWrap w:val="0"/>
      </w:pPr>
      <w:bookmarkStart w:id="71" w:name="13000991601000000101"/>
      <w:bookmarkEnd w:id="71"/>
      <w:r>
        <w:t>b</w:t>
      </w:r>
      <w:r>
        <w:rPr>
          <w:rFonts w:hint="eastAsia"/>
        </w:rPr>
        <w:t xml:space="preserve">　利用者の数が</w:t>
      </w:r>
      <w:r>
        <w:t>61</w:t>
      </w:r>
      <w:r>
        <w:rPr>
          <w:rFonts w:hint="eastAsia"/>
        </w:rPr>
        <w:t xml:space="preserve">以上　</w:t>
      </w:r>
      <w:r>
        <w:t>1</w:t>
      </w:r>
      <w:r>
        <w:rPr>
          <w:rFonts w:hint="eastAsia"/>
        </w:rPr>
        <w:t>に，利用者の数が</w:t>
      </w:r>
      <w:r>
        <w:t>60</w:t>
      </w:r>
      <w:r>
        <w:rPr>
          <w:rFonts w:hint="eastAsia"/>
        </w:rPr>
        <w:t>を超えて</w:t>
      </w:r>
      <w:r>
        <w:t>40</w:t>
      </w:r>
      <w:r>
        <w:rPr>
          <w:rFonts w:hint="eastAsia"/>
        </w:rPr>
        <w:t>又はその端数を増すごとに</w:t>
      </w:r>
      <w:r>
        <w:t>1</w:t>
      </w:r>
      <w:r>
        <w:rPr>
          <w:rFonts w:hint="eastAsia"/>
        </w:rPr>
        <w:t>を加えて得た数以上</w:t>
      </w:r>
    </w:p>
    <w:p w:rsidR="009B162F" w:rsidRDefault="009B162F" w:rsidP="00100AE5">
      <w:pPr>
        <w:pStyle w:val="sec2"/>
        <w:wordWrap w:val="0"/>
      </w:pPr>
      <w:bookmarkStart w:id="72" w:name="22000013701000000268"/>
      <w:bookmarkEnd w:id="72"/>
      <w:r>
        <w:rPr>
          <w:rFonts w:hint="eastAsia"/>
        </w:rPr>
        <w:t>イ　アの規定にかかわらず，あん摩マツサージ指圧師，はり師及びきゆう師に係る学校養成施設認定規則　（昭和</w:t>
      </w:r>
      <w:r>
        <w:t>26</w:t>
      </w:r>
      <w:r>
        <w:rPr>
          <w:rFonts w:hint="eastAsia"/>
        </w:rPr>
        <w:t>年文部省・厚生省令第</w:t>
      </w:r>
      <w:r>
        <w:t>2</w:t>
      </w:r>
      <w:r>
        <w:rPr>
          <w:rFonts w:hint="eastAsia"/>
        </w:rPr>
        <w:t>号）によるあん摩マッサージ指圧師，はり師又はきゅう師の学校又は養成施設として認定されている指定障害者支援施設（以下「認定指定障害者支援施設」という。）が就労移行支援を行う場合に置くべき従業者及びその員数は，次に掲げるとおりとする。</w:t>
      </w:r>
    </w:p>
    <w:p w:rsidR="009B162F" w:rsidRDefault="009B162F" w:rsidP="00100AE5">
      <w:pPr>
        <w:pStyle w:val="sec3"/>
        <w:wordWrap w:val="0"/>
      </w:pPr>
      <w:bookmarkStart w:id="73" w:name="22000013701000000272"/>
      <w:bookmarkEnd w:id="73"/>
      <w:r>
        <w:t>(</w:t>
      </w:r>
      <w:r>
        <w:rPr>
          <w:rFonts w:hint="eastAsia"/>
        </w:rPr>
        <w:t>ア</w:t>
      </w:r>
      <w:r>
        <w:t>)</w:t>
      </w:r>
      <w:r>
        <w:rPr>
          <w:rFonts w:hint="eastAsia"/>
        </w:rPr>
        <w:t xml:space="preserve">　職業指導員及び生活支援員</w:t>
      </w:r>
    </w:p>
    <w:p w:rsidR="009B162F" w:rsidRDefault="009B162F" w:rsidP="00100AE5">
      <w:pPr>
        <w:pStyle w:val="sec4"/>
        <w:wordWrap w:val="0"/>
      </w:pPr>
      <w:bookmarkStart w:id="74" w:name="13000991601000000105"/>
      <w:bookmarkEnd w:id="74"/>
      <w:r>
        <w:t>a</w:t>
      </w:r>
      <w:r>
        <w:rPr>
          <w:rFonts w:hint="eastAsia"/>
        </w:rPr>
        <w:t xml:space="preserve">　職業指導員及び生活支援員の総数は，常勤換算方法で，利用者の数を</w:t>
      </w:r>
      <w:r>
        <w:t>10</w:t>
      </w:r>
      <w:r>
        <w:rPr>
          <w:rFonts w:hint="eastAsia"/>
        </w:rPr>
        <w:t>で除した数以上とする。</w:t>
      </w:r>
    </w:p>
    <w:p w:rsidR="009B162F" w:rsidRDefault="009B162F" w:rsidP="00100AE5">
      <w:pPr>
        <w:pStyle w:val="sec4"/>
        <w:wordWrap w:val="0"/>
      </w:pPr>
      <w:bookmarkStart w:id="75" w:name="13000991601000000109"/>
      <w:bookmarkEnd w:id="75"/>
      <w:r>
        <w:t>b</w:t>
      </w:r>
      <w:r>
        <w:rPr>
          <w:rFonts w:hint="eastAsia"/>
        </w:rPr>
        <w:t xml:space="preserve">　職業指導員の数は，</w:t>
      </w:r>
      <w:r>
        <w:t>1</w:t>
      </w:r>
      <w:r>
        <w:rPr>
          <w:rFonts w:hint="eastAsia"/>
        </w:rPr>
        <w:t>以上とする。</w:t>
      </w:r>
    </w:p>
    <w:p w:rsidR="009B162F" w:rsidRDefault="009B162F" w:rsidP="00100AE5">
      <w:pPr>
        <w:pStyle w:val="sec4"/>
        <w:wordWrap w:val="0"/>
      </w:pPr>
      <w:bookmarkStart w:id="76" w:name="13000991601000000113"/>
      <w:bookmarkEnd w:id="76"/>
      <w:r>
        <w:t>c</w:t>
      </w:r>
      <w:r>
        <w:rPr>
          <w:rFonts w:hint="eastAsia"/>
        </w:rPr>
        <w:t xml:space="preserve">　生活支援員の数は，</w:t>
      </w:r>
      <w:r>
        <w:t>1</w:t>
      </w:r>
      <w:r>
        <w:rPr>
          <w:rFonts w:hint="eastAsia"/>
        </w:rPr>
        <w:t>以上とする。</w:t>
      </w:r>
    </w:p>
    <w:p w:rsidR="009B162F" w:rsidRDefault="009B162F" w:rsidP="00100AE5">
      <w:pPr>
        <w:pStyle w:val="sec3"/>
        <w:wordWrap w:val="0"/>
      </w:pPr>
      <w:bookmarkStart w:id="77" w:name="22000013701000000279"/>
      <w:bookmarkEnd w:id="77"/>
      <w:r>
        <w:t>(</w:t>
      </w:r>
      <w:r>
        <w:rPr>
          <w:rFonts w:hint="eastAsia"/>
        </w:rPr>
        <w:t>イ</w:t>
      </w:r>
      <w:r>
        <w:t>)</w:t>
      </w:r>
      <w:r>
        <w:rPr>
          <w:rFonts w:hint="eastAsia"/>
        </w:rPr>
        <w:t xml:space="preserve">　サービス管理責任者　ａ又はｂの利用者の数の区分に応じ，それぞれａ又はｂの数</w:t>
      </w:r>
    </w:p>
    <w:p w:rsidR="009B162F" w:rsidRDefault="009B162F" w:rsidP="00100AE5">
      <w:pPr>
        <w:pStyle w:val="sec4"/>
        <w:wordWrap w:val="0"/>
      </w:pPr>
      <w:bookmarkStart w:id="78" w:name="13000991601000000117"/>
      <w:bookmarkEnd w:id="78"/>
      <w:r>
        <w:t>a</w:t>
      </w:r>
      <w:r>
        <w:rPr>
          <w:rFonts w:hint="eastAsia"/>
        </w:rPr>
        <w:t xml:space="preserve">　利用者の数が</w:t>
      </w:r>
      <w:r>
        <w:t>60</w:t>
      </w:r>
      <w:r>
        <w:rPr>
          <w:rFonts w:hint="eastAsia"/>
        </w:rPr>
        <w:t xml:space="preserve">以下　</w:t>
      </w:r>
      <w:r>
        <w:t>1</w:t>
      </w:r>
      <w:r>
        <w:rPr>
          <w:rFonts w:hint="eastAsia"/>
        </w:rPr>
        <w:t>以上</w:t>
      </w:r>
    </w:p>
    <w:p w:rsidR="009B162F" w:rsidRDefault="009B162F" w:rsidP="00100AE5">
      <w:pPr>
        <w:pStyle w:val="sec4"/>
        <w:wordWrap w:val="0"/>
      </w:pPr>
      <w:bookmarkStart w:id="79" w:name="13000991601000000121"/>
      <w:bookmarkEnd w:id="79"/>
      <w:r>
        <w:t>b</w:t>
      </w:r>
      <w:r>
        <w:rPr>
          <w:rFonts w:hint="eastAsia"/>
        </w:rPr>
        <w:t xml:space="preserve">　利用者の数が</w:t>
      </w:r>
      <w:r>
        <w:t>61</w:t>
      </w:r>
      <w:r>
        <w:rPr>
          <w:rFonts w:hint="eastAsia"/>
        </w:rPr>
        <w:t xml:space="preserve">以上　</w:t>
      </w:r>
      <w:r>
        <w:t>1</w:t>
      </w:r>
      <w:r>
        <w:rPr>
          <w:rFonts w:hint="eastAsia"/>
        </w:rPr>
        <w:t>に，利用者の数が</w:t>
      </w:r>
      <w:r>
        <w:t>60</w:t>
      </w:r>
      <w:r>
        <w:rPr>
          <w:rFonts w:hint="eastAsia"/>
        </w:rPr>
        <w:t>を超えて</w:t>
      </w:r>
      <w:r>
        <w:t>40</w:t>
      </w:r>
      <w:r>
        <w:rPr>
          <w:rFonts w:hint="eastAsia"/>
        </w:rPr>
        <w:t>又はその端数を増すごとに</w:t>
      </w:r>
      <w:r>
        <w:t>1</w:t>
      </w:r>
      <w:r>
        <w:rPr>
          <w:rFonts w:hint="eastAsia"/>
        </w:rPr>
        <w:t>を加えて得た数以上</w:t>
      </w:r>
    </w:p>
    <w:p w:rsidR="009B162F" w:rsidRDefault="009B162F" w:rsidP="00100AE5">
      <w:pPr>
        <w:pStyle w:val="sec2"/>
        <w:wordWrap w:val="0"/>
      </w:pPr>
      <w:bookmarkStart w:id="80" w:name="22000013701000000285"/>
      <w:bookmarkEnd w:id="80"/>
      <w:r>
        <w:rPr>
          <w:rFonts w:hint="eastAsia"/>
        </w:rPr>
        <w:t>ウ　ア（ア）又はイ（ア）の職業指導員又は生活支援員のうち，いずれか</w:t>
      </w:r>
      <w:r>
        <w:t>1</w:t>
      </w:r>
      <w:r>
        <w:rPr>
          <w:rFonts w:hint="eastAsia"/>
        </w:rPr>
        <w:t>人以上は，常勤でなければならない。</w:t>
      </w:r>
    </w:p>
    <w:p w:rsidR="009B162F" w:rsidRDefault="009B162F" w:rsidP="00100AE5">
      <w:pPr>
        <w:pStyle w:val="sec2"/>
        <w:wordWrap w:val="0"/>
      </w:pPr>
      <w:bookmarkStart w:id="81" w:name="22000013701000000289"/>
      <w:bookmarkEnd w:id="81"/>
      <w:r>
        <w:rPr>
          <w:rFonts w:hint="eastAsia"/>
        </w:rPr>
        <w:t>エ　ア（イ）の就労支援員のうち，</w:t>
      </w:r>
      <w:r>
        <w:t>1</w:t>
      </w:r>
      <w:r>
        <w:rPr>
          <w:rFonts w:hint="eastAsia"/>
        </w:rPr>
        <w:t>人以上は，常勤でなければならない。</w:t>
      </w:r>
    </w:p>
    <w:p w:rsidR="009B162F" w:rsidRDefault="009B162F" w:rsidP="00100AE5">
      <w:pPr>
        <w:pStyle w:val="sec2"/>
        <w:wordWrap w:val="0"/>
      </w:pPr>
      <w:bookmarkStart w:id="82" w:name="22000013701000000293"/>
      <w:bookmarkEnd w:id="82"/>
      <w:r>
        <w:rPr>
          <w:rFonts w:hint="eastAsia"/>
        </w:rPr>
        <w:t>オ　ア（ウ）又はイ（イ）のサービス管理責任者のうち，</w:t>
      </w:r>
      <w:r>
        <w:t>1</w:t>
      </w:r>
      <w:r>
        <w:rPr>
          <w:rFonts w:hint="eastAsia"/>
        </w:rPr>
        <w:t>人以上は，常勤でなければならない。</w:t>
      </w:r>
    </w:p>
    <w:p w:rsidR="009B162F" w:rsidRDefault="009B162F" w:rsidP="00100AE5">
      <w:pPr>
        <w:pStyle w:val="sec1"/>
        <w:wordWrap w:val="0"/>
      </w:pPr>
      <w:bookmarkStart w:id="83" w:name="22000013701000000297"/>
      <w:bookmarkEnd w:id="83"/>
      <w:r>
        <w:t>(5)</w:t>
      </w:r>
      <w:r>
        <w:rPr>
          <w:rFonts w:hint="eastAsia"/>
        </w:rPr>
        <w:t xml:space="preserve">　就労継続支援Ｂ型（省令第</w:t>
      </w:r>
      <w:r>
        <w:t>6</w:t>
      </w:r>
      <w:r>
        <w:rPr>
          <w:rFonts w:hint="eastAsia"/>
        </w:rPr>
        <w:t>条の</w:t>
      </w:r>
      <w:r>
        <w:t>10</w:t>
      </w:r>
      <w:r>
        <w:rPr>
          <w:rFonts w:hint="eastAsia"/>
        </w:rPr>
        <w:t>第</w:t>
      </w:r>
      <w:r>
        <w:t>2</w:t>
      </w:r>
      <w:r>
        <w:rPr>
          <w:rFonts w:hint="eastAsia"/>
        </w:rPr>
        <w:t>号に規定する就労継続支援Ｂ型をいう。以下同じ。）を行う場合</w:t>
      </w:r>
    </w:p>
    <w:p w:rsidR="009B162F" w:rsidRDefault="009B162F" w:rsidP="00100AE5">
      <w:pPr>
        <w:pStyle w:val="sec2"/>
        <w:wordWrap w:val="0"/>
      </w:pPr>
      <w:bookmarkStart w:id="84" w:name="22000013701000000301"/>
      <w:bookmarkEnd w:id="84"/>
      <w:r>
        <w:rPr>
          <w:rFonts w:hint="eastAsia"/>
        </w:rPr>
        <w:t>ア　就労継続支援Ｂ型を行う場合に置くべき従業者及びその員数は，次に掲げるとおりとする。</w:t>
      </w:r>
    </w:p>
    <w:p w:rsidR="009B162F" w:rsidRDefault="009B162F" w:rsidP="00100AE5">
      <w:pPr>
        <w:pStyle w:val="sec3"/>
        <w:wordWrap w:val="0"/>
      </w:pPr>
      <w:bookmarkStart w:id="85" w:name="22000013701000000305"/>
      <w:bookmarkEnd w:id="85"/>
      <w:r>
        <w:t>(</w:t>
      </w:r>
      <w:r>
        <w:rPr>
          <w:rFonts w:hint="eastAsia"/>
        </w:rPr>
        <w:t>ア</w:t>
      </w:r>
      <w:r>
        <w:t>)</w:t>
      </w:r>
      <w:r>
        <w:rPr>
          <w:rFonts w:hint="eastAsia"/>
        </w:rPr>
        <w:t xml:space="preserve">　職業指導員及び生活支援員</w:t>
      </w:r>
    </w:p>
    <w:p w:rsidR="009B162F" w:rsidRDefault="009B162F" w:rsidP="00100AE5">
      <w:pPr>
        <w:pStyle w:val="sec4"/>
        <w:wordWrap w:val="0"/>
      </w:pPr>
      <w:bookmarkStart w:id="86" w:name="13000991601000000125"/>
      <w:bookmarkEnd w:id="86"/>
      <w:r>
        <w:t>a</w:t>
      </w:r>
      <w:r>
        <w:rPr>
          <w:rFonts w:hint="eastAsia"/>
        </w:rPr>
        <w:t xml:space="preserve">　職業指導員及び生活支援員の総数は，常勤換算方法で，利用者の数を</w:t>
      </w:r>
      <w:r>
        <w:t>10</w:t>
      </w:r>
      <w:r>
        <w:rPr>
          <w:rFonts w:hint="eastAsia"/>
        </w:rPr>
        <w:t>で除した数以上とする。</w:t>
      </w:r>
    </w:p>
    <w:p w:rsidR="009B162F" w:rsidRDefault="009B162F" w:rsidP="00100AE5">
      <w:pPr>
        <w:pStyle w:val="sec4"/>
        <w:wordWrap w:val="0"/>
      </w:pPr>
      <w:bookmarkStart w:id="87" w:name="13000991601000000129"/>
      <w:bookmarkEnd w:id="87"/>
      <w:r>
        <w:t>b</w:t>
      </w:r>
      <w:r>
        <w:rPr>
          <w:rFonts w:hint="eastAsia"/>
        </w:rPr>
        <w:t xml:space="preserve">　職業指導員の数は，</w:t>
      </w:r>
      <w:r>
        <w:t>1</w:t>
      </w:r>
      <w:r>
        <w:rPr>
          <w:rFonts w:hint="eastAsia"/>
        </w:rPr>
        <w:t>以上とする。</w:t>
      </w:r>
    </w:p>
    <w:p w:rsidR="009B162F" w:rsidRDefault="009B162F" w:rsidP="00100AE5">
      <w:pPr>
        <w:pStyle w:val="sec4"/>
        <w:wordWrap w:val="0"/>
      </w:pPr>
      <w:bookmarkStart w:id="88" w:name="13000991601000000133"/>
      <w:bookmarkEnd w:id="88"/>
      <w:r>
        <w:t>c</w:t>
      </w:r>
      <w:r>
        <w:rPr>
          <w:rFonts w:hint="eastAsia"/>
        </w:rPr>
        <w:t xml:space="preserve">　生活支援員の数は，</w:t>
      </w:r>
      <w:r>
        <w:t>1</w:t>
      </w:r>
      <w:r>
        <w:rPr>
          <w:rFonts w:hint="eastAsia"/>
        </w:rPr>
        <w:t>以上とする。</w:t>
      </w:r>
    </w:p>
    <w:p w:rsidR="009B162F" w:rsidRDefault="009B162F" w:rsidP="00100AE5">
      <w:pPr>
        <w:pStyle w:val="sec3"/>
        <w:wordWrap w:val="0"/>
      </w:pPr>
      <w:bookmarkStart w:id="89" w:name="22000013701000000312"/>
      <w:bookmarkEnd w:id="89"/>
      <w:r>
        <w:t>(</w:t>
      </w:r>
      <w:r>
        <w:rPr>
          <w:rFonts w:hint="eastAsia"/>
        </w:rPr>
        <w:t>イ</w:t>
      </w:r>
      <w:r>
        <w:t>)</w:t>
      </w:r>
      <w:r>
        <w:rPr>
          <w:rFonts w:hint="eastAsia"/>
        </w:rPr>
        <w:t xml:space="preserve">　サービス管理責任者　ａ又はｂの利用者の数の区分に応じ，それぞれａ又はｂの数</w:t>
      </w:r>
    </w:p>
    <w:p w:rsidR="009B162F" w:rsidRDefault="009B162F" w:rsidP="00100AE5">
      <w:pPr>
        <w:pStyle w:val="sec4"/>
        <w:wordWrap w:val="0"/>
      </w:pPr>
      <w:bookmarkStart w:id="90" w:name="13000991601000000137"/>
      <w:bookmarkEnd w:id="90"/>
      <w:r>
        <w:t>a</w:t>
      </w:r>
      <w:r>
        <w:rPr>
          <w:rFonts w:hint="eastAsia"/>
        </w:rPr>
        <w:t xml:space="preserve">　利用者の数が</w:t>
      </w:r>
      <w:r>
        <w:t>60</w:t>
      </w:r>
      <w:r>
        <w:rPr>
          <w:rFonts w:hint="eastAsia"/>
        </w:rPr>
        <w:t xml:space="preserve">以下　</w:t>
      </w:r>
      <w:r>
        <w:t>1</w:t>
      </w:r>
      <w:r>
        <w:rPr>
          <w:rFonts w:hint="eastAsia"/>
        </w:rPr>
        <w:t>以上</w:t>
      </w:r>
    </w:p>
    <w:p w:rsidR="009B162F" w:rsidRDefault="009B162F" w:rsidP="00100AE5">
      <w:pPr>
        <w:pStyle w:val="sec4"/>
        <w:wordWrap w:val="0"/>
      </w:pPr>
      <w:bookmarkStart w:id="91" w:name="13000991601000000141"/>
      <w:bookmarkEnd w:id="91"/>
      <w:r>
        <w:t>b</w:t>
      </w:r>
      <w:r>
        <w:rPr>
          <w:rFonts w:hint="eastAsia"/>
        </w:rPr>
        <w:t xml:space="preserve">　利用者の数が</w:t>
      </w:r>
      <w:r>
        <w:t>61</w:t>
      </w:r>
      <w:r>
        <w:rPr>
          <w:rFonts w:hint="eastAsia"/>
        </w:rPr>
        <w:t xml:space="preserve">以上　</w:t>
      </w:r>
      <w:r>
        <w:t>1</w:t>
      </w:r>
      <w:r>
        <w:rPr>
          <w:rFonts w:hint="eastAsia"/>
        </w:rPr>
        <w:t>に，利用者の数が</w:t>
      </w:r>
      <w:r>
        <w:t>60</w:t>
      </w:r>
      <w:r>
        <w:rPr>
          <w:rFonts w:hint="eastAsia"/>
        </w:rPr>
        <w:t>を超えて</w:t>
      </w:r>
      <w:r>
        <w:t>40</w:t>
      </w:r>
      <w:r>
        <w:rPr>
          <w:rFonts w:hint="eastAsia"/>
        </w:rPr>
        <w:t>又はその端数を増すごとに</w:t>
      </w:r>
      <w:r>
        <w:t>1</w:t>
      </w:r>
      <w:r>
        <w:rPr>
          <w:rFonts w:hint="eastAsia"/>
        </w:rPr>
        <w:t>を加えて得た数以上</w:t>
      </w:r>
    </w:p>
    <w:p w:rsidR="009B162F" w:rsidRDefault="009B162F" w:rsidP="00100AE5">
      <w:pPr>
        <w:pStyle w:val="sec2"/>
        <w:wordWrap w:val="0"/>
      </w:pPr>
      <w:bookmarkStart w:id="92" w:name="22000013701000000318"/>
      <w:bookmarkEnd w:id="92"/>
      <w:r>
        <w:rPr>
          <w:rFonts w:hint="eastAsia"/>
        </w:rPr>
        <w:t>イ　ア（ア）の職業指導員又は生活支援員のうち，いずれか</w:t>
      </w:r>
      <w:r>
        <w:t>1</w:t>
      </w:r>
      <w:r>
        <w:rPr>
          <w:rFonts w:hint="eastAsia"/>
        </w:rPr>
        <w:t>人以上は，常勤でなければならない。</w:t>
      </w:r>
    </w:p>
    <w:p w:rsidR="009B162F" w:rsidRDefault="009B162F" w:rsidP="00100AE5">
      <w:pPr>
        <w:pStyle w:val="sec2"/>
        <w:wordWrap w:val="0"/>
      </w:pPr>
      <w:bookmarkStart w:id="93" w:name="22000013701000000322"/>
      <w:bookmarkEnd w:id="93"/>
      <w:r>
        <w:rPr>
          <w:rFonts w:hint="eastAsia"/>
        </w:rPr>
        <w:t>ウ　ア（イ）のサービス管理責任者のうち，</w:t>
      </w:r>
      <w:r>
        <w:t>1</w:t>
      </w:r>
      <w:r>
        <w:rPr>
          <w:rFonts w:hint="eastAsia"/>
        </w:rPr>
        <w:t>人以上は，常勤でなければならない。</w:t>
      </w:r>
    </w:p>
    <w:p w:rsidR="009B162F" w:rsidRDefault="009B162F" w:rsidP="00100AE5">
      <w:pPr>
        <w:pStyle w:val="sec1"/>
        <w:wordWrap w:val="0"/>
      </w:pPr>
      <w:bookmarkStart w:id="94" w:name="22000013701000000326"/>
      <w:bookmarkEnd w:id="94"/>
      <w:r>
        <w:t>(6)</w:t>
      </w:r>
      <w:r>
        <w:rPr>
          <w:rFonts w:hint="eastAsia"/>
        </w:rPr>
        <w:t xml:space="preserve">　施設入所支援を行う場合</w:t>
      </w:r>
    </w:p>
    <w:p w:rsidR="009B162F" w:rsidRDefault="009B162F" w:rsidP="00100AE5">
      <w:pPr>
        <w:pStyle w:val="sec2"/>
        <w:wordWrap w:val="0"/>
      </w:pPr>
      <w:bookmarkStart w:id="95" w:name="22000013701000000330"/>
      <w:bookmarkEnd w:id="95"/>
      <w:r>
        <w:rPr>
          <w:rFonts w:hint="eastAsia"/>
        </w:rPr>
        <w:t>ア　施設入所支援を行うために置くべき従業者及びその員数は，次に掲げるとおりとする。</w:t>
      </w:r>
    </w:p>
    <w:p w:rsidR="009B162F" w:rsidRDefault="009B162F" w:rsidP="00100AE5">
      <w:pPr>
        <w:pStyle w:val="sec3"/>
        <w:wordWrap w:val="0"/>
      </w:pPr>
      <w:bookmarkStart w:id="96" w:name="22000013701000000334"/>
      <w:bookmarkEnd w:id="96"/>
      <w:r>
        <w:t>(</w:t>
      </w:r>
      <w:r>
        <w:rPr>
          <w:rFonts w:hint="eastAsia"/>
        </w:rPr>
        <w:t>ア</w:t>
      </w:r>
      <w:r>
        <w:t>)</w:t>
      </w:r>
      <w:r>
        <w:rPr>
          <w:rFonts w:hint="eastAsia"/>
        </w:rPr>
        <w:t xml:space="preserve">　生活支援員　施設入所支援の単位ごとに，ａ又はｂの利用者の数の区分に応じ，それぞれａ又はｂの数とする。ただし，自立訓練（機能訓練），自立訓練（生活訓練），就労移行支援又は就労継続支援Ｂ型を受ける利用者又は厚生労働大臣が定める者に対してのみその提供が行われる単位にあっては，宿直勤務を行う生活支援員を</w:t>
      </w:r>
      <w:r>
        <w:t>1</w:t>
      </w:r>
      <w:r>
        <w:rPr>
          <w:rFonts w:hint="eastAsia"/>
        </w:rPr>
        <w:t>以上とする。</w:t>
      </w:r>
    </w:p>
    <w:p w:rsidR="009B162F" w:rsidRDefault="009B162F" w:rsidP="00100AE5">
      <w:pPr>
        <w:pStyle w:val="sec4"/>
        <w:wordWrap w:val="0"/>
      </w:pPr>
      <w:bookmarkStart w:id="97" w:name="13000991601000000145"/>
      <w:bookmarkEnd w:id="97"/>
      <w:r>
        <w:t>a</w:t>
      </w:r>
      <w:r>
        <w:rPr>
          <w:rFonts w:hint="eastAsia"/>
        </w:rPr>
        <w:t xml:space="preserve">　利用者の数が</w:t>
      </w:r>
      <w:r>
        <w:t>60</w:t>
      </w:r>
      <w:r>
        <w:rPr>
          <w:rFonts w:hint="eastAsia"/>
        </w:rPr>
        <w:t xml:space="preserve">以下　</w:t>
      </w:r>
      <w:r>
        <w:t>1</w:t>
      </w:r>
      <w:r>
        <w:rPr>
          <w:rFonts w:hint="eastAsia"/>
        </w:rPr>
        <w:t>以上</w:t>
      </w:r>
    </w:p>
    <w:p w:rsidR="009B162F" w:rsidRDefault="009B162F" w:rsidP="00100AE5">
      <w:pPr>
        <w:pStyle w:val="sec4"/>
        <w:wordWrap w:val="0"/>
      </w:pPr>
      <w:bookmarkStart w:id="98" w:name="13000991601000000149"/>
      <w:bookmarkEnd w:id="98"/>
      <w:r>
        <w:t>b</w:t>
      </w:r>
      <w:r>
        <w:rPr>
          <w:rFonts w:hint="eastAsia"/>
        </w:rPr>
        <w:t xml:space="preserve">　利用者の数が</w:t>
      </w:r>
      <w:r>
        <w:t>61</w:t>
      </w:r>
      <w:r>
        <w:rPr>
          <w:rFonts w:hint="eastAsia"/>
        </w:rPr>
        <w:t xml:space="preserve">以上　</w:t>
      </w:r>
      <w:r>
        <w:t>1</w:t>
      </w:r>
      <w:r>
        <w:rPr>
          <w:rFonts w:hint="eastAsia"/>
        </w:rPr>
        <w:t>に，利用者の数が</w:t>
      </w:r>
      <w:r>
        <w:t>60</w:t>
      </w:r>
      <w:r>
        <w:rPr>
          <w:rFonts w:hint="eastAsia"/>
        </w:rPr>
        <w:t>を超えて</w:t>
      </w:r>
      <w:r>
        <w:t>40</w:t>
      </w:r>
      <w:r>
        <w:rPr>
          <w:rFonts w:hint="eastAsia"/>
        </w:rPr>
        <w:t>又はその端数を増すごとに</w:t>
      </w:r>
      <w:r>
        <w:t>1</w:t>
      </w:r>
      <w:r>
        <w:rPr>
          <w:rFonts w:hint="eastAsia"/>
        </w:rPr>
        <w:t>を加えて得た数以上</w:t>
      </w:r>
    </w:p>
    <w:p w:rsidR="009B162F" w:rsidRDefault="009B162F" w:rsidP="00100AE5">
      <w:pPr>
        <w:pStyle w:val="sec3"/>
        <w:wordWrap w:val="0"/>
      </w:pPr>
      <w:bookmarkStart w:id="99" w:name="22000013701000000342"/>
      <w:bookmarkEnd w:id="99"/>
      <w:r>
        <w:t>(</w:t>
      </w:r>
      <w:r>
        <w:rPr>
          <w:rFonts w:hint="eastAsia"/>
        </w:rPr>
        <w:t>イ</w:t>
      </w:r>
      <w:r>
        <w:t>)</w:t>
      </w:r>
      <w:r>
        <w:rPr>
          <w:rFonts w:hint="eastAsia"/>
        </w:rPr>
        <w:t xml:space="preserve">　サービス管理責任者　当該指定障害者支援施設等において昼間実施サービスを行う場合に配置されるサービス管理責任者が兼ねるものとする。</w:t>
      </w:r>
    </w:p>
    <w:p w:rsidR="009B162F" w:rsidRDefault="009B162F" w:rsidP="00100AE5">
      <w:pPr>
        <w:pStyle w:val="sec2"/>
        <w:wordWrap w:val="0"/>
      </w:pPr>
      <w:bookmarkStart w:id="100" w:name="22000013701000000346"/>
      <w:bookmarkEnd w:id="100"/>
      <w:r>
        <w:rPr>
          <w:rFonts w:hint="eastAsia"/>
        </w:rPr>
        <w:t>イ　アの施設入所支援の単位は，施設入所支援であって，その提供が同時に</w:t>
      </w:r>
      <w:r>
        <w:t>1</w:t>
      </w:r>
      <w:r>
        <w:rPr>
          <w:rFonts w:hint="eastAsia"/>
        </w:rPr>
        <w:t>又は複数の利用者に対して一体的に行われるものをいう。</w:t>
      </w:r>
    </w:p>
    <w:p w:rsidR="009B162F" w:rsidRDefault="009B162F" w:rsidP="00100AE5">
      <w:pPr>
        <w:pStyle w:val="sec0"/>
        <w:wordWrap w:val="0"/>
      </w:pPr>
      <w:r>
        <w:t>2</w:t>
      </w:r>
      <w:r>
        <w:rPr>
          <w:rFonts w:hint="eastAsia"/>
        </w:rPr>
        <w:t xml:space="preserve">　前項の利用者の数は，前年度の平均値とする。ただし，新規に指定を受ける場合は，推定数による。</w:t>
      </w:r>
    </w:p>
    <w:p w:rsidR="009B162F" w:rsidRDefault="009B162F" w:rsidP="00100AE5">
      <w:pPr>
        <w:pStyle w:val="sec0"/>
        <w:wordWrap w:val="0"/>
      </w:pPr>
      <w:r>
        <w:t>3</w:t>
      </w:r>
      <w:r>
        <w:rPr>
          <w:rFonts w:hint="eastAsia"/>
        </w:rPr>
        <w:t xml:space="preserve">　第</w:t>
      </w:r>
      <w:r>
        <w:t>1</w:t>
      </w:r>
      <w:r>
        <w:rPr>
          <w:rFonts w:hint="eastAsia"/>
        </w:rPr>
        <w:t>項に規定する指定障害者支援施設等の従業者は，生活介護の単位若しくは施設入所支援の単位ごとに専ら当該生活介護若しくは当該施設入所支援の提供に当たる者又は専ら自立訓練（機能訓練），自立訓練（生活訓練），就労移行支援若しくは就労継続支援Ｂ型の提供に当たる者でなければならない。ただし，利用者の支援に支障がない場合は，この限りでない。</w:t>
      </w:r>
    </w:p>
    <w:p w:rsidR="009B162F" w:rsidRDefault="009B162F" w:rsidP="00100AE5">
      <w:pPr>
        <w:wordWrap w:val="0"/>
      </w:pPr>
      <w:r>
        <w:rPr>
          <w:rFonts w:hint="eastAsia"/>
        </w:rPr>
        <w:t>第</w:t>
      </w:r>
      <w:r>
        <w:t>6</w:t>
      </w:r>
      <w:r>
        <w:rPr>
          <w:rFonts w:hint="eastAsia"/>
        </w:rPr>
        <w:t>条　削除</w:t>
      </w:r>
    </w:p>
    <w:p w:rsidR="009B162F" w:rsidRDefault="009B162F" w:rsidP="00100AE5">
      <w:pPr>
        <w:pStyle w:val="detailindent"/>
        <w:wordWrap w:val="0"/>
      </w:pPr>
      <w:r>
        <w:t>(</w:t>
      </w:r>
      <w:r>
        <w:rPr>
          <w:rFonts w:hint="eastAsia"/>
        </w:rPr>
        <w:t>複数の昼間実施サービスを行う場合における従業者の員数</w:t>
      </w:r>
      <w:r>
        <w:t>)</w:t>
      </w:r>
    </w:p>
    <w:p w:rsidR="009B162F" w:rsidRDefault="009B162F" w:rsidP="00100AE5">
      <w:pPr>
        <w:pStyle w:val="sec0"/>
        <w:wordWrap w:val="0"/>
      </w:pPr>
      <w:r>
        <w:rPr>
          <w:rFonts w:hint="eastAsia"/>
        </w:rPr>
        <w:t>第</w:t>
      </w:r>
      <w:r>
        <w:t>7</w:t>
      </w:r>
      <w:r>
        <w:rPr>
          <w:rFonts w:hint="eastAsia"/>
        </w:rPr>
        <w:t>条　複数の昼間実施サービスを行う指定障害者支援施設等は，昼間実施サービスの利用定員の合計が</w:t>
      </w:r>
      <w:r>
        <w:t>20</w:t>
      </w:r>
      <w:r>
        <w:rPr>
          <w:rFonts w:hint="eastAsia"/>
        </w:rPr>
        <w:t>人未満である場合は，第</w:t>
      </w:r>
      <w:r>
        <w:t>5</w:t>
      </w:r>
      <w:r>
        <w:rPr>
          <w:rFonts w:hint="eastAsia"/>
        </w:rPr>
        <w:t>条第</w:t>
      </w:r>
      <w:r>
        <w:t>1</w:t>
      </w:r>
      <w:r>
        <w:rPr>
          <w:rFonts w:hint="eastAsia"/>
        </w:rPr>
        <w:t>項第</w:t>
      </w:r>
      <w:r>
        <w:t>1</w:t>
      </w:r>
      <w:r>
        <w:rPr>
          <w:rFonts w:hint="eastAsia"/>
        </w:rPr>
        <w:t>号エ，第</w:t>
      </w:r>
      <w:r>
        <w:t>2</w:t>
      </w:r>
      <w:r>
        <w:rPr>
          <w:rFonts w:hint="eastAsia"/>
        </w:rPr>
        <w:t>号エ及びオ，第</w:t>
      </w:r>
      <w:r>
        <w:t>3</w:t>
      </w:r>
      <w:r>
        <w:rPr>
          <w:rFonts w:hint="eastAsia"/>
        </w:rPr>
        <w:t>号エ，第</w:t>
      </w:r>
      <w:r>
        <w:t>4</w:t>
      </w:r>
      <w:r>
        <w:rPr>
          <w:rFonts w:hint="eastAsia"/>
        </w:rPr>
        <w:t>号ウ（イ（ア）に係る部分を除く。）及びエ並びに第</w:t>
      </w:r>
      <w:r>
        <w:t>5</w:t>
      </w:r>
      <w:r>
        <w:rPr>
          <w:rFonts w:hint="eastAsia"/>
        </w:rPr>
        <w:t>号イの規定にかかわらず，当該指定障害者支援施設等が提供する昼間実施サービスを行う場合に置くべき従業者（医師及びサービス管理責任者を除く。）のうち，</w:t>
      </w:r>
      <w:r>
        <w:t>1</w:t>
      </w:r>
      <w:r>
        <w:rPr>
          <w:rFonts w:hint="eastAsia"/>
        </w:rPr>
        <w:t>人以上は，常勤でなければならないとすることができる。</w:t>
      </w:r>
    </w:p>
    <w:p w:rsidR="009B162F" w:rsidRDefault="009B162F" w:rsidP="00100AE5">
      <w:pPr>
        <w:pStyle w:val="sec0"/>
        <w:wordWrap w:val="0"/>
      </w:pPr>
      <w:r>
        <w:t>2</w:t>
      </w:r>
      <w:r>
        <w:rPr>
          <w:rFonts w:hint="eastAsia"/>
        </w:rPr>
        <w:t xml:space="preserve">　複数の昼間実施サービスを行う指定障害者支援施設等は，第</w:t>
      </w:r>
      <w:r>
        <w:t>5</w:t>
      </w:r>
      <w:r>
        <w:rPr>
          <w:rFonts w:hint="eastAsia"/>
        </w:rPr>
        <w:t>条第</w:t>
      </w:r>
      <w:r>
        <w:t>1</w:t>
      </w:r>
      <w:r>
        <w:rPr>
          <w:rFonts w:hint="eastAsia"/>
        </w:rPr>
        <w:t>項第</w:t>
      </w:r>
      <w:r>
        <w:t>1</w:t>
      </w:r>
      <w:r>
        <w:rPr>
          <w:rFonts w:hint="eastAsia"/>
        </w:rPr>
        <w:t>号ア</w:t>
      </w:r>
      <w:r>
        <w:t>(</w:t>
      </w:r>
      <w:r>
        <w:rPr>
          <w:rFonts w:hint="eastAsia"/>
        </w:rPr>
        <w:t>ウ</w:t>
      </w:r>
      <w:r>
        <w:t>)</w:t>
      </w:r>
      <w:r>
        <w:rPr>
          <w:rFonts w:hint="eastAsia"/>
        </w:rPr>
        <w:t>及びオ，第</w:t>
      </w:r>
      <w:r>
        <w:t>2</w:t>
      </w:r>
      <w:r>
        <w:rPr>
          <w:rFonts w:hint="eastAsia"/>
        </w:rPr>
        <w:t>号ア（イ）及びカ，第</w:t>
      </w:r>
      <w:r>
        <w:t>3</w:t>
      </w:r>
      <w:r>
        <w:rPr>
          <w:rFonts w:hint="eastAsia"/>
        </w:rPr>
        <w:t>号ア（イ）及びオ，第</w:t>
      </w:r>
      <w:r>
        <w:t>4</w:t>
      </w:r>
      <w:r>
        <w:rPr>
          <w:rFonts w:hint="eastAsia"/>
        </w:rPr>
        <w:t>号ア（ウ），イ（イ）及びオ並びに第</w:t>
      </w:r>
      <w:r>
        <w:t>5</w:t>
      </w:r>
      <w:r>
        <w:rPr>
          <w:rFonts w:hint="eastAsia"/>
        </w:rPr>
        <w:t>号ア（イ）及びウの規定にかかわらず，サービス管理責任者の数を，次の各号に掲げる当該指定障害者支援施設等が提供する昼間実施サービスのうち厚生労働大臣が定めるものの利用者の数の合計の区分に応じ，当該各号に掲げる数とし，この規定により置くべきものとされるサービス管理責任者のうち，</w:t>
      </w:r>
      <w:r>
        <w:t>1</w:t>
      </w:r>
      <w:r>
        <w:rPr>
          <w:rFonts w:hint="eastAsia"/>
        </w:rPr>
        <w:t>人以上は，常勤でなければならないとすることができる。</w:t>
      </w:r>
    </w:p>
    <w:p w:rsidR="009B162F" w:rsidRDefault="009B162F" w:rsidP="00100AE5">
      <w:pPr>
        <w:pStyle w:val="sec1"/>
        <w:wordWrap w:val="0"/>
      </w:pPr>
      <w:bookmarkStart w:id="101" w:name="22000013701000000378"/>
      <w:bookmarkEnd w:id="101"/>
      <w:r>
        <w:t>(1)</w:t>
      </w:r>
      <w:r>
        <w:rPr>
          <w:rFonts w:hint="eastAsia"/>
        </w:rPr>
        <w:t xml:space="preserve">　利用者の数の合計が</w:t>
      </w:r>
      <w:r>
        <w:t>60</w:t>
      </w:r>
      <w:r>
        <w:rPr>
          <w:rFonts w:hint="eastAsia"/>
        </w:rPr>
        <w:t xml:space="preserve">以下　</w:t>
      </w:r>
      <w:r>
        <w:t>1</w:t>
      </w:r>
      <w:r>
        <w:rPr>
          <w:rFonts w:hint="eastAsia"/>
        </w:rPr>
        <w:t>以上</w:t>
      </w:r>
    </w:p>
    <w:p w:rsidR="009B162F" w:rsidRDefault="009B162F" w:rsidP="00100AE5">
      <w:pPr>
        <w:pStyle w:val="sec1"/>
        <w:wordWrap w:val="0"/>
      </w:pPr>
      <w:bookmarkStart w:id="102" w:name="22000013701000000382"/>
      <w:bookmarkEnd w:id="102"/>
      <w:r>
        <w:t>(2)</w:t>
      </w:r>
      <w:r>
        <w:rPr>
          <w:rFonts w:hint="eastAsia"/>
        </w:rPr>
        <w:t xml:space="preserve">　利用者の数の合計が</w:t>
      </w:r>
      <w:r>
        <w:t>61</w:t>
      </w:r>
      <w:r>
        <w:rPr>
          <w:rFonts w:hint="eastAsia"/>
        </w:rPr>
        <w:t xml:space="preserve">以上　</w:t>
      </w:r>
      <w:r>
        <w:t>1</w:t>
      </w:r>
      <w:r>
        <w:rPr>
          <w:rFonts w:hint="eastAsia"/>
        </w:rPr>
        <w:t>に，利用者の数の合計が</w:t>
      </w:r>
      <w:r>
        <w:t>60</w:t>
      </w:r>
      <w:r>
        <w:rPr>
          <w:rFonts w:hint="eastAsia"/>
        </w:rPr>
        <w:t>を超えて</w:t>
      </w:r>
      <w:r>
        <w:t>40</w:t>
      </w:r>
      <w:r>
        <w:rPr>
          <w:rFonts w:hint="eastAsia"/>
        </w:rPr>
        <w:t>又はその端数を増すごとに</w:t>
      </w:r>
      <w:r>
        <w:t>1</w:t>
      </w:r>
      <w:r>
        <w:rPr>
          <w:rFonts w:hint="eastAsia"/>
        </w:rPr>
        <w:t>を加えて得た数以上</w:t>
      </w:r>
    </w:p>
    <w:p w:rsidR="009B162F" w:rsidRDefault="009B162F" w:rsidP="00100AE5">
      <w:pPr>
        <w:pStyle w:val="detailindent"/>
        <w:wordWrap w:val="0"/>
      </w:pPr>
      <w:r>
        <w:t>(</w:t>
      </w:r>
      <w:r>
        <w:rPr>
          <w:rFonts w:hint="eastAsia"/>
        </w:rPr>
        <w:t>従たる事業所を設置する場合における特例</w:t>
      </w:r>
      <w:r>
        <w:t>)</w:t>
      </w:r>
    </w:p>
    <w:p w:rsidR="009B162F" w:rsidRDefault="009B162F" w:rsidP="00100AE5">
      <w:pPr>
        <w:pStyle w:val="sec0"/>
        <w:wordWrap w:val="0"/>
      </w:pPr>
      <w:r>
        <w:rPr>
          <w:rFonts w:hint="eastAsia"/>
        </w:rPr>
        <w:t>第</w:t>
      </w:r>
      <w:r>
        <w:t>8</w:t>
      </w:r>
      <w:r>
        <w:rPr>
          <w:rFonts w:hint="eastAsia"/>
        </w:rPr>
        <w:t>条　指定障害者支援施設等は，当該指定障害者支援施設等における主たる事業所（以下この条において「主たる事業所」という。）と一体的に管理運営を行う事業所（以下この条において「従たる事業所」という。）を設置することができる。</w:t>
      </w:r>
    </w:p>
    <w:p w:rsidR="009B162F" w:rsidRDefault="009B162F" w:rsidP="00100AE5">
      <w:pPr>
        <w:pStyle w:val="sec0"/>
        <w:wordWrap w:val="0"/>
      </w:pPr>
      <w:r>
        <w:t>2</w:t>
      </w:r>
      <w:r>
        <w:rPr>
          <w:rFonts w:hint="eastAsia"/>
        </w:rPr>
        <w:t xml:space="preserve">　従たる事業所を設置する場合においては，主たる事業所及び従たる事業所の従業者（サービス管理責任者を除く。）のうちそれぞれ</w:t>
      </w:r>
      <w:r>
        <w:t>1</w:t>
      </w:r>
      <w:r>
        <w:rPr>
          <w:rFonts w:hint="eastAsia"/>
        </w:rPr>
        <w:t>人以上は，常勤かつ専ら当該主たる事業所又は従たる事業所の職務に従事する者でなければならない。</w:t>
      </w:r>
    </w:p>
    <w:p w:rsidR="009B162F" w:rsidRDefault="009B162F" w:rsidP="00100AE5">
      <w:pPr>
        <w:pStyle w:val="sec4"/>
        <w:wordWrap w:val="0"/>
      </w:pPr>
      <w:r>
        <w:rPr>
          <w:rFonts w:hint="eastAsia"/>
        </w:rPr>
        <w:t>第</w:t>
      </w:r>
      <w:r>
        <w:t>2</w:t>
      </w:r>
      <w:r>
        <w:rPr>
          <w:rFonts w:hint="eastAsia"/>
        </w:rPr>
        <w:t>節　設備に関する基準</w:t>
      </w:r>
    </w:p>
    <w:p w:rsidR="009B162F" w:rsidRDefault="009B162F" w:rsidP="00100AE5">
      <w:pPr>
        <w:pStyle w:val="detailindent"/>
        <w:wordWrap w:val="0"/>
      </w:pPr>
      <w:r>
        <w:t>(</w:t>
      </w:r>
      <w:r>
        <w:rPr>
          <w:rFonts w:hint="eastAsia"/>
        </w:rPr>
        <w:t>設備</w:t>
      </w:r>
      <w:r>
        <w:t>)</w:t>
      </w:r>
    </w:p>
    <w:p w:rsidR="009B162F" w:rsidRDefault="009B162F" w:rsidP="00100AE5">
      <w:pPr>
        <w:pStyle w:val="sec0"/>
        <w:wordWrap w:val="0"/>
      </w:pPr>
      <w:r>
        <w:rPr>
          <w:rFonts w:hint="eastAsia"/>
        </w:rPr>
        <w:t>第</w:t>
      </w:r>
      <w:r>
        <w:t>9</w:t>
      </w:r>
      <w:r>
        <w:rPr>
          <w:rFonts w:hint="eastAsia"/>
        </w:rPr>
        <w:t>条　指定障害者支援施設等は，訓練・作業室，居室，食堂，浴室，洗面所，便所，相談室及び多目的室その他運営上必要な設備を設けなければならない。</w:t>
      </w:r>
    </w:p>
    <w:p w:rsidR="009B162F" w:rsidRDefault="009B162F" w:rsidP="00100AE5">
      <w:pPr>
        <w:pStyle w:val="sec0"/>
        <w:wordWrap w:val="0"/>
      </w:pPr>
      <w:r>
        <w:t>2</w:t>
      </w:r>
      <w:r>
        <w:rPr>
          <w:rFonts w:hint="eastAsia"/>
        </w:rPr>
        <w:t xml:space="preserve">　指定障害者支援施設等の設備の基準は，次に掲げるとおりとする。</w:t>
      </w:r>
    </w:p>
    <w:p w:rsidR="009B162F" w:rsidRDefault="009B162F" w:rsidP="00100AE5">
      <w:pPr>
        <w:pStyle w:val="sec1"/>
        <w:wordWrap w:val="0"/>
      </w:pPr>
      <w:bookmarkStart w:id="103" w:name="22000013701000000407"/>
      <w:bookmarkEnd w:id="103"/>
      <w:r>
        <w:t>(1)</w:t>
      </w:r>
      <w:r>
        <w:rPr>
          <w:rFonts w:hint="eastAsia"/>
        </w:rPr>
        <w:t xml:space="preserve">　訓練・作業室</w:t>
      </w:r>
    </w:p>
    <w:p w:rsidR="009B162F" w:rsidRDefault="009B162F" w:rsidP="00100AE5">
      <w:pPr>
        <w:pStyle w:val="sec2"/>
        <w:wordWrap w:val="0"/>
      </w:pPr>
      <w:bookmarkStart w:id="104" w:name="22000013701000000411"/>
      <w:bookmarkEnd w:id="104"/>
      <w:r>
        <w:rPr>
          <w:rFonts w:hint="eastAsia"/>
        </w:rPr>
        <w:t>ア　専ら当該指定障害者支援施設等が提供する施設障害福祉サービスの種類ごとの用に供するものであること。ただし，利用者の支援に支障がない場合はこの限りでない。</w:t>
      </w:r>
    </w:p>
    <w:p w:rsidR="009B162F" w:rsidRDefault="009B162F" w:rsidP="00100AE5">
      <w:pPr>
        <w:pStyle w:val="sec2"/>
        <w:wordWrap w:val="0"/>
      </w:pPr>
      <w:bookmarkStart w:id="105" w:name="22000013701000000417"/>
      <w:bookmarkEnd w:id="105"/>
      <w:r>
        <w:rPr>
          <w:rFonts w:hint="eastAsia"/>
        </w:rPr>
        <w:t>イ　訓練又は作業に支障がない広さを有すること。</w:t>
      </w:r>
    </w:p>
    <w:p w:rsidR="009B162F" w:rsidRDefault="009B162F" w:rsidP="00100AE5">
      <w:pPr>
        <w:pStyle w:val="sec2"/>
        <w:wordWrap w:val="0"/>
      </w:pPr>
      <w:bookmarkStart w:id="106" w:name="22000013701000000421"/>
      <w:bookmarkEnd w:id="106"/>
      <w:r>
        <w:rPr>
          <w:rFonts w:hint="eastAsia"/>
        </w:rPr>
        <w:t>ウ　訓練又は作業に必要な機械器具等を備えること。</w:t>
      </w:r>
    </w:p>
    <w:p w:rsidR="009B162F" w:rsidRDefault="009B162F" w:rsidP="00100AE5">
      <w:pPr>
        <w:pStyle w:val="sec1"/>
        <w:wordWrap w:val="0"/>
      </w:pPr>
      <w:bookmarkStart w:id="107" w:name="22000013701000000425"/>
      <w:bookmarkEnd w:id="107"/>
      <w:r>
        <w:t>(2)</w:t>
      </w:r>
      <w:r>
        <w:rPr>
          <w:rFonts w:hint="eastAsia"/>
        </w:rPr>
        <w:t xml:space="preserve">　居室</w:t>
      </w:r>
    </w:p>
    <w:p w:rsidR="009B162F" w:rsidRDefault="009B162F" w:rsidP="00100AE5">
      <w:pPr>
        <w:pStyle w:val="sec2"/>
        <w:wordWrap w:val="0"/>
      </w:pPr>
      <w:bookmarkStart w:id="108" w:name="22000013701000000429"/>
      <w:bookmarkEnd w:id="108"/>
      <w:r>
        <w:rPr>
          <w:rFonts w:hint="eastAsia"/>
        </w:rPr>
        <w:t>ア　一の居室の定員は，</w:t>
      </w:r>
      <w:r>
        <w:t>4</w:t>
      </w:r>
      <w:r>
        <w:rPr>
          <w:rFonts w:hint="eastAsia"/>
        </w:rPr>
        <w:t>人以下とすること。</w:t>
      </w:r>
    </w:p>
    <w:p w:rsidR="009B162F" w:rsidRDefault="009B162F" w:rsidP="00100AE5">
      <w:pPr>
        <w:pStyle w:val="sec2"/>
        <w:wordWrap w:val="0"/>
      </w:pPr>
      <w:bookmarkStart w:id="109" w:name="22000013701000000433"/>
      <w:bookmarkEnd w:id="109"/>
      <w:r>
        <w:rPr>
          <w:rFonts w:hint="eastAsia"/>
        </w:rPr>
        <w:t>イ　地階に設けてはならないこと。</w:t>
      </w:r>
    </w:p>
    <w:p w:rsidR="009B162F" w:rsidRDefault="009B162F" w:rsidP="00100AE5">
      <w:pPr>
        <w:pStyle w:val="sec2"/>
        <w:wordWrap w:val="0"/>
      </w:pPr>
      <w:bookmarkStart w:id="110" w:name="22000013701000000437"/>
      <w:bookmarkEnd w:id="110"/>
      <w:r>
        <w:rPr>
          <w:rFonts w:hint="eastAsia"/>
        </w:rPr>
        <w:t>ウ　利用者</w:t>
      </w:r>
      <w:r>
        <w:t>1</w:t>
      </w:r>
      <w:r>
        <w:rPr>
          <w:rFonts w:hint="eastAsia"/>
        </w:rPr>
        <w:t>人当たりの床面積は，収納設備等を除き，</w:t>
      </w:r>
      <w:r>
        <w:t>9.9</w:t>
      </w:r>
      <w:r>
        <w:rPr>
          <w:rFonts w:hint="eastAsia"/>
        </w:rPr>
        <w:t>平方メートル以上とすること。</w:t>
      </w:r>
    </w:p>
    <w:p w:rsidR="009B162F" w:rsidRDefault="009B162F" w:rsidP="00100AE5">
      <w:pPr>
        <w:pStyle w:val="sec2"/>
        <w:wordWrap w:val="0"/>
      </w:pPr>
      <w:bookmarkStart w:id="111" w:name="22000013701000000441"/>
      <w:bookmarkEnd w:id="111"/>
      <w:r>
        <w:rPr>
          <w:rFonts w:hint="eastAsia"/>
        </w:rPr>
        <w:t>エ　寝台又はこれに代わる設備を備えること。</w:t>
      </w:r>
    </w:p>
    <w:p w:rsidR="009B162F" w:rsidRDefault="009B162F" w:rsidP="00100AE5">
      <w:pPr>
        <w:pStyle w:val="sec2"/>
        <w:wordWrap w:val="0"/>
      </w:pPr>
      <w:bookmarkStart w:id="112" w:name="22000013701000000445"/>
      <w:bookmarkEnd w:id="112"/>
      <w:r>
        <w:rPr>
          <w:rFonts w:hint="eastAsia"/>
        </w:rPr>
        <w:t>オ　一以上の出入口は，避難上有効な空地，廊下又は広間に直接面して設けること。</w:t>
      </w:r>
    </w:p>
    <w:p w:rsidR="009B162F" w:rsidRDefault="009B162F" w:rsidP="00100AE5">
      <w:pPr>
        <w:pStyle w:val="sec2"/>
        <w:wordWrap w:val="0"/>
      </w:pPr>
      <w:bookmarkStart w:id="113" w:name="22000013701000000449"/>
      <w:bookmarkEnd w:id="113"/>
      <w:r>
        <w:rPr>
          <w:rFonts w:hint="eastAsia"/>
        </w:rPr>
        <w:t>カ　必要に応じて利用者の身の回り品を保管することができる設備を備えること。</w:t>
      </w:r>
    </w:p>
    <w:p w:rsidR="009B162F" w:rsidRDefault="009B162F" w:rsidP="00100AE5">
      <w:pPr>
        <w:pStyle w:val="sec2"/>
        <w:wordWrap w:val="0"/>
      </w:pPr>
      <w:bookmarkStart w:id="114" w:name="22000013701000000453"/>
      <w:bookmarkEnd w:id="114"/>
      <w:r>
        <w:rPr>
          <w:rFonts w:hint="eastAsia"/>
        </w:rPr>
        <w:t>キ　ブザー又はこれに代わる設備を設けること。</w:t>
      </w:r>
    </w:p>
    <w:p w:rsidR="009B162F" w:rsidRDefault="009B162F" w:rsidP="00100AE5">
      <w:pPr>
        <w:pStyle w:val="sec1"/>
        <w:wordWrap w:val="0"/>
      </w:pPr>
      <w:bookmarkStart w:id="115" w:name="22000013701000000457"/>
      <w:bookmarkEnd w:id="115"/>
      <w:r>
        <w:t>(3)</w:t>
      </w:r>
      <w:r>
        <w:rPr>
          <w:rFonts w:hint="eastAsia"/>
        </w:rPr>
        <w:t xml:space="preserve">　食堂</w:t>
      </w:r>
    </w:p>
    <w:p w:rsidR="009B162F" w:rsidRDefault="009B162F" w:rsidP="00100AE5">
      <w:pPr>
        <w:pStyle w:val="sec2"/>
        <w:wordWrap w:val="0"/>
      </w:pPr>
      <w:bookmarkStart w:id="116" w:name="22000013701000000461"/>
      <w:bookmarkEnd w:id="116"/>
      <w:r>
        <w:rPr>
          <w:rFonts w:hint="eastAsia"/>
        </w:rPr>
        <w:t>ア　食事の提供に支障がない広さを有すること。</w:t>
      </w:r>
    </w:p>
    <w:p w:rsidR="009B162F" w:rsidRDefault="009B162F" w:rsidP="00100AE5">
      <w:pPr>
        <w:pStyle w:val="sec2"/>
        <w:wordWrap w:val="0"/>
      </w:pPr>
      <w:bookmarkStart w:id="117" w:name="22000013701000000465"/>
      <w:bookmarkEnd w:id="117"/>
      <w:r>
        <w:rPr>
          <w:rFonts w:hint="eastAsia"/>
        </w:rPr>
        <w:t>イ　必要な備品を備えること。</w:t>
      </w:r>
    </w:p>
    <w:p w:rsidR="009B162F" w:rsidRDefault="009B162F" w:rsidP="00100AE5">
      <w:pPr>
        <w:pStyle w:val="sec1"/>
        <w:wordWrap w:val="0"/>
      </w:pPr>
      <w:bookmarkStart w:id="118" w:name="22000013701000000469"/>
      <w:bookmarkEnd w:id="118"/>
      <w:r>
        <w:t>(4)</w:t>
      </w:r>
      <w:r>
        <w:rPr>
          <w:rFonts w:hint="eastAsia"/>
        </w:rPr>
        <w:t xml:space="preserve">　浴室　利用者の特性に応じたものとすること。</w:t>
      </w:r>
    </w:p>
    <w:p w:rsidR="009B162F" w:rsidRDefault="009B162F" w:rsidP="00100AE5">
      <w:pPr>
        <w:pStyle w:val="sec1"/>
        <w:wordWrap w:val="0"/>
      </w:pPr>
      <w:bookmarkStart w:id="119" w:name="22000013701000000473"/>
      <w:bookmarkEnd w:id="119"/>
      <w:r>
        <w:t>(5)</w:t>
      </w:r>
      <w:r>
        <w:rPr>
          <w:rFonts w:hint="eastAsia"/>
        </w:rPr>
        <w:t xml:space="preserve">　洗面所</w:t>
      </w:r>
    </w:p>
    <w:p w:rsidR="009B162F" w:rsidRDefault="009B162F" w:rsidP="00100AE5">
      <w:pPr>
        <w:pStyle w:val="sec2"/>
        <w:wordWrap w:val="0"/>
      </w:pPr>
      <w:bookmarkStart w:id="120" w:name="22000013701000000477"/>
      <w:bookmarkEnd w:id="120"/>
      <w:r>
        <w:rPr>
          <w:rFonts w:hint="eastAsia"/>
        </w:rPr>
        <w:t>ア　居室のある階ごとに設けること。</w:t>
      </w:r>
    </w:p>
    <w:p w:rsidR="009B162F" w:rsidRDefault="009B162F" w:rsidP="00100AE5">
      <w:pPr>
        <w:pStyle w:val="sec2"/>
        <w:wordWrap w:val="0"/>
      </w:pPr>
      <w:bookmarkStart w:id="121" w:name="22000013701000000481"/>
      <w:bookmarkEnd w:id="121"/>
      <w:r>
        <w:rPr>
          <w:rFonts w:hint="eastAsia"/>
        </w:rPr>
        <w:t>イ　利用者の特性に応じたものであること。</w:t>
      </w:r>
    </w:p>
    <w:p w:rsidR="009B162F" w:rsidRDefault="009B162F" w:rsidP="00100AE5">
      <w:pPr>
        <w:pStyle w:val="sec1"/>
        <w:wordWrap w:val="0"/>
      </w:pPr>
      <w:bookmarkStart w:id="122" w:name="22000013701000000485"/>
      <w:bookmarkEnd w:id="122"/>
      <w:r>
        <w:t>(6)</w:t>
      </w:r>
      <w:r>
        <w:rPr>
          <w:rFonts w:hint="eastAsia"/>
        </w:rPr>
        <w:t xml:space="preserve">　便所</w:t>
      </w:r>
    </w:p>
    <w:p w:rsidR="009B162F" w:rsidRDefault="009B162F" w:rsidP="00100AE5">
      <w:pPr>
        <w:pStyle w:val="sec2"/>
        <w:wordWrap w:val="0"/>
      </w:pPr>
      <w:bookmarkStart w:id="123" w:name="22000013701000000489"/>
      <w:bookmarkEnd w:id="123"/>
      <w:r>
        <w:rPr>
          <w:rFonts w:hint="eastAsia"/>
        </w:rPr>
        <w:t>ア　居室のある階ごとに設けること。</w:t>
      </w:r>
    </w:p>
    <w:p w:rsidR="009B162F" w:rsidRDefault="009B162F" w:rsidP="00100AE5">
      <w:pPr>
        <w:pStyle w:val="sec2"/>
        <w:wordWrap w:val="0"/>
      </w:pPr>
      <w:bookmarkStart w:id="124" w:name="22000013701000000493"/>
      <w:bookmarkEnd w:id="124"/>
      <w:r>
        <w:rPr>
          <w:rFonts w:hint="eastAsia"/>
        </w:rPr>
        <w:t>イ　利用者の特性に応じたものであること。</w:t>
      </w:r>
    </w:p>
    <w:p w:rsidR="009B162F" w:rsidRDefault="009B162F" w:rsidP="00100AE5">
      <w:pPr>
        <w:pStyle w:val="sec1"/>
        <w:wordWrap w:val="0"/>
      </w:pPr>
      <w:bookmarkStart w:id="125" w:name="22000013701000000497"/>
      <w:bookmarkEnd w:id="125"/>
      <w:r>
        <w:t>(7)</w:t>
      </w:r>
      <w:r>
        <w:rPr>
          <w:rFonts w:hint="eastAsia"/>
        </w:rPr>
        <w:t xml:space="preserve">　相談室　室内における談話の漏えいを防ぐための間仕切り等を設けること。</w:t>
      </w:r>
    </w:p>
    <w:p w:rsidR="009B162F" w:rsidRDefault="009B162F" w:rsidP="00100AE5">
      <w:pPr>
        <w:pStyle w:val="sec1"/>
        <w:wordWrap w:val="0"/>
      </w:pPr>
      <w:bookmarkStart w:id="126" w:name="22000013701000000501"/>
      <w:bookmarkEnd w:id="126"/>
      <w:r>
        <w:t>(8)</w:t>
      </w:r>
      <w:r>
        <w:rPr>
          <w:rFonts w:hint="eastAsia"/>
        </w:rPr>
        <w:t xml:space="preserve">　廊下幅</w:t>
      </w:r>
    </w:p>
    <w:p w:rsidR="009B162F" w:rsidRDefault="009B162F" w:rsidP="00100AE5">
      <w:pPr>
        <w:pStyle w:val="sec2"/>
        <w:wordWrap w:val="0"/>
      </w:pPr>
      <w:bookmarkStart w:id="127" w:name="22000013701000000505"/>
      <w:bookmarkEnd w:id="127"/>
      <w:r>
        <w:rPr>
          <w:rFonts w:hint="eastAsia"/>
        </w:rPr>
        <w:t xml:space="preserve">ア　</w:t>
      </w:r>
      <w:r>
        <w:t>1.5</w:t>
      </w:r>
      <w:r>
        <w:rPr>
          <w:rFonts w:hint="eastAsia"/>
        </w:rPr>
        <w:t>メートル以上とすること。ただし，中廊下の幅は，</w:t>
      </w:r>
      <w:r>
        <w:t>1.8</w:t>
      </w:r>
      <w:r>
        <w:rPr>
          <w:rFonts w:hint="eastAsia"/>
        </w:rPr>
        <w:t>メートル以上とすること。</w:t>
      </w:r>
    </w:p>
    <w:p w:rsidR="009B162F" w:rsidRDefault="009B162F" w:rsidP="00100AE5">
      <w:pPr>
        <w:pStyle w:val="sec2"/>
        <w:wordWrap w:val="0"/>
      </w:pPr>
      <w:bookmarkStart w:id="128" w:name="22000013701000000511"/>
      <w:bookmarkEnd w:id="128"/>
      <w:r>
        <w:rPr>
          <w:rFonts w:hint="eastAsia"/>
        </w:rPr>
        <w:t>イ　廊下の一部の幅を拡張することにより，利用者，従業者等の円滑な往来に支障がないようにしなければならないこと。</w:t>
      </w:r>
    </w:p>
    <w:p w:rsidR="009B162F" w:rsidRDefault="009B162F" w:rsidP="00100AE5">
      <w:pPr>
        <w:pStyle w:val="sec0"/>
        <w:wordWrap w:val="0"/>
      </w:pPr>
      <w:r>
        <w:t>3</w:t>
      </w:r>
      <w:r>
        <w:rPr>
          <w:rFonts w:hint="eastAsia"/>
        </w:rPr>
        <w:t xml:space="preserve">　認定指定障害者支援施設が就労移行支援を行う場合の設備の基準は，前項に規定するほか，あん摩マツサージ指圧師，はり師及びきゆう師に係る学校養成施設認定規則の規定によりあん摩マッサージ指圧師，はり師又はきゅう師に係る学校又は養成施設として必要とされる設備を有することとする。</w:t>
      </w:r>
    </w:p>
    <w:p w:rsidR="009B162F" w:rsidRDefault="009B162F" w:rsidP="00100AE5">
      <w:pPr>
        <w:pStyle w:val="sec0"/>
        <w:wordWrap w:val="0"/>
      </w:pPr>
      <w:r>
        <w:t>4</w:t>
      </w:r>
      <w:r>
        <w:rPr>
          <w:rFonts w:hint="eastAsia"/>
        </w:rPr>
        <w:t xml:space="preserve">　第</w:t>
      </w:r>
      <w:r>
        <w:t>1</w:t>
      </w:r>
      <w:r>
        <w:rPr>
          <w:rFonts w:hint="eastAsia"/>
        </w:rPr>
        <w:t>項に規定する相談室及び多目的室については，利用者へのサービスの提供に当たって支障がない範囲で兼用することができる。</w:t>
      </w:r>
    </w:p>
    <w:p w:rsidR="009B162F" w:rsidRDefault="009B162F" w:rsidP="00100AE5">
      <w:pPr>
        <w:wordWrap w:val="0"/>
      </w:pPr>
      <w:r>
        <w:rPr>
          <w:rFonts w:hint="eastAsia"/>
        </w:rPr>
        <w:t>第</w:t>
      </w:r>
      <w:r>
        <w:t>10</w:t>
      </w:r>
      <w:r>
        <w:rPr>
          <w:rFonts w:hint="eastAsia"/>
        </w:rPr>
        <w:t>条　削除</w:t>
      </w:r>
    </w:p>
    <w:p w:rsidR="009B162F" w:rsidRDefault="009B162F" w:rsidP="00100AE5">
      <w:pPr>
        <w:pStyle w:val="sec4"/>
        <w:wordWrap w:val="0"/>
      </w:pPr>
      <w:r>
        <w:rPr>
          <w:rFonts w:hint="eastAsia"/>
        </w:rPr>
        <w:t>第</w:t>
      </w:r>
      <w:r>
        <w:t>3</w:t>
      </w:r>
      <w:r>
        <w:rPr>
          <w:rFonts w:hint="eastAsia"/>
        </w:rPr>
        <w:t>節　運営に関する基準</w:t>
      </w:r>
    </w:p>
    <w:p w:rsidR="009B162F" w:rsidRDefault="009B162F" w:rsidP="00100AE5">
      <w:pPr>
        <w:pStyle w:val="detailindent"/>
        <w:wordWrap w:val="0"/>
      </w:pPr>
      <w:r>
        <w:t>(</w:t>
      </w:r>
      <w:r>
        <w:rPr>
          <w:rFonts w:hint="eastAsia"/>
        </w:rPr>
        <w:t>内容及び手続の説明及び同意</w:t>
      </w:r>
      <w:r>
        <w:t>)</w:t>
      </w:r>
    </w:p>
    <w:p w:rsidR="009B162F" w:rsidRDefault="009B162F" w:rsidP="00100AE5">
      <w:pPr>
        <w:pStyle w:val="sec0"/>
        <w:wordWrap w:val="0"/>
      </w:pPr>
      <w:r>
        <w:rPr>
          <w:rFonts w:hint="eastAsia"/>
        </w:rPr>
        <w:t>第</w:t>
      </w:r>
      <w:r>
        <w:t>11</w:t>
      </w:r>
      <w:r>
        <w:rPr>
          <w:rFonts w:hint="eastAsia"/>
        </w:rPr>
        <w:t>条　指定障害者支援施設等は，支給決定障害者が施設障害福祉サービスの利用の申込みを行ったときは，当該利用申込者に係る障害の特性に応じた適切な配慮をしつつ，当該利用申込者に対し，実施する施設障害福祉サービスの種類ごとに，第</w:t>
      </w:r>
      <w:r>
        <w:t>46</w:t>
      </w:r>
      <w:r>
        <w:rPr>
          <w:rFonts w:hint="eastAsia"/>
        </w:rPr>
        <w:t>条に規定する運営規程の概要，従業者の勤務体制その他の利用申込者のサービスの選択に資すると認められる重要事項を記した文書を交付して説明を行い，当該施設障害福祉サービスの提供の開始について当該利用申込者の同意を得なければならない。</w:t>
      </w:r>
    </w:p>
    <w:p w:rsidR="009B162F" w:rsidRDefault="009B162F" w:rsidP="00100AE5">
      <w:pPr>
        <w:pStyle w:val="sec0"/>
        <w:wordWrap w:val="0"/>
      </w:pPr>
      <w:r>
        <w:t>2</w:t>
      </w:r>
      <w:r>
        <w:rPr>
          <w:rFonts w:hint="eastAsia"/>
        </w:rPr>
        <w:t xml:space="preserve">　指定障害者支援施設等は，社会福祉法（昭和</w:t>
      </w:r>
      <w:r>
        <w:t>26</w:t>
      </w:r>
      <w:r>
        <w:rPr>
          <w:rFonts w:hint="eastAsia"/>
        </w:rPr>
        <w:t>年法律第</w:t>
      </w:r>
      <w:r>
        <w:t>45</w:t>
      </w:r>
      <w:r>
        <w:rPr>
          <w:rFonts w:hint="eastAsia"/>
        </w:rPr>
        <w:t>号）第</w:t>
      </w:r>
      <w:r>
        <w:t>77</w:t>
      </w:r>
      <w:r>
        <w:rPr>
          <w:rFonts w:hint="eastAsia"/>
        </w:rPr>
        <w:t>条の規定に基づき書面の交付を行う場合は，利用者の障害の特性に応じた適切な配慮をしなければならない。</w:t>
      </w:r>
    </w:p>
    <w:p w:rsidR="009B162F" w:rsidRDefault="009B162F" w:rsidP="00100AE5">
      <w:pPr>
        <w:pStyle w:val="detailindent"/>
        <w:wordWrap w:val="0"/>
      </w:pPr>
      <w:r>
        <w:t>(</w:t>
      </w:r>
      <w:r>
        <w:rPr>
          <w:rFonts w:hint="eastAsia"/>
        </w:rPr>
        <w:t>契約支給量の報告等</w:t>
      </w:r>
      <w:r>
        <w:t>)</w:t>
      </w:r>
    </w:p>
    <w:p w:rsidR="009B162F" w:rsidRDefault="009B162F" w:rsidP="00100AE5">
      <w:pPr>
        <w:pStyle w:val="sec0"/>
        <w:wordWrap w:val="0"/>
      </w:pPr>
      <w:r>
        <w:rPr>
          <w:rFonts w:hint="eastAsia"/>
        </w:rPr>
        <w:t>第</w:t>
      </w:r>
      <w:r>
        <w:t>12</w:t>
      </w:r>
      <w:r>
        <w:rPr>
          <w:rFonts w:hint="eastAsia"/>
        </w:rPr>
        <w:t>条　指定障害者支援施設等は，施設障害福祉サービスを提供するときは，当該施設障害福祉サービスの種類ごとの内容，支給決定障害者に提供することを契約した施設障害福祉サービスの種類ごとの量（以下「契約支給量」という。）その他の必要な事項（以下「受給者証記載事項」という。）を支給決定障害者の受給者証に記載しなければならない。</w:t>
      </w:r>
    </w:p>
    <w:p w:rsidR="009B162F" w:rsidRDefault="009B162F" w:rsidP="00100AE5">
      <w:pPr>
        <w:pStyle w:val="sec0"/>
        <w:wordWrap w:val="0"/>
      </w:pPr>
      <w:r>
        <w:t>2</w:t>
      </w:r>
      <w:r>
        <w:rPr>
          <w:rFonts w:hint="eastAsia"/>
        </w:rPr>
        <w:t xml:space="preserve">　前項の契約支給量の総量は，当該支給決定障害者の支給量を超えてはならない。</w:t>
      </w:r>
    </w:p>
    <w:p w:rsidR="009B162F" w:rsidRDefault="009B162F" w:rsidP="00100AE5">
      <w:pPr>
        <w:pStyle w:val="sec0"/>
        <w:wordWrap w:val="0"/>
      </w:pPr>
      <w:r>
        <w:t>3</w:t>
      </w:r>
      <w:r>
        <w:rPr>
          <w:rFonts w:hint="eastAsia"/>
        </w:rPr>
        <w:t xml:space="preserve">　指定障害者支援施設等は，施設障害福祉サービスの利用に係る契約をしたときは，受給者証記載事項その他の必要な事項を市町村（特別区を含む。以下同じ。）に対し遅滞なく報告しなければならない。</w:t>
      </w:r>
    </w:p>
    <w:p w:rsidR="009B162F" w:rsidRDefault="009B162F" w:rsidP="00100AE5">
      <w:pPr>
        <w:pStyle w:val="sec0"/>
        <w:wordWrap w:val="0"/>
      </w:pPr>
      <w:r>
        <w:t>4</w:t>
      </w:r>
      <w:r>
        <w:rPr>
          <w:rFonts w:hint="eastAsia"/>
        </w:rPr>
        <w:t xml:space="preserve">　第</w:t>
      </w:r>
      <w:r>
        <w:t>1</w:t>
      </w:r>
      <w:r>
        <w:rPr>
          <w:rFonts w:hint="eastAsia"/>
        </w:rPr>
        <w:t>項から前項までの規定は，受給者証記載事項に変更があった場合について準用する。</w:t>
      </w:r>
    </w:p>
    <w:p w:rsidR="009B162F" w:rsidRDefault="009B162F" w:rsidP="00100AE5">
      <w:pPr>
        <w:pStyle w:val="detailindent"/>
        <w:wordWrap w:val="0"/>
      </w:pPr>
      <w:r>
        <w:t>(</w:t>
      </w:r>
      <w:r>
        <w:rPr>
          <w:rFonts w:hint="eastAsia"/>
        </w:rPr>
        <w:t>提供拒否の禁止</w:t>
      </w:r>
      <w:r>
        <w:t>)</w:t>
      </w:r>
    </w:p>
    <w:p w:rsidR="009B162F" w:rsidRDefault="009B162F" w:rsidP="00100AE5">
      <w:pPr>
        <w:pStyle w:val="sec0"/>
        <w:wordWrap w:val="0"/>
      </w:pPr>
      <w:r>
        <w:rPr>
          <w:rFonts w:hint="eastAsia"/>
        </w:rPr>
        <w:t>第</w:t>
      </w:r>
      <w:r>
        <w:t>13</w:t>
      </w:r>
      <w:r>
        <w:rPr>
          <w:rFonts w:hint="eastAsia"/>
        </w:rPr>
        <w:t>条　指定障害者支援施設等は，正当な理由がなく，施設障害福祉サービスの提供を拒んではならない。</w:t>
      </w:r>
    </w:p>
    <w:p w:rsidR="009B162F" w:rsidRDefault="009B162F" w:rsidP="00100AE5">
      <w:pPr>
        <w:pStyle w:val="detailindent"/>
        <w:wordWrap w:val="0"/>
      </w:pPr>
      <w:r>
        <w:t>(</w:t>
      </w:r>
      <w:r>
        <w:rPr>
          <w:rFonts w:hint="eastAsia"/>
        </w:rPr>
        <w:t>連絡調整に対する協力</w:t>
      </w:r>
      <w:r>
        <w:t>)</w:t>
      </w:r>
    </w:p>
    <w:p w:rsidR="009B162F" w:rsidRDefault="009B162F" w:rsidP="00100AE5">
      <w:pPr>
        <w:pStyle w:val="sec0"/>
        <w:wordWrap w:val="0"/>
      </w:pPr>
      <w:r>
        <w:rPr>
          <w:rFonts w:hint="eastAsia"/>
        </w:rPr>
        <w:t>第</w:t>
      </w:r>
      <w:r>
        <w:t>14</w:t>
      </w:r>
      <w:r>
        <w:rPr>
          <w:rFonts w:hint="eastAsia"/>
        </w:rPr>
        <w:t>条　指定障害者支援施設等は，施設障害福祉サービスの利用について市町村又は一般相談支援事業又は特定相談支援事業を行う者が行う連絡調整に，できる限り協力しなければならない。</w:t>
      </w:r>
    </w:p>
    <w:p w:rsidR="009B162F" w:rsidRDefault="009B162F" w:rsidP="00100AE5">
      <w:pPr>
        <w:pStyle w:val="detailindent"/>
        <w:wordWrap w:val="0"/>
      </w:pPr>
      <w:r>
        <w:t>(</w:t>
      </w:r>
      <w:r>
        <w:rPr>
          <w:rFonts w:hint="eastAsia"/>
        </w:rPr>
        <w:t>サービス提供困難時の対応</w:t>
      </w:r>
      <w:r>
        <w:t>)</w:t>
      </w:r>
    </w:p>
    <w:p w:rsidR="009B162F" w:rsidRDefault="009B162F" w:rsidP="00100AE5">
      <w:pPr>
        <w:pStyle w:val="sec0"/>
        <w:wordWrap w:val="0"/>
      </w:pPr>
      <w:r>
        <w:rPr>
          <w:rFonts w:hint="eastAsia"/>
        </w:rPr>
        <w:t>第</w:t>
      </w:r>
      <w:r>
        <w:t>15</w:t>
      </w:r>
      <w:r>
        <w:rPr>
          <w:rFonts w:hint="eastAsia"/>
        </w:rPr>
        <w:t>条　指定障害者支援施設等は，生活介護，自立訓練（機能訓練），自立訓練（生活訓練），就労移行支援又は就労継続支援Ｂ型に係る通常の事業の実施地域（当該指定障害者支援施設等が通常時に当該施設障害福祉サービスを提供する地域をいう。以下同じ。）等を勘案し，利用申込者に対し自ら適切な生活介護，自立訓練（機能訓練），自立訓練（生活訓練），就労移行支援又は就労継続支援Ｂ型を提供することが困難であると認めた場合は，適当な他の指定障害者支援施設等，指定生活介護事業者（高知市指定障害福祉サービスの事業等の人員，設備及び運営に関する基準等を定める条例（平成</w:t>
      </w:r>
      <w:r>
        <w:t>25</w:t>
      </w:r>
      <w:r>
        <w:rPr>
          <w:rFonts w:hint="eastAsia"/>
        </w:rPr>
        <w:t>年条例第</w:t>
      </w:r>
      <w:r>
        <w:t>13</w:t>
      </w:r>
      <w:r>
        <w:rPr>
          <w:rFonts w:hint="eastAsia"/>
        </w:rPr>
        <w:t>号）第</w:t>
      </w:r>
      <w:r>
        <w:t>80</w:t>
      </w:r>
      <w:r>
        <w:rPr>
          <w:rFonts w:hint="eastAsia"/>
        </w:rPr>
        <w:t>条第</w:t>
      </w:r>
      <w:r>
        <w:t>1</w:t>
      </w:r>
      <w:r>
        <w:rPr>
          <w:rFonts w:hint="eastAsia"/>
        </w:rPr>
        <w:t>項に規定する指定生活介護事業者をいう。），指定自立訓練（機能訓練）事業者（同条例第</w:t>
      </w:r>
      <w:r>
        <w:t>143</w:t>
      </w:r>
      <w:r>
        <w:rPr>
          <w:rFonts w:hint="eastAsia"/>
        </w:rPr>
        <w:t>条第</w:t>
      </w:r>
      <w:r>
        <w:t>1</w:t>
      </w:r>
      <w:r>
        <w:rPr>
          <w:rFonts w:hint="eastAsia"/>
        </w:rPr>
        <w:t>項に規定する指定自立訓練（機能訓練）事業者をいう。），指定自立訓練（生活訓練）事業者（同条例第</w:t>
      </w:r>
      <w:r>
        <w:t>153</w:t>
      </w:r>
      <w:r>
        <w:rPr>
          <w:rFonts w:hint="eastAsia"/>
        </w:rPr>
        <w:t>条第</w:t>
      </w:r>
      <w:r>
        <w:t>1</w:t>
      </w:r>
      <w:r>
        <w:rPr>
          <w:rFonts w:hint="eastAsia"/>
        </w:rPr>
        <w:t>項に規定する指定自立訓練（生活訓練）事業者をいう。），指定就労移行支援事業者（同条例第</w:t>
      </w:r>
      <w:r>
        <w:t>163</w:t>
      </w:r>
      <w:r>
        <w:rPr>
          <w:rFonts w:hint="eastAsia"/>
        </w:rPr>
        <w:t>条第</w:t>
      </w:r>
      <w:r>
        <w:t>1</w:t>
      </w:r>
      <w:r>
        <w:rPr>
          <w:rFonts w:hint="eastAsia"/>
        </w:rPr>
        <w:t>項に規定する指定就労移行支援事業者をいう。），指定就労継続支援Ｂ型事業者（同条例第</w:t>
      </w:r>
      <w:r>
        <w:t>189</w:t>
      </w:r>
      <w:r>
        <w:rPr>
          <w:rFonts w:hint="eastAsia"/>
        </w:rPr>
        <w:t>条第</w:t>
      </w:r>
      <w:r>
        <w:t>1</w:t>
      </w:r>
      <w:r>
        <w:rPr>
          <w:rFonts w:hint="eastAsia"/>
        </w:rPr>
        <w:t>項に規定する指定就労継続支援Ｂ型事業者をいう。）等の紹介その他の必要な措置を速やかに講じなければならない。</w:t>
      </w:r>
    </w:p>
    <w:p w:rsidR="009B162F" w:rsidRDefault="009B162F" w:rsidP="00100AE5">
      <w:pPr>
        <w:pStyle w:val="sec0"/>
        <w:wordWrap w:val="0"/>
      </w:pPr>
      <w:r>
        <w:t>2</w:t>
      </w:r>
      <w:r>
        <w:rPr>
          <w:rFonts w:hint="eastAsia"/>
        </w:rPr>
        <w:t xml:space="preserve">　指定障害者支援施設等は，利用申込者が入院治療を必要とする場合その他利用申込者に対し自ら適切な便宜を供与することが困難である場合は，適切な病院又は診療所の紹介その他の措置を速やかに講じなければならない。</w:t>
      </w:r>
    </w:p>
    <w:p w:rsidR="009B162F" w:rsidRDefault="009B162F" w:rsidP="00100AE5">
      <w:pPr>
        <w:pStyle w:val="detailindent"/>
        <w:wordWrap w:val="0"/>
      </w:pPr>
      <w:r>
        <w:t>(</w:t>
      </w:r>
      <w:r>
        <w:rPr>
          <w:rFonts w:hint="eastAsia"/>
        </w:rPr>
        <w:t>受給資格の確認</w:t>
      </w:r>
      <w:r>
        <w:t>)</w:t>
      </w:r>
    </w:p>
    <w:p w:rsidR="009B162F" w:rsidRDefault="009B162F" w:rsidP="00100AE5">
      <w:pPr>
        <w:pStyle w:val="sec0"/>
        <w:wordWrap w:val="0"/>
      </w:pPr>
      <w:r>
        <w:rPr>
          <w:rFonts w:hint="eastAsia"/>
        </w:rPr>
        <w:t>第</w:t>
      </w:r>
      <w:r>
        <w:t>16</w:t>
      </w:r>
      <w:r>
        <w:rPr>
          <w:rFonts w:hint="eastAsia"/>
        </w:rPr>
        <w:t>条　指定障害者支援施設等は，施設障害福祉サービスの提供を求められた場合は，その者の提示する受給者証によって，支給決定の有無，支給決定をされたサービスの種類，支給決定の有効期間，支給量等を確かめるものとする。</w:t>
      </w:r>
    </w:p>
    <w:p w:rsidR="009B162F" w:rsidRDefault="009B162F" w:rsidP="00100AE5">
      <w:pPr>
        <w:pStyle w:val="detailindent"/>
        <w:wordWrap w:val="0"/>
      </w:pPr>
      <w:r>
        <w:t>(</w:t>
      </w:r>
      <w:r>
        <w:rPr>
          <w:rFonts w:hint="eastAsia"/>
        </w:rPr>
        <w:t>介護給付費又は訓練等給付費の支給の申請に係る援助</w:t>
      </w:r>
      <w:r>
        <w:t>)</w:t>
      </w:r>
    </w:p>
    <w:p w:rsidR="009B162F" w:rsidRDefault="009B162F" w:rsidP="00100AE5">
      <w:pPr>
        <w:pStyle w:val="sec0"/>
        <w:wordWrap w:val="0"/>
      </w:pPr>
      <w:r>
        <w:rPr>
          <w:rFonts w:hint="eastAsia"/>
        </w:rPr>
        <w:t>第</w:t>
      </w:r>
      <w:r>
        <w:t>17</w:t>
      </w:r>
      <w:r>
        <w:rPr>
          <w:rFonts w:hint="eastAsia"/>
        </w:rPr>
        <w:t>条　指定障害者支援施設等は，施設障害福祉サービスに係る支給決定を受けていない者から利用の申込みがあった場合は，その者の意向を踏まえて速やかに介護給付費又は訓練等給付費の支給の申請が行われるよう必要な援助を行わなければならない。</w:t>
      </w:r>
    </w:p>
    <w:p w:rsidR="009B162F" w:rsidRDefault="009B162F" w:rsidP="00100AE5">
      <w:pPr>
        <w:pStyle w:val="sec0"/>
        <w:wordWrap w:val="0"/>
      </w:pPr>
      <w:r>
        <w:t>2</w:t>
      </w:r>
      <w:r>
        <w:rPr>
          <w:rFonts w:hint="eastAsia"/>
        </w:rPr>
        <w:t xml:space="preserve">　指定障害者支援施設等は，施設障害福祉サービスに係る支給決定に通常要すべき標準的な期間を考慮し，支給決定の有効期間の終了に伴う介護給付費又は訓練等給付費の支給申請について，必要な援助を行わなければならない。</w:t>
      </w:r>
    </w:p>
    <w:p w:rsidR="009B162F" w:rsidRDefault="009B162F" w:rsidP="00100AE5">
      <w:pPr>
        <w:pStyle w:val="detailindent"/>
        <w:wordWrap w:val="0"/>
      </w:pPr>
      <w:r>
        <w:t>(</w:t>
      </w:r>
      <w:r>
        <w:rPr>
          <w:rFonts w:hint="eastAsia"/>
        </w:rPr>
        <w:t>心身の状況等の把握</w:t>
      </w:r>
      <w:r>
        <w:t>)</w:t>
      </w:r>
    </w:p>
    <w:p w:rsidR="009B162F" w:rsidRDefault="009B162F" w:rsidP="00100AE5">
      <w:pPr>
        <w:pStyle w:val="sec0"/>
        <w:wordWrap w:val="0"/>
      </w:pPr>
      <w:r>
        <w:rPr>
          <w:rFonts w:hint="eastAsia"/>
        </w:rPr>
        <w:t>第</w:t>
      </w:r>
      <w:r>
        <w:t>18</w:t>
      </w:r>
      <w:r>
        <w:rPr>
          <w:rFonts w:hint="eastAsia"/>
        </w:rPr>
        <w:t>条　指定障害者支援施設等は，施設障害福祉サービスの提供に当たっては，利用者の心身の状況，その置かれている環境，他の保健医療サービス又は福祉サービスの利用状況等の把握に努めなければならない。</w:t>
      </w:r>
    </w:p>
    <w:p w:rsidR="009B162F" w:rsidRDefault="009B162F" w:rsidP="00100AE5">
      <w:pPr>
        <w:pStyle w:val="detailindent"/>
        <w:wordWrap w:val="0"/>
      </w:pPr>
      <w:r>
        <w:t>(</w:t>
      </w:r>
      <w:r>
        <w:rPr>
          <w:rFonts w:hint="eastAsia"/>
        </w:rPr>
        <w:t>指定障害福祉サービス事業者等との連携等</w:t>
      </w:r>
      <w:r>
        <w:t>)</w:t>
      </w:r>
    </w:p>
    <w:p w:rsidR="009B162F" w:rsidRDefault="009B162F" w:rsidP="00100AE5">
      <w:pPr>
        <w:pStyle w:val="sec0"/>
        <w:wordWrap w:val="0"/>
      </w:pPr>
      <w:r>
        <w:rPr>
          <w:rFonts w:hint="eastAsia"/>
        </w:rPr>
        <w:t>第</w:t>
      </w:r>
      <w:r>
        <w:t>19</w:t>
      </w:r>
      <w:r>
        <w:rPr>
          <w:rFonts w:hint="eastAsia"/>
        </w:rPr>
        <w:t>条　指定障害者支援施設等は，施設障害福祉サービスの提供に当たっては，地域及び家庭との結び付きを重視した運営を行い，市町村，他の指定障害福祉サービス事業者等その他の保健医療サービス又は福祉サービス等を提供する者等との連携に努めなければならない。</w:t>
      </w:r>
    </w:p>
    <w:p w:rsidR="009B162F" w:rsidRDefault="009B162F" w:rsidP="00100AE5">
      <w:pPr>
        <w:pStyle w:val="sec0"/>
        <w:wordWrap w:val="0"/>
      </w:pPr>
      <w:r>
        <w:t>2</w:t>
      </w:r>
      <w:r>
        <w:rPr>
          <w:rFonts w:hint="eastAsia"/>
        </w:rPr>
        <w:t xml:space="preserve">　指定障害者支援施設等は，施設障害福祉サービスの提供の終了に際しては，利用者又はその家族に対して適切な援助を行うとともに，保健医療サービス又は福祉サービスを提供する者との密接な連携に努めなければならない。</w:t>
      </w:r>
    </w:p>
    <w:p w:rsidR="009B162F" w:rsidRDefault="009B162F" w:rsidP="00100AE5">
      <w:pPr>
        <w:pStyle w:val="detailindent"/>
        <w:wordWrap w:val="0"/>
      </w:pPr>
      <w:r>
        <w:t>(</w:t>
      </w:r>
      <w:r>
        <w:rPr>
          <w:rFonts w:hint="eastAsia"/>
        </w:rPr>
        <w:t>身分を証する書類の携行</w:t>
      </w:r>
      <w:r>
        <w:t>)</w:t>
      </w:r>
    </w:p>
    <w:p w:rsidR="009B162F" w:rsidRDefault="009B162F" w:rsidP="00100AE5">
      <w:pPr>
        <w:pStyle w:val="sec0"/>
        <w:wordWrap w:val="0"/>
      </w:pPr>
      <w:r>
        <w:rPr>
          <w:rFonts w:hint="eastAsia"/>
        </w:rPr>
        <w:t>第</w:t>
      </w:r>
      <w:r>
        <w:t>20</w:t>
      </w:r>
      <w:r>
        <w:rPr>
          <w:rFonts w:hint="eastAsia"/>
        </w:rPr>
        <w:t>条　指定障害者支援施設等は，利用者の居宅を訪問して，自立訓練（機能訓練）又は自立訓練（生活訓練）を行う場合には，従業者に身分を証する書類を携行させ，初回訪問時及び利用者又はその家族から求められたときは，これを提示すべき旨を指導しなければならない。</w:t>
      </w:r>
    </w:p>
    <w:p w:rsidR="009B162F" w:rsidRDefault="009B162F" w:rsidP="00100AE5">
      <w:pPr>
        <w:pStyle w:val="detailindent"/>
        <w:wordWrap w:val="0"/>
      </w:pPr>
      <w:r>
        <w:t>(</w:t>
      </w:r>
      <w:r>
        <w:rPr>
          <w:rFonts w:hint="eastAsia"/>
        </w:rPr>
        <w:t>サービスの提供の記録</w:t>
      </w:r>
      <w:r>
        <w:t>)</w:t>
      </w:r>
    </w:p>
    <w:p w:rsidR="009B162F" w:rsidRDefault="009B162F" w:rsidP="00100AE5">
      <w:pPr>
        <w:pStyle w:val="sec0"/>
        <w:wordWrap w:val="0"/>
      </w:pPr>
      <w:r>
        <w:rPr>
          <w:rFonts w:hint="eastAsia"/>
        </w:rPr>
        <w:t>第</w:t>
      </w:r>
      <w:r>
        <w:t>21</w:t>
      </w:r>
      <w:r>
        <w:rPr>
          <w:rFonts w:hint="eastAsia"/>
        </w:rPr>
        <w:t>条　指定障害者支援施設等は，当該指定障害者支援施設等において施設入所支援を受ける者以外の者に対して施設障害福祉サービスを提供した際は，当該施設障害福祉サービスの種類ごとに，提供日，内容その他必要な事項を，当該施設障害福祉サービスの提供の都度記録しなければならない。</w:t>
      </w:r>
    </w:p>
    <w:p w:rsidR="009B162F" w:rsidRDefault="009B162F" w:rsidP="00100AE5">
      <w:pPr>
        <w:pStyle w:val="sec0"/>
        <w:wordWrap w:val="0"/>
      </w:pPr>
      <w:r>
        <w:t>2</w:t>
      </w:r>
      <w:r>
        <w:rPr>
          <w:rFonts w:hint="eastAsia"/>
        </w:rPr>
        <w:t xml:space="preserve">　指定障害者支援施設等は，当該指定障害者支援施設等において施設入所支援を受ける者に対して施設障害福祉サービスを提供した際は，当該施設障害福祉サービスの種類ごとに，提供日，内容その他必要な事項を記録しなければならない。</w:t>
      </w:r>
    </w:p>
    <w:p w:rsidR="009B162F" w:rsidRDefault="009B162F" w:rsidP="00100AE5">
      <w:pPr>
        <w:pStyle w:val="sec0"/>
        <w:wordWrap w:val="0"/>
      </w:pPr>
      <w:r>
        <w:t>3</w:t>
      </w:r>
      <w:r>
        <w:rPr>
          <w:rFonts w:hint="eastAsia"/>
        </w:rPr>
        <w:t xml:space="preserve">　指定障害者支援施設等は，前</w:t>
      </w:r>
      <w:r>
        <w:t>2</w:t>
      </w:r>
      <w:r>
        <w:rPr>
          <w:rFonts w:hint="eastAsia"/>
        </w:rPr>
        <w:t>項の規定による記録に際しては，提供した施設障害福祉サービスの種類ごとに，支給決定障害者から施設障害福祉サービスを提供したことについて確認を受けなければならない。</w:t>
      </w:r>
    </w:p>
    <w:p w:rsidR="009B162F" w:rsidRDefault="009B162F" w:rsidP="00100AE5">
      <w:pPr>
        <w:pStyle w:val="detailindent"/>
        <w:wordWrap w:val="0"/>
      </w:pPr>
      <w:r>
        <w:t>(</w:t>
      </w:r>
      <w:r>
        <w:rPr>
          <w:rFonts w:hint="eastAsia"/>
        </w:rPr>
        <w:t>指定障害者支援施設等が支給決定障害者に求めることのできる金銭の支払の範囲等</w:t>
      </w:r>
      <w:r>
        <w:t>)</w:t>
      </w:r>
    </w:p>
    <w:p w:rsidR="009B162F" w:rsidRDefault="009B162F" w:rsidP="00100AE5">
      <w:pPr>
        <w:pStyle w:val="sec0"/>
        <w:wordWrap w:val="0"/>
      </w:pPr>
      <w:r>
        <w:rPr>
          <w:rFonts w:hint="eastAsia"/>
        </w:rPr>
        <w:t>第</w:t>
      </w:r>
      <w:r>
        <w:t>22</w:t>
      </w:r>
      <w:r>
        <w:rPr>
          <w:rFonts w:hint="eastAsia"/>
        </w:rPr>
        <w:t>条　指定障害者支援施設等が，施設障害福祉サービスを提供する支給決定障害者に対して金銭の支払を求めることができるのは，当該金銭の使途が直接利用者の便益を向上させるものであって，当該支給決定障害者に支払を求めることが適当であるものに限るものとする。</w:t>
      </w:r>
    </w:p>
    <w:p w:rsidR="009B162F" w:rsidRDefault="009B162F" w:rsidP="00100AE5">
      <w:pPr>
        <w:pStyle w:val="sec0"/>
        <w:wordWrap w:val="0"/>
      </w:pPr>
      <w:r>
        <w:t>2</w:t>
      </w:r>
      <w:r>
        <w:rPr>
          <w:rFonts w:hint="eastAsia"/>
        </w:rPr>
        <w:t xml:space="preserve">　前項の規定により金銭の支払を求める際は，当該金銭の使途及び額並びに支給決定障害者に金銭の支払を求める理由について書面によって明らかにするとともに，支給決定障害者に対して説明を行い，その同意を得なければならない。ただし，次条第</w:t>
      </w:r>
      <w:r>
        <w:t>1</w:t>
      </w:r>
      <w:r>
        <w:rPr>
          <w:rFonts w:hint="eastAsia"/>
        </w:rPr>
        <w:t>項から第</w:t>
      </w:r>
      <w:r>
        <w:t>3</w:t>
      </w:r>
      <w:r>
        <w:rPr>
          <w:rFonts w:hint="eastAsia"/>
        </w:rPr>
        <w:t>項までに掲げる支払については，この限りではない。</w:t>
      </w:r>
    </w:p>
    <w:p w:rsidR="009B162F" w:rsidRDefault="009B162F" w:rsidP="00100AE5">
      <w:pPr>
        <w:pStyle w:val="detailindent"/>
        <w:wordWrap w:val="0"/>
      </w:pPr>
      <w:r>
        <w:t>(</w:t>
      </w:r>
      <w:r>
        <w:rPr>
          <w:rFonts w:hint="eastAsia"/>
        </w:rPr>
        <w:t>利用者負担額等の受領</w:t>
      </w:r>
      <w:r>
        <w:t>)</w:t>
      </w:r>
    </w:p>
    <w:p w:rsidR="009B162F" w:rsidRDefault="009B162F" w:rsidP="00100AE5">
      <w:pPr>
        <w:pStyle w:val="sec0"/>
        <w:wordWrap w:val="0"/>
      </w:pPr>
      <w:r>
        <w:rPr>
          <w:rFonts w:hint="eastAsia"/>
        </w:rPr>
        <w:t>第</w:t>
      </w:r>
      <w:r>
        <w:t>23</w:t>
      </w:r>
      <w:r>
        <w:rPr>
          <w:rFonts w:hint="eastAsia"/>
        </w:rPr>
        <w:t>条　指定障害者支援施設等は，施設障害福祉サービスを提供した際は，支給決定障害者から施設障害福祉サービスに係る利用者負担額の支払を受けるものとする。</w:t>
      </w:r>
    </w:p>
    <w:p w:rsidR="009B162F" w:rsidRDefault="009B162F" w:rsidP="00100AE5">
      <w:pPr>
        <w:pStyle w:val="sec0"/>
        <w:wordWrap w:val="0"/>
      </w:pPr>
      <w:r>
        <w:t>2</w:t>
      </w:r>
      <w:r>
        <w:rPr>
          <w:rFonts w:hint="eastAsia"/>
        </w:rPr>
        <w:t xml:space="preserve">　指定障害者支援施設等は，法定代理受領を行わない施設障害福祉サービスを提供した際は，支給決定障害者から施設障害福祉サービスに係る指定障害福祉サービス等費用基準額の支払を受けるものとする。</w:t>
      </w:r>
    </w:p>
    <w:p w:rsidR="009B162F" w:rsidRDefault="009B162F" w:rsidP="00100AE5">
      <w:pPr>
        <w:pStyle w:val="sec0"/>
        <w:wordWrap w:val="0"/>
      </w:pPr>
      <w:r>
        <w:t>3</w:t>
      </w:r>
      <w:r>
        <w:rPr>
          <w:rFonts w:hint="eastAsia"/>
        </w:rPr>
        <w:t xml:space="preserve">　指定障害者支援施設等は，前</w:t>
      </w:r>
      <w:r>
        <w:t>2</w:t>
      </w:r>
      <w:r>
        <w:rPr>
          <w:rFonts w:hint="eastAsia"/>
        </w:rPr>
        <w:t>項の支払を受ける額のほか，施設障害福祉サービスにおいて提供される便宜に要する費用のうち，次に掲げる費用の支払を支給決定障害者から受けることができる。</w:t>
      </w:r>
    </w:p>
    <w:p w:rsidR="009B162F" w:rsidRDefault="009B162F" w:rsidP="00100AE5">
      <w:pPr>
        <w:pStyle w:val="sec1"/>
        <w:wordWrap w:val="0"/>
      </w:pPr>
      <w:bookmarkStart w:id="129" w:name="22000013701000000659"/>
      <w:bookmarkEnd w:id="129"/>
      <w:r>
        <w:t>(1)</w:t>
      </w:r>
      <w:r>
        <w:rPr>
          <w:rFonts w:hint="eastAsia"/>
        </w:rPr>
        <w:t xml:space="preserve">　生活介護を行う場合　次のアからエまでの費用</w:t>
      </w:r>
    </w:p>
    <w:p w:rsidR="009B162F" w:rsidRDefault="009B162F" w:rsidP="00100AE5">
      <w:pPr>
        <w:pStyle w:val="sec2"/>
        <w:wordWrap w:val="0"/>
      </w:pPr>
      <w:bookmarkStart w:id="130" w:name="22000013701000000663"/>
      <w:bookmarkEnd w:id="130"/>
      <w:r>
        <w:rPr>
          <w:rFonts w:hint="eastAsia"/>
        </w:rPr>
        <w:t>ア　食事の提供に要する費用</w:t>
      </w:r>
    </w:p>
    <w:p w:rsidR="009B162F" w:rsidRDefault="009B162F" w:rsidP="00100AE5">
      <w:pPr>
        <w:pStyle w:val="sec2"/>
        <w:wordWrap w:val="0"/>
      </w:pPr>
      <w:bookmarkStart w:id="131" w:name="22000013701000000667"/>
      <w:bookmarkEnd w:id="131"/>
      <w:r>
        <w:rPr>
          <w:rFonts w:hint="eastAsia"/>
        </w:rPr>
        <w:t>イ　創作的活動に係る材料費</w:t>
      </w:r>
    </w:p>
    <w:p w:rsidR="009B162F" w:rsidRDefault="009B162F" w:rsidP="00100AE5">
      <w:pPr>
        <w:pStyle w:val="sec2"/>
        <w:wordWrap w:val="0"/>
      </w:pPr>
      <w:bookmarkStart w:id="132" w:name="22000013701000000671"/>
      <w:bookmarkEnd w:id="132"/>
      <w:r>
        <w:rPr>
          <w:rFonts w:hint="eastAsia"/>
        </w:rPr>
        <w:t>ウ　日用品費</w:t>
      </w:r>
    </w:p>
    <w:p w:rsidR="009B162F" w:rsidRDefault="009B162F" w:rsidP="00100AE5">
      <w:pPr>
        <w:pStyle w:val="sec2"/>
        <w:wordWrap w:val="0"/>
      </w:pPr>
      <w:bookmarkStart w:id="133" w:name="22000013701000000675"/>
      <w:bookmarkEnd w:id="133"/>
      <w:r>
        <w:rPr>
          <w:rFonts w:hint="eastAsia"/>
        </w:rPr>
        <w:t>エ　アからウまでのほか，生活介護において提供される便宜に要する費用のうち，日常生活においても通常必要となるものに係る費用であって，支給決定障害者に負担させることが適当と認められるもの</w:t>
      </w:r>
    </w:p>
    <w:p w:rsidR="009B162F" w:rsidRDefault="009B162F" w:rsidP="00100AE5">
      <w:pPr>
        <w:pStyle w:val="sec1"/>
        <w:wordWrap w:val="0"/>
      </w:pPr>
      <w:bookmarkStart w:id="134" w:name="22000013701000000679"/>
      <w:bookmarkEnd w:id="134"/>
      <w:r>
        <w:t>(2)</w:t>
      </w:r>
      <w:r>
        <w:rPr>
          <w:rFonts w:hint="eastAsia"/>
        </w:rPr>
        <w:t xml:space="preserve">　自立訓練（機能訓練），自立訓練（生活訓練），就労移行支援又は就労継続支援Ｂ型を行う場合　次のアからウまでの費用</w:t>
      </w:r>
    </w:p>
    <w:p w:rsidR="009B162F" w:rsidRDefault="009B162F" w:rsidP="00100AE5">
      <w:pPr>
        <w:pStyle w:val="sec2"/>
        <w:wordWrap w:val="0"/>
      </w:pPr>
      <w:bookmarkStart w:id="135" w:name="22000013701000000683"/>
      <w:bookmarkEnd w:id="135"/>
      <w:r>
        <w:rPr>
          <w:rFonts w:hint="eastAsia"/>
        </w:rPr>
        <w:t>ア　食事の提供に要する費用</w:t>
      </w:r>
    </w:p>
    <w:p w:rsidR="009B162F" w:rsidRDefault="009B162F" w:rsidP="00100AE5">
      <w:pPr>
        <w:pStyle w:val="sec2"/>
        <w:wordWrap w:val="0"/>
      </w:pPr>
      <w:bookmarkStart w:id="136" w:name="22000013701000000687"/>
      <w:bookmarkEnd w:id="136"/>
      <w:r>
        <w:rPr>
          <w:rFonts w:hint="eastAsia"/>
        </w:rPr>
        <w:t>イ　日用品費</w:t>
      </w:r>
    </w:p>
    <w:p w:rsidR="009B162F" w:rsidRDefault="009B162F" w:rsidP="00100AE5">
      <w:pPr>
        <w:pStyle w:val="sec2"/>
        <w:wordWrap w:val="0"/>
      </w:pPr>
      <w:bookmarkStart w:id="137" w:name="22000013701000000691"/>
      <w:bookmarkEnd w:id="137"/>
      <w:r>
        <w:rPr>
          <w:rFonts w:hint="eastAsia"/>
        </w:rPr>
        <w:t>ウ　ア及びイのほか，自立訓練（機能訓練），自立訓練（生活訓練），就労移行支援又は就労継続支援Ｂ型において提供される便宜に要する費用のうち，日常生活においても通常必要となるものに係る費用であって，支給決定障害者に負担させることが適当と認められるもの</w:t>
      </w:r>
    </w:p>
    <w:p w:rsidR="009B162F" w:rsidRDefault="009B162F" w:rsidP="00100AE5">
      <w:pPr>
        <w:pStyle w:val="sec1"/>
        <w:wordWrap w:val="0"/>
      </w:pPr>
      <w:bookmarkStart w:id="138" w:name="22000013701000000695"/>
      <w:bookmarkEnd w:id="138"/>
      <w:r>
        <w:t>(3)</w:t>
      </w:r>
      <w:r>
        <w:rPr>
          <w:rFonts w:hint="eastAsia"/>
        </w:rPr>
        <w:t xml:space="preserve">　施設入所支援を行う場合　次のアからオまでの費用</w:t>
      </w:r>
    </w:p>
    <w:p w:rsidR="009B162F" w:rsidRDefault="009B162F" w:rsidP="00100AE5">
      <w:pPr>
        <w:pStyle w:val="sec2"/>
        <w:wordWrap w:val="0"/>
      </w:pPr>
      <w:bookmarkStart w:id="139" w:name="22000013701000000699"/>
      <w:bookmarkEnd w:id="139"/>
      <w:r>
        <w:rPr>
          <w:rFonts w:hint="eastAsia"/>
        </w:rPr>
        <w:t>ア　食事の提供に要する費用及び光熱水費（法第</w:t>
      </w:r>
      <w:r>
        <w:t>34</w:t>
      </w:r>
      <w:r>
        <w:rPr>
          <w:rFonts w:hint="eastAsia"/>
        </w:rPr>
        <w:t>条第</w:t>
      </w:r>
      <w:r>
        <w:t>1</w:t>
      </w:r>
      <w:r>
        <w:rPr>
          <w:rFonts w:hint="eastAsia"/>
        </w:rPr>
        <w:t>項の規定により特定障害者特別給付費が利用者に支給された場合は，障害者の日常生活及び社会生活を総合的に支援するための法律施行令（平成</w:t>
      </w:r>
      <w:r>
        <w:t>18</w:t>
      </w:r>
      <w:r>
        <w:rPr>
          <w:rFonts w:hint="eastAsia"/>
        </w:rPr>
        <w:t>年政令第</w:t>
      </w:r>
      <w:r>
        <w:t>10</w:t>
      </w:r>
      <w:r>
        <w:rPr>
          <w:rFonts w:hint="eastAsia"/>
        </w:rPr>
        <w:t>号）第</w:t>
      </w:r>
      <w:r>
        <w:t>21</w:t>
      </w:r>
      <w:r>
        <w:rPr>
          <w:rFonts w:hint="eastAsia"/>
        </w:rPr>
        <w:t>条第</w:t>
      </w:r>
      <w:r>
        <w:t>1</w:t>
      </w:r>
      <w:r>
        <w:rPr>
          <w:rFonts w:hint="eastAsia"/>
        </w:rPr>
        <w:t>項第</w:t>
      </w:r>
      <w:r>
        <w:t>1</w:t>
      </w:r>
      <w:r>
        <w:rPr>
          <w:rFonts w:hint="eastAsia"/>
        </w:rPr>
        <w:t>号に規定する食費等の基準費用額（法第</w:t>
      </w:r>
      <w:r>
        <w:t>34</w:t>
      </w:r>
      <w:r>
        <w:rPr>
          <w:rFonts w:hint="eastAsia"/>
        </w:rPr>
        <w:t>条第</w:t>
      </w:r>
      <w:r>
        <w:t>2</w:t>
      </w:r>
      <w:r>
        <w:rPr>
          <w:rFonts w:hint="eastAsia"/>
        </w:rPr>
        <w:t>項において準用する法第</w:t>
      </w:r>
      <w:r>
        <w:t>29</w:t>
      </w:r>
      <w:r>
        <w:rPr>
          <w:rFonts w:hint="eastAsia"/>
        </w:rPr>
        <w:t>条第</w:t>
      </w:r>
      <w:r>
        <w:t>5</w:t>
      </w:r>
      <w:r>
        <w:rPr>
          <w:rFonts w:hint="eastAsia"/>
        </w:rPr>
        <w:t>項の規定により当該特定障害者特別給付費が利用者に代わり当該指定障害者支援施設等に支払われた場合は，同号に規定する食費等の負担限度額）を限度とする。）</w:t>
      </w:r>
    </w:p>
    <w:p w:rsidR="009B162F" w:rsidRDefault="009B162F" w:rsidP="00100AE5">
      <w:pPr>
        <w:pStyle w:val="sec2"/>
        <w:wordWrap w:val="0"/>
      </w:pPr>
      <w:bookmarkStart w:id="140" w:name="22000013701000000703"/>
      <w:bookmarkEnd w:id="140"/>
      <w:r>
        <w:rPr>
          <w:rFonts w:hint="eastAsia"/>
        </w:rPr>
        <w:t>イ　厚生労働大臣の定める基準に基づき利用者が選定する特別な居室（国若しくは地方公共団体の負担若しくは補助又はこれらに準ずるものを受けて建築され，買収され，又は改造されたものを除く。）の提供を行ったことに伴い必要となる費用</w:t>
      </w:r>
    </w:p>
    <w:p w:rsidR="009B162F" w:rsidRDefault="009B162F" w:rsidP="00100AE5">
      <w:pPr>
        <w:pStyle w:val="sec2"/>
        <w:wordWrap w:val="0"/>
      </w:pPr>
      <w:bookmarkStart w:id="141" w:name="22000013701000000707"/>
      <w:bookmarkEnd w:id="141"/>
      <w:r>
        <w:rPr>
          <w:rFonts w:hint="eastAsia"/>
        </w:rPr>
        <w:t>ウ　被服費</w:t>
      </w:r>
    </w:p>
    <w:p w:rsidR="009B162F" w:rsidRDefault="009B162F" w:rsidP="00100AE5">
      <w:pPr>
        <w:pStyle w:val="sec2"/>
        <w:wordWrap w:val="0"/>
      </w:pPr>
      <w:bookmarkStart w:id="142" w:name="22000013701000000711"/>
      <w:bookmarkEnd w:id="142"/>
      <w:r>
        <w:rPr>
          <w:rFonts w:hint="eastAsia"/>
        </w:rPr>
        <w:t>エ　日用品費</w:t>
      </w:r>
    </w:p>
    <w:p w:rsidR="009B162F" w:rsidRDefault="009B162F" w:rsidP="00100AE5">
      <w:pPr>
        <w:pStyle w:val="sec2"/>
        <w:wordWrap w:val="0"/>
      </w:pPr>
      <w:bookmarkStart w:id="143" w:name="22000013701000000715"/>
      <w:bookmarkEnd w:id="143"/>
      <w:r>
        <w:rPr>
          <w:rFonts w:hint="eastAsia"/>
        </w:rPr>
        <w:t>オ　アからエまでのほか，施設入所支援において提供される便宜に要する費用のうち，日常生活においても通常必要となるものに係る費用であって，支給決定障害者に負担させることが適当と認められるもの</w:t>
      </w:r>
    </w:p>
    <w:p w:rsidR="009B162F" w:rsidRDefault="009B162F" w:rsidP="00100AE5">
      <w:pPr>
        <w:pStyle w:val="sec0"/>
        <w:wordWrap w:val="0"/>
      </w:pPr>
      <w:r>
        <w:t>4</w:t>
      </w:r>
      <w:r>
        <w:rPr>
          <w:rFonts w:hint="eastAsia"/>
        </w:rPr>
        <w:t xml:space="preserve">　前項第</w:t>
      </w:r>
      <w:r>
        <w:t>1</w:t>
      </w:r>
      <w:r>
        <w:rPr>
          <w:rFonts w:hint="eastAsia"/>
        </w:rPr>
        <w:t>号ア，第</w:t>
      </w:r>
      <w:r>
        <w:t>2</w:t>
      </w:r>
      <w:r>
        <w:rPr>
          <w:rFonts w:hint="eastAsia"/>
        </w:rPr>
        <w:t>号ア及び第</w:t>
      </w:r>
      <w:r>
        <w:t>3</w:t>
      </w:r>
      <w:r>
        <w:rPr>
          <w:rFonts w:hint="eastAsia"/>
        </w:rPr>
        <w:t>号アの費用については，別に厚生労働大臣が定めるところによるものとする。</w:t>
      </w:r>
    </w:p>
    <w:p w:rsidR="009B162F" w:rsidRDefault="009B162F" w:rsidP="00100AE5">
      <w:pPr>
        <w:pStyle w:val="sec0"/>
        <w:wordWrap w:val="0"/>
      </w:pPr>
      <w:r>
        <w:t>5</w:t>
      </w:r>
      <w:r>
        <w:rPr>
          <w:rFonts w:hint="eastAsia"/>
        </w:rPr>
        <w:t xml:space="preserve">　指定障害者支援施設等は，第</w:t>
      </w:r>
      <w:r>
        <w:t>1</w:t>
      </w:r>
      <w:r>
        <w:rPr>
          <w:rFonts w:hint="eastAsia"/>
        </w:rPr>
        <w:t>項から第</w:t>
      </w:r>
      <w:r>
        <w:t>3</w:t>
      </w:r>
      <w:r>
        <w:rPr>
          <w:rFonts w:hint="eastAsia"/>
        </w:rPr>
        <w:t>項までに係る費用の額の支払を受けた場合は，当該費用に係る領収証を当該費用の額を支払った支給決定障害者に対し交付しなければならない。</w:t>
      </w:r>
    </w:p>
    <w:p w:rsidR="009B162F" w:rsidRDefault="009B162F" w:rsidP="00100AE5">
      <w:pPr>
        <w:pStyle w:val="sec0"/>
        <w:wordWrap w:val="0"/>
      </w:pPr>
      <w:r>
        <w:t>6</w:t>
      </w:r>
      <w:r>
        <w:rPr>
          <w:rFonts w:hint="eastAsia"/>
        </w:rPr>
        <w:t xml:space="preserve">　指定障害者支援施設等は，第</w:t>
      </w:r>
      <w:r>
        <w:t>3</w:t>
      </w:r>
      <w:r>
        <w:rPr>
          <w:rFonts w:hint="eastAsia"/>
        </w:rPr>
        <w:t>項の費用に係るサービスの提供に当たっては，あらかじめ，支給決定障害者に対し，当該サービスの内容及び費用について説明を行い，支給決定障害者の同意を得なければならない。</w:t>
      </w:r>
    </w:p>
    <w:p w:rsidR="009B162F" w:rsidRDefault="009B162F" w:rsidP="00100AE5">
      <w:pPr>
        <w:pStyle w:val="detailindent"/>
        <w:wordWrap w:val="0"/>
      </w:pPr>
      <w:r>
        <w:t>(</w:t>
      </w:r>
      <w:r>
        <w:rPr>
          <w:rFonts w:hint="eastAsia"/>
        </w:rPr>
        <w:t>利用者負担額に係る管理</w:t>
      </w:r>
      <w:r>
        <w:t>)</w:t>
      </w:r>
    </w:p>
    <w:p w:rsidR="009B162F" w:rsidRDefault="009B162F" w:rsidP="00100AE5">
      <w:pPr>
        <w:pStyle w:val="sec0"/>
        <w:wordWrap w:val="0"/>
      </w:pPr>
      <w:r>
        <w:rPr>
          <w:rFonts w:hint="eastAsia"/>
        </w:rPr>
        <w:t>第</w:t>
      </w:r>
      <w:r>
        <w:t>24</w:t>
      </w:r>
      <w:r>
        <w:rPr>
          <w:rFonts w:hint="eastAsia"/>
        </w:rPr>
        <w:t>条　指定障害者支援施設等は，支給決定障害者（当該指定障害者支援施設等において施設入所支援を受ける者に限る。）が同一の月に当該指定障害者支援施設等が提供する施設障害福祉サービス等及び他の指定障害福祉サービス等を受けたときは，当該施設障害福祉サービス及び他の指定障害福祉サービス等に係る指定障害福祉サービス等費用基準額から当該施設障害福祉サービス及び当該他の指定障害福祉サービス等につき法第</w:t>
      </w:r>
      <w:r>
        <w:t>29</w:t>
      </w:r>
      <w:r>
        <w:rPr>
          <w:rFonts w:hint="eastAsia"/>
        </w:rPr>
        <w:t>条第</w:t>
      </w:r>
      <w:r>
        <w:t>3</w:t>
      </w:r>
      <w:r>
        <w:rPr>
          <w:rFonts w:hint="eastAsia"/>
        </w:rPr>
        <w:t>項（法第</w:t>
      </w:r>
      <w:r>
        <w:t>31</w:t>
      </w:r>
      <w:r>
        <w:rPr>
          <w:rFonts w:hint="eastAsia"/>
        </w:rPr>
        <w:t>条の規定により読み替えて適用される場合を含む。）の規定により算定された介護給付費又は訓練等給付費の額を控除した額の合計額（以下「利用者負担額合計額」という。）を算定しなければならない。この場合において，当該指定障害者支援施設等は，利用者負担額合計額を市町村に報告するとともに，当該支給決定障害者及び当該他の指定障害福祉サービス等を提供した指定障害福祉サービス事業者等に通知しなければならない。</w:t>
      </w:r>
    </w:p>
    <w:p w:rsidR="009B162F" w:rsidRDefault="009B162F" w:rsidP="00100AE5">
      <w:pPr>
        <w:pStyle w:val="sec0"/>
        <w:wordWrap w:val="0"/>
      </w:pPr>
      <w:r>
        <w:t>2</w:t>
      </w:r>
      <w:r>
        <w:rPr>
          <w:rFonts w:hint="eastAsia"/>
        </w:rPr>
        <w:t xml:space="preserve">　指定障害者支援施設等は，支給決定障害者（当該指定障害者支援施設等において施設入所支援を受ける者を除く。）の依頼を受けて，当該支給決定障害者が同一の月に当該指定障害者支援施設等が提供する施設障害福祉サービス及び他の指定障害福祉サービス等を受けたときは，当該施設障害福祉サービス及び他の指定障害福祉サービス等に係る利用者負担額合計額を算定しなければならない。この場合において，当該指定障害者支援施設等は，利用者負担額合計額を市町村に報告するとともに，当該支給決定障害者及び当該他の指定障害福祉サービス等を提供した指定障害福祉サービス事業者等に通知しなければならない。</w:t>
      </w:r>
    </w:p>
    <w:p w:rsidR="009B162F" w:rsidRDefault="009B162F" w:rsidP="00100AE5">
      <w:pPr>
        <w:pStyle w:val="detailindent"/>
        <w:wordWrap w:val="0"/>
      </w:pPr>
      <w:r>
        <w:t>(</w:t>
      </w:r>
      <w:r>
        <w:rPr>
          <w:rFonts w:hint="eastAsia"/>
        </w:rPr>
        <w:t>介護給付費又は訓練等給付費の額に係る通知等</w:t>
      </w:r>
      <w:r>
        <w:t>)</w:t>
      </w:r>
    </w:p>
    <w:p w:rsidR="009B162F" w:rsidRDefault="009B162F" w:rsidP="00100AE5">
      <w:pPr>
        <w:pStyle w:val="sec0"/>
        <w:wordWrap w:val="0"/>
      </w:pPr>
      <w:r>
        <w:rPr>
          <w:rFonts w:hint="eastAsia"/>
        </w:rPr>
        <w:t>第</w:t>
      </w:r>
      <w:r>
        <w:t>25</w:t>
      </w:r>
      <w:r>
        <w:rPr>
          <w:rFonts w:hint="eastAsia"/>
        </w:rPr>
        <w:t>条　指定障害者支援施設等は，法定代理受領により市町村から施設障害福祉サービスに係る介護給付費又は訓練等給付費の支給を受けた場合は，支給決定障害者に対し，当該支給決定障害者に係る介護給付費又は訓練等給付費の額を通知しなければならない。</w:t>
      </w:r>
    </w:p>
    <w:p w:rsidR="009B162F" w:rsidRDefault="009B162F" w:rsidP="00100AE5">
      <w:pPr>
        <w:pStyle w:val="sec0"/>
        <w:wordWrap w:val="0"/>
      </w:pPr>
      <w:r>
        <w:t>2</w:t>
      </w:r>
      <w:r>
        <w:rPr>
          <w:rFonts w:hint="eastAsia"/>
        </w:rPr>
        <w:t xml:space="preserve">　指定障害者支援施設等は，第</w:t>
      </w:r>
      <w:r>
        <w:t>23</w:t>
      </w:r>
      <w:r>
        <w:rPr>
          <w:rFonts w:hint="eastAsia"/>
        </w:rPr>
        <w:t>条第</w:t>
      </w:r>
      <w:r>
        <w:t>2</w:t>
      </w:r>
      <w:r>
        <w:rPr>
          <w:rFonts w:hint="eastAsia"/>
        </w:rPr>
        <w:t>項の法定代理受領を行わない施設障害福祉サービスに係る費用の支払を受けた場合は，その提供した施設障害福祉サービスの種類ごとの内容，費用の額その他必要と認められる事項を記載したサービス提供証明書を支給決定障害者に対して交付しなければならない。</w:t>
      </w:r>
    </w:p>
    <w:p w:rsidR="009B162F" w:rsidRDefault="009B162F" w:rsidP="00100AE5">
      <w:pPr>
        <w:pStyle w:val="detailindent"/>
        <w:wordWrap w:val="0"/>
      </w:pPr>
      <w:r>
        <w:t>(</w:t>
      </w:r>
      <w:r>
        <w:rPr>
          <w:rFonts w:hint="eastAsia"/>
        </w:rPr>
        <w:t>施設障害福祉サービスの取扱方針</w:t>
      </w:r>
      <w:r>
        <w:t>)</w:t>
      </w:r>
    </w:p>
    <w:p w:rsidR="009B162F" w:rsidRDefault="009B162F" w:rsidP="00100AE5">
      <w:pPr>
        <w:pStyle w:val="sec0"/>
        <w:wordWrap w:val="0"/>
      </w:pPr>
      <w:r>
        <w:rPr>
          <w:rFonts w:hint="eastAsia"/>
        </w:rPr>
        <w:t>第</w:t>
      </w:r>
      <w:r>
        <w:t>26</w:t>
      </w:r>
      <w:r>
        <w:rPr>
          <w:rFonts w:hint="eastAsia"/>
        </w:rPr>
        <w:t>条　指定障害者支援施設等は，次条第</w:t>
      </w:r>
      <w:r>
        <w:t>1</w:t>
      </w:r>
      <w:r>
        <w:rPr>
          <w:rFonts w:hint="eastAsia"/>
        </w:rPr>
        <w:t>項に規定する施設障害福祉サービス計画に基づき，利用者の心身の状況等に応じて，その者の支援を適切に行うとともに，施設障害福祉サービスの提供が漫然かつ画一的なものとならないよう配慮しなければならない。</w:t>
      </w:r>
    </w:p>
    <w:p w:rsidR="009B162F" w:rsidRDefault="009B162F" w:rsidP="00100AE5">
      <w:pPr>
        <w:pStyle w:val="sec0"/>
        <w:wordWrap w:val="0"/>
      </w:pPr>
      <w:r>
        <w:t>2</w:t>
      </w:r>
      <w:r>
        <w:rPr>
          <w:rFonts w:hint="eastAsia"/>
        </w:rPr>
        <w:t xml:space="preserve">　指定障害者支援施設等の従業者は，施設障害福祉サービスの提供に当たっては，懇切丁寧を旨とし，利用者又はその家族に対し，支援上必要な事項について，理解しやすいように説明を行わなければならない。</w:t>
      </w:r>
    </w:p>
    <w:p w:rsidR="009B162F" w:rsidRDefault="009B162F" w:rsidP="00100AE5">
      <w:pPr>
        <w:pStyle w:val="sec0"/>
        <w:wordWrap w:val="0"/>
      </w:pPr>
      <w:r>
        <w:t>3</w:t>
      </w:r>
      <w:r>
        <w:rPr>
          <w:rFonts w:hint="eastAsia"/>
        </w:rPr>
        <w:t xml:space="preserve">　指定障害者支援施設等は，その提供する施設障害福祉サービスの質の評価を行い，常にその改善を図らなければならない。</w:t>
      </w:r>
    </w:p>
    <w:p w:rsidR="009B162F" w:rsidRDefault="009B162F" w:rsidP="00100AE5">
      <w:pPr>
        <w:pStyle w:val="detailindent"/>
        <w:wordWrap w:val="0"/>
      </w:pPr>
      <w:r>
        <w:t>(</w:t>
      </w:r>
      <w:r>
        <w:rPr>
          <w:rFonts w:hint="eastAsia"/>
        </w:rPr>
        <w:t>施設障害福祉サービス計画の作成等</w:t>
      </w:r>
      <w:r>
        <w:t>)</w:t>
      </w:r>
    </w:p>
    <w:p w:rsidR="009B162F" w:rsidRDefault="009B162F" w:rsidP="00100AE5">
      <w:pPr>
        <w:pStyle w:val="sec0"/>
        <w:wordWrap w:val="0"/>
      </w:pPr>
      <w:r>
        <w:rPr>
          <w:rFonts w:hint="eastAsia"/>
        </w:rPr>
        <w:t>第</w:t>
      </w:r>
      <w:r>
        <w:t>27</w:t>
      </w:r>
      <w:r>
        <w:rPr>
          <w:rFonts w:hint="eastAsia"/>
        </w:rPr>
        <w:t>条　指定障害者支援施設等の管理者は，サービス管理責任者に施設障害福祉サービスに係る個別支援計画（以下「施設障害福祉サービス計画」という。）の作成に関する業務を担当させるものとする。</w:t>
      </w:r>
    </w:p>
    <w:p w:rsidR="009B162F" w:rsidRDefault="009B162F" w:rsidP="00100AE5">
      <w:pPr>
        <w:pStyle w:val="sec0"/>
        <w:wordWrap w:val="0"/>
      </w:pPr>
      <w:r>
        <w:t>2</w:t>
      </w:r>
      <w:r>
        <w:rPr>
          <w:rFonts w:hint="eastAsia"/>
        </w:rPr>
        <w:t xml:space="preserve">　サービス管理責任者は，施設障害福祉サービス計画の作成に当たっては，適切な方法により，利用者について，その置かれている環境及び日常生活全般の状況等の評価を通じて利用者の希望する生活及び課題等の把握（以下「アセスメント」という。）を行い，利用者が自立した日常生活を営むことができるように支援する上での適切な支援内容の検討をしなければならない。</w:t>
      </w:r>
    </w:p>
    <w:p w:rsidR="009B162F" w:rsidRDefault="009B162F" w:rsidP="00100AE5">
      <w:pPr>
        <w:pStyle w:val="sec0"/>
        <w:wordWrap w:val="0"/>
      </w:pPr>
      <w:r>
        <w:t>3</w:t>
      </w:r>
      <w:r>
        <w:rPr>
          <w:rFonts w:hint="eastAsia"/>
        </w:rPr>
        <w:t xml:space="preserve">　アセスメントに当たっては，利用者に面接して行わなければならない。この場合において，サービス管理責任者は，面接の趣旨を利用者に対して十分に説明し，理解を得なければならない。</w:t>
      </w:r>
    </w:p>
    <w:p w:rsidR="009B162F" w:rsidRDefault="009B162F" w:rsidP="00100AE5">
      <w:pPr>
        <w:pStyle w:val="sec0"/>
        <w:wordWrap w:val="0"/>
      </w:pPr>
      <w:r>
        <w:t>4</w:t>
      </w:r>
      <w:r>
        <w:rPr>
          <w:rFonts w:hint="eastAsia"/>
        </w:rPr>
        <w:t xml:space="preserve">　サービス管理責任者は，アセスメント及び支援内容の検討結果に基づき，利用者及びその家族の生活に対する意向，総合的な支援の方針，生活全般の質を向上させるための課題，施設障害福祉サービスごとの目標及びその達成時期，施設障害福祉サービスを提供する上での留意事項等を記載した施設障害福祉サービス計画の原案を作成しなければならない。この場合において，当該指定障害者支援施設等が提供する施設障害福祉サービス以外の保健医療サービス又はその他の福祉サービス等との連携も含めて施設障害福祉サービス計画の原案に位置付けるように努めなければならない。</w:t>
      </w:r>
    </w:p>
    <w:p w:rsidR="009B162F" w:rsidRDefault="009B162F" w:rsidP="00100AE5">
      <w:pPr>
        <w:pStyle w:val="sec0"/>
        <w:wordWrap w:val="0"/>
      </w:pPr>
      <w:r>
        <w:t>5</w:t>
      </w:r>
      <w:r>
        <w:rPr>
          <w:rFonts w:hint="eastAsia"/>
        </w:rPr>
        <w:t xml:space="preserve">　サービス管理責任者は，施設障害福祉サービス計画の作成に係る会議（利用者に対する施設障害福祉サービス等の提供に当たる担当者等を招集して行う会議をいう。）を開催し，前項に規定する施設障害福祉サービス計画の原案の内容について意見を求めるものとする。</w:t>
      </w:r>
    </w:p>
    <w:p w:rsidR="009B162F" w:rsidRDefault="009B162F" w:rsidP="00100AE5">
      <w:pPr>
        <w:pStyle w:val="sec0"/>
        <w:wordWrap w:val="0"/>
      </w:pPr>
      <w:r>
        <w:t>6</w:t>
      </w:r>
      <w:r>
        <w:rPr>
          <w:rFonts w:hint="eastAsia"/>
        </w:rPr>
        <w:t xml:space="preserve">　サービス管理責任者は，第</w:t>
      </w:r>
      <w:r>
        <w:t>4</w:t>
      </w:r>
      <w:r>
        <w:rPr>
          <w:rFonts w:hint="eastAsia"/>
        </w:rPr>
        <w:t>項に規定する施設障害福祉サービス計画の原案の内容について利用者又はその家族に対して説明し，文書により利用者の同意を得なければならない。</w:t>
      </w:r>
    </w:p>
    <w:p w:rsidR="009B162F" w:rsidRDefault="009B162F" w:rsidP="00100AE5">
      <w:pPr>
        <w:pStyle w:val="sec0"/>
        <w:wordWrap w:val="0"/>
      </w:pPr>
      <w:r>
        <w:t>7</w:t>
      </w:r>
      <w:r>
        <w:rPr>
          <w:rFonts w:hint="eastAsia"/>
        </w:rPr>
        <w:t xml:space="preserve">　サービス管理責任者は，施設障害福祉サービス計画を作成した際には，当該施設障害福祉サービス計画を利用者に交付しなければならない。</w:t>
      </w:r>
    </w:p>
    <w:p w:rsidR="009B162F" w:rsidRDefault="009B162F" w:rsidP="00100AE5">
      <w:pPr>
        <w:pStyle w:val="sec0"/>
        <w:wordWrap w:val="0"/>
      </w:pPr>
      <w:r>
        <w:t>8</w:t>
      </w:r>
      <w:r>
        <w:rPr>
          <w:rFonts w:hint="eastAsia"/>
        </w:rPr>
        <w:t xml:space="preserve">　サービス管理責任者は，施設障害福祉サービス計画の作成後，施設障害福祉サービス計画の実施状況の把握（利用者についての継続的なアセスメントを含む。以下「モニタリング」という。）を行うとともに，少なくとも</w:t>
      </w:r>
      <w:r>
        <w:t>6</w:t>
      </w:r>
      <w:r>
        <w:rPr>
          <w:rFonts w:hint="eastAsia"/>
        </w:rPr>
        <w:t>月に</w:t>
      </w:r>
      <w:r>
        <w:t>1</w:t>
      </w:r>
      <w:r>
        <w:rPr>
          <w:rFonts w:hint="eastAsia"/>
        </w:rPr>
        <w:t>回以上（自立訓練（機能訓練），自立訓練（生活訓練），就労移行支援又は就労継続支援Ｂ型を提供する場合にあっては，少なくとも</w:t>
      </w:r>
      <w:r>
        <w:t>3</w:t>
      </w:r>
      <w:r>
        <w:rPr>
          <w:rFonts w:hint="eastAsia"/>
        </w:rPr>
        <w:t>月に</w:t>
      </w:r>
      <w:r>
        <w:t>1</w:t>
      </w:r>
      <w:r>
        <w:rPr>
          <w:rFonts w:hint="eastAsia"/>
        </w:rPr>
        <w:t>回以上），施設障害福祉サービス計画の見直しを行い，必要に応じて，施設障害福祉サービス計画の変更を行うものとする。</w:t>
      </w:r>
    </w:p>
    <w:p w:rsidR="009B162F" w:rsidRDefault="009B162F" w:rsidP="00100AE5">
      <w:pPr>
        <w:pStyle w:val="sec0"/>
        <w:wordWrap w:val="0"/>
      </w:pPr>
      <w:r>
        <w:t>9</w:t>
      </w:r>
      <w:r>
        <w:rPr>
          <w:rFonts w:hint="eastAsia"/>
        </w:rPr>
        <w:t xml:space="preserve">　サービス管理責任者は，モニタリングに当たっては，利用者及びその家族等との連絡を継続的に行うこととし，特段の事情のない限り，次に定めるところにより行わなければならない。</w:t>
      </w:r>
    </w:p>
    <w:p w:rsidR="009B162F" w:rsidRDefault="009B162F" w:rsidP="00100AE5">
      <w:pPr>
        <w:pStyle w:val="sec1"/>
        <w:wordWrap w:val="0"/>
      </w:pPr>
      <w:bookmarkStart w:id="144" w:name="22000013701000000811"/>
      <w:bookmarkEnd w:id="144"/>
      <w:r>
        <w:t>(1)</w:t>
      </w:r>
      <w:r>
        <w:rPr>
          <w:rFonts w:hint="eastAsia"/>
        </w:rPr>
        <w:t xml:space="preserve">　定期的に利用者に面接すること。</w:t>
      </w:r>
    </w:p>
    <w:p w:rsidR="009B162F" w:rsidRDefault="009B162F" w:rsidP="00100AE5">
      <w:pPr>
        <w:pStyle w:val="sec1"/>
        <w:wordWrap w:val="0"/>
      </w:pPr>
      <w:bookmarkStart w:id="145" w:name="22000013701000000815"/>
      <w:bookmarkEnd w:id="145"/>
      <w:r>
        <w:t>(2)</w:t>
      </w:r>
      <w:r>
        <w:rPr>
          <w:rFonts w:hint="eastAsia"/>
        </w:rPr>
        <w:t xml:space="preserve">　定期的にモニタリングの結果を記録すること。</w:t>
      </w:r>
    </w:p>
    <w:p w:rsidR="009B162F" w:rsidRDefault="009B162F" w:rsidP="00100AE5">
      <w:pPr>
        <w:pStyle w:val="sec0"/>
        <w:wordWrap w:val="0"/>
      </w:pPr>
      <w:r>
        <w:t>10</w:t>
      </w:r>
      <w:r>
        <w:rPr>
          <w:rFonts w:hint="eastAsia"/>
        </w:rPr>
        <w:t xml:space="preserve">　第</w:t>
      </w:r>
      <w:r>
        <w:t>2</w:t>
      </w:r>
      <w:r>
        <w:rPr>
          <w:rFonts w:hint="eastAsia"/>
        </w:rPr>
        <w:t>項から第</w:t>
      </w:r>
      <w:r>
        <w:t>7</w:t>
      </w:r>
      <w:r>
        <w:rPr>
          <w:rFonts w:hint="eastAsia"/>
        </w:rPr>
        <w:t>項までの規定は，第</w:t>
      </w:r>
      <w:r>
        <w:t>8</w:t>
      </w:r>
      <w:r>
        <w:rPr>
          <w:rFonts w:hint="eastAsia"/>
        </w:rPr>
        <w:t>項に規定する施設障害福祉サービス計画の変更について準用する。</w:t>
      </w:r>
    </w:p>
    <w:p w:rsidR="009B162F" w:rsidRDefault="009B162F" w:rsidP="00100AE5">
      <w:pPr>
        <w:pStyle w:val="detailindent"/>
        <w:wordWrap w:val="0"/>
      </w:pPr>
      <w:r>
        <w:t>(</w:t>
      </w:r>
      <w:r>
        <w:rPr>
          <w:rFonts w:hint="eastAsia"/>
        </w:rPr>
        <w:t>サービス管理責任者の責務</w:t>
      </w:r>
      <w:r>
        <w:t>)</w:t>
      </w:r>
    </w:p>
    <w:p w:rsidR="009B162F" w:rsidRDefault="009B162F" w:rsidP="00100AE5">
      <w:pPr>
        <w:pStyle w:val="sec0"/>
        <w:wordWrap w:val="0"/>
      </w:pPr>
      <w:r>
        <w:rPr>
          <w:rFonts w:hint="eastAsia"/>
        </w:rPr>
        <w:t>第</w:t>
      </w:r>
      <w:r>
        <w:t>28</w:t>
      </w:r>
      <w:r>
        <w:rPr>
          <w:rFonts w:hint="eastAsia"/>
        </w:rPr>
        <w:t>条　サービス管理責任者は，前条に規定する業務のほか，次に掲げる業務を行うものとする。</w:t>
      </w:r>
    </w:p>
    <w:p w:rsidR="009B162F" w:rsidRDefault="009B162F" w:rsidP="00100AE5">
      <w:pPr>
        <w:pStyle w:val="sec1"/>
        <w:wordWrap w:val="0"/>
      </w:pPr>
      <w:bookmarkStart w:id="146" w:name="22000013701000000829"/>
      <w:bookmarkEnd w:id="146"/>
      <w:r>
        <w:t>(1)</w:t>
      </w:r>
      <w:r>
        <w:rPr>
          <w:rFonts w:hint="eastAsia"/>
        </w:rPr>
        <w:t xml:space="preserve">　利用申込者の利用に際し，その者に係る指定障害福祉サービス事業者等に対する照会等により，その者の心身の状況，当該指定障害者支援施設等以外における指定障害福祉サービス等の利用状況等を把握すること。</w:t>
      </w:r>
    </w:p>
    <w:p w:rsidR="009B162F" w:rsidRDefault="009B162F" w:rsidP="00100AE5">
      <w:pPr>
        <w:pStyle w:val="sec1"/>
        <w:wordWrap w:val="0"/>
      </w:pPr>
      <w:bookmarkStart w:id="147" w:name="22000013701000000833"/>
      <w:bookmarkEnd w:id="147"/>
      <w:r>
        <w:t>(2)</w:t>
      </w:r>
      <w:r>
        <w:rPr>
          <w:rFonts w:hint="eastAsia"/>
        </w:rPr>
        <w:t xml:space="preserve">　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rsidR="009B162F" w:rsidRDefault="009B162F" w:rsidP="00100AE5">
      <w:pPr>
        <w:pStyle w:val="sec1"/>
        <w:wordWrap w:val="0"/>
      </w:pPr>
      <w:bookmarkStart w:id="148" w:name="22000013701000000837"/>
      <w:bookmarkEnd w:id="148"/>
      <w:r>
        <w:t>(3)</w:t>
      </w:r>
      <w:r>
        <w:rPr>
          <w:rFonts w:hint="eastAsia"/>
        </w:rPr>
        <w:t xml:space="preserve">　他の従業者に対する技術指導及び助言を行うこと。</w:t>
      </w:r>
    </w:p>
    <w:p w:rsidR="009B162F" w:rsidRDefault="009B162F" w:rsidP="00100AE5">
      <w:pPr>
        <w:pStyle w:val="detailindent"/>
        <w:wordWrap w:val="0"/>
      </w:pPr>
      <w:r>
        <w:t>(</w:t>
      </w:r>
      <w:r>
        <w:rPr>
          <w:rFonts w:hint="eastAsia"/>
        </w:rPr>
        <w:t>相談等</w:t>
      </w:r>
      <w:r>
        <w:t>)</w:t>
      </w:r>
    </w:p>
    <w:p w:rsidR="009B162F" w:rsidRDefault="009B162F" w:rsidP="00100AE5">
      <w:pPr>
        <w:pStyle w:val="sec0"/>
        <w:wordWrap w:val="0"/>
      </w:pPr>
      <w:r>
        <w:rPr>
          <w:rFonts w:hint="eastAsia"/>
        </w:rPr>
        <w:t>第</w:t>
      </w:r>
      <w:r>
        <w:t>29</w:t>
      </w:r>
      <w:r>
        <w:rPr>
          <w:rFonts w:hint="eastAsia"/>
        </w:rPr>
        <w:t>条　指定障害者支援施設等は，常に利用者の心身の状況，その置かれている環境等の的確な把握に努め，利用者又はその家族に対し，その相談に適切に応じるとともに，必要な助言その他の援助を行わなければならない。</w:t>
      </w:r>
    </w:p>
    <w:p w:rsidR="009B162F" w:rsidRDefault="009B162F" w:rsidP="00100AE5">
      <w:pPr>
        <w:pStyle w:val="sec0"/>
        <w:wordWrap w:val="0"/>
      </w:pPr>
      <w:r>
        <w:t>2</w:t>
      </w:r>
      <w:r>
        <w:rPr>
          <w:rFonts w:hint="eastAsia"/>
        </w:rPr>
        <w:t xml:space="preserve">　指定障害者支援施設等は，利用者が，当該指定障害者支援施設等以外において生活介護，自立訓練（機能訓練），自立訓練（生活訓練），就労移行支援，就労継続支援Ａ型（省令第</w:t>
      </w:r>
      <w:r>
        <w:t>6</w:t>
      </w:r>
      <w:r>
        <w:rPr>
          <w:rFonts w:hint="eastAsia"/>
        </w:rPr>
        <w:t>条の</w:t>
      </w:r>
      <w:r>
        <w:t>10</w:t>
      </w:r>
      <w:r>
        <w:rPr>
          <w:rFonts w:hint="eastAsia"/>
        </w:rPr>
        <w:t>第</w:t>
      </w:r>
      <w:r>
        <w:t>1</w:t>
      </w:r>
      <w:r>
        <w:rPr>
          <w:rFonts w:hint="eastAsia"/>
        </w:rPr>
        <w:t>号に規定する就労継続支援Ａ型をいう。以下同じ。）又は就労継続支援Ｂ型の利用を希望する場合には，他の指定障害福祉サービス事業者等との利用調整等必要な支援を実施しなければならない。</w:t>
      </w:r>
    </w:p>
    <w:p w:rsidR="009B162F" w:rsidRDefault="009B162F" w:rsidP="00100AE5">
      <w:pPr>
        <w:pStyle w:val="detailindent"/>
        <w:wordWrap w:val="0"/>
      </w:pPr>
      <w:r>
        <w:t>(</w:t>
      </w:r>
      <w:r>
        <w:rPr>
          <w:rFonts w:hint="eastAsia"/>
        </w:rPr>
        <w:t>介護</w:t>
      </w:r>
      <w:r>
        <w:t>)</w:t>
      </w:r>
    </w:p>
    <w:p w:rsidR="009B162F" w:rsidRDefault="009B162F" w:rsidP="00100AE5">
      <w:pPr>
        <w:pStyle w:val="sec0"/>
        <w:wordWrap w:val="0"/>
      </w:pPr>
      <w:r>
        <w:rPr>
          <w:rFonts w:hint="eastAsia"/>
        </w:rPr>
        <w:t>第</w:t>
      </w:r>
      <w:r>
        <w:t>30</w:t>
      </w:r>
      <w:r>
        <w:rPr>
          <w:rFonts w:hint="eastAsia"/>
        </w:rPr>
        <w:t>条　介護は，利用者の心身の状況に応じ，利用者の自立の支援と日常生活の充実に資するよう，適切な技術をもって行われなければならない。</w:t>
      </w:r>
    </w:p>
    <w:p w:rsidR="009B162F" w:rsidRDefault="009B162F" w:rsidP="00100AE5">
      <w:pPr>
        <w:pStyle w:val="sec0"/>
        <w:wordWrap w:val="0"/>
      </w:pPr>
      <w:r>
        <w:t>2</w:t>
      </w:r>
      <w:r>
        <w:rPr>
          <w:rFonts w:hint="eastAsia"/>
        </w:rPr>
        <w:t xml:space="preserve">　指定障害者支援施設等は，施設入所支援の提供に当たっては，適切な方法により，利用者を入浴させ，又は清しきしなければならない。</w:t>
      </w:r>
    </w:p>
    <w:p w:rsidR="009B162F" w:rsidRDefault="009B162F" w:rsidP="00100AE5">
      <w:pPr>
        <w:pStyle w:val="sec0"/>
        <w:wordWrap w:val="0"/>
      </w:pPr>
      <w:r>
        <w:t>3</w:t>
      </w:r>
      <w:r>
        <w:rPr>
          <w:rFonts w:hint="eastAsia"/>
        </w:rPr>
        <w:t xml:space="preserve">　指定障害者支援施設等は，生活介護又は施設入所支援の提供に当たっては，利用者の心身の状況に応じ，適切な方法により，排せつの自立について必要な援助を行わなければならない。</w:t>
      </w:r>
    </w:p>
    <w:p w:rsidR="009B162F" w:rsidRDefault="009B162F" w:rsidP="00100AE5">
      <w:pPr>
        <w:pStyle w:val="sec0"/>
        <w:wordWrap w:val="0"/>
      </w:pPr>
      <w:r>
        <w:t>4</w:t>
      </w:r>
      <w:r>
        <w:rPr>
          <w:rFonts w:hint="eastAsia"/>
        </w:rPr>
        <w:t xml:space="preserve">　指定障害者支援施設等は，生活介護又は施設入所支援の提供に当たっては，おむつを使用せざるを得ない利用者のおむつを適切に取り替えなければならない。</w:t>
      </w:r>
    </w:p>
    <w:p w:rsidR="009B162F" w:rsidRDefault="009B162F" w:rsidP="00100AE5">
      <w:pPr>
        <w:pStyle w:val="sec0"/>
        <w:wordWrap w:val="0"/>
      </w:pPr>
      <w:r>
        <w:t>5</w:t>
      </w:r>
      <w:r>
        <w:rPr>
          <w:rFonts w:hint="eastAsia"/>
        </w:rPr>
        <w:t xml:space="preserve">　指定障害者支援施設等は，生活介護又は施設入所支援の提供に当たっては，利用者に対し，離床，着替え，整容等の介護その他日常生活上必要な支援を適切に行わなければならない。</w:t>
      </w:r>
    </w:p>
    <w:p w:rsidR="009B162F" w:rsidRDefault="009B162F" w:rsidP="00100AE5">
      <w:pPr>
        <w:pStyle w:val="sec0"/>
        <w:wordWrap w:val="0"/>
      </w:pPr>
      <w:r>
        <w:t>6</w:t>
      </w:r>
      <w:r>
        <w:rPr>
          <w:rFonts w:hint="eastAsia"/>
        </w:rPr>
        <w:t xml:space="preserve">　指定障害者支援施設等は，常時</w:t>
      </w:r>
      <w:r>
        <w:t>1</w:t>
      </w:r>
      <w:r>
        <w:rPr>
          <w:rFonts w:hint="eastAsia"/>
        </w:rPr>
        <w:t>人以上の従業者を介護に従事させなければならない。</w:t>
      </w:r>
    </w:p>
    <w:p w:rsidR="009B162F" w:rsidRDefault="009B162F" w:rsidP="00100AE5">
      <w:pPr>
        <w:pStyle w:val="sec0"/>
        <w:wordWrap w:val="0"/>
      </w:pPr>
      <w:r>
        <w:t>7</w:t>
      </w:r>
      <w:r>
        <w:rPr>
          <w:rFonts w:hint="eastAsia"/>
        </w:rPr>
        <w:t xml:space="preserve">　指定障害者支援施設等は，その利用者に対して，利用者の負担により，当該指定障害者支援施設等の従業者以外の者による介護を受けさせてはならない。</w:t>
      </w:r>
    </w:p>
    <w:p w:rsidR="009B162F" w:rsidRDefault="009B162F" w:rsidP="00100AE5">
      <w:pPr>
        <w:pStyle w:val="detailindent"/>
        <w:wordWrap w:val="0"/>
      </w:pPr>
      <w:r>
        <w:t>(</w:t>
      </w:r>
      <w:r>
        <w:rPr>
          <w:rFonts w:hint="eastAsia"/>
        </w:rPr>
        <w:t>訓練</w:t>
      </w:r>
      <w:r>
        <w:t>)</w:t>
      </w:r>
    </w:p>
    <w:p w:rsidR="009B162F" w:rsidRDefault="009B162F" w:rsidP="00100AE5">
      <w:pPr>
        <w:pStyle w:val="sec0"/>
        <w:wordWrap w:val="0"/>
      </w:pPr>
      <w:r>
        <w:rPr>
          <w:rFonts w:hint="eastAsia"/>
        </w:rPr>
        <w:t>第</w:t>
      </w:r>
      <w:r>
        <w:t>31</w:t>
      </w:r>
      <w:r>
        <w:rPr>
          <w:rFonts w:hint="eastAsia"/>
        </w:rPr>
        <w:t>条　指定障害者支援施設等は，利用者の心身の状況に応じ，利用者の自立の支援と日常生活の充実に資するよう，適切な技術をもって訓練を行わなければならない。</w:t>
      </w:r>
    </w:p>
    <w:p w:rsidR="009B162F" w:rsidRDefault="009B162F" w:rsidP="00100AE5">
      <w:pPr>
        <w:pStyle w:val="sec0"/>
        <w:wordWrap w:val="0"/>
      </w:pPr>
      <w:r>
        <w:t>2</w:t>
      </w:r>
      <w:r>
        <w:rPr>
          <w:rFonts w:hint="eastAsia"/>
        </w:rPr>
        <w:t xml:space="preserve">　指定障害者支援施設等は，自立訓練（機能訓練），自立訓練（生活訓練），就労移行支援又は就労継続支援Ｂ型の提供に当たっては，利用者に対し，自立した日常生活又は社会生活を営むことができるよう，利用者の心身の特性に応じた必要な訓練を行わなければならない。</w:t>
      </w:r>
    </w:p>
    <w:p w:rsidR="009B162F" w:rsidRDefault="009B162F" w:rsidP="00100AE5">
      <w:pPr>
        <w:pStyle w:val="sec0"/>
        <w:wordWrap w:val="0"/>
      </w:pPr>
      <w:r>
        <w:t>3</w:t>
      </w:r>
      <w:r>
        <w:rPr>
          <w:rFonts w:hint="eastAsia"/>
        </w:rPr>
        <w:t xml:space="preserve">　指定障害者支援施設等は，常時</w:t>
      </w:r>
      <w:r>
        <w:t>1</w:t>
      </w:r>
      <w:r>
        <w:rPr>
          <w:rFonts w:hint="eastAsia"/>
        </w:rPr>
        <w:t>人以上の従業者を訓練に従事させなければならない。</w:t>
      </w:r>
    </w:p>
    <w:p w:rsidR="009B162F" w:rsidRDefault="009B162F" w:rsidP="00100AE5">
      <w:pPr>
        <w:pStyle w:val="sec0"/>
        <w:wordWrap w:val="0"/>
      </w:pPr>
      <w:r>
        <w:t>4</w:t>
      </w:r>
      <w:r>
        <w:rPr>
          <w:rFonts w:hint="eastAsia"/>
        </w:rPr>
        <w:t xml:space="preserve">　指定障害者支援施設等は，その利用者に対して，利用者の負担により，当該指定障害者支援施設等の従業者以外の者による訓練を受けさせてはならない。</w:t>
      </w:r>
    </w:p>
    <w:p w:rsidR="009B162F" w:rsidRDefault="009B162F" w:rsidP="00100AE5">
      <w:pPr>
        <w:pStyle w:val="detailindent"/>
        <w:wordWrap w:val="0"/>
      </w:pPr>
      <w:r>
        <w:t>(</w:t>
      </w:r>
      <w:r>
        <w:rPr>
          <w:rFonts w:hint="eastAsia"/>
        </w:rPr>
        <w:t>生産活動</w:t>
      </w:r>
      <w:r>
        <w:t>)</w:t>
      </w:r>
    </w:p>
    <w:p w:rsidR="009B162F" w:rsidRDefault="009B162F" w:rsidP="00100AE5">
      <w:pPr>
        <w:pStyle w:val="sec0"/>
        <w:wordWrap w:val="0"/>
      </w:pPr>
      <w:r>
        <w:rPr>
          <w:rFonts w:hint="eastAsia"/>
        </w:rPr>
        <w:t>第</w:t>
      </w:r>
      <w:r>
        <w:t>32</w:t>
      </w:r>
      <w:r>
        <w:rPr>
          <w:rFonts w:hint="eastAsia"/>
        </w:rPr>
        <w:t>条　指定障害者支援施設等は，生活介護，就労移行支援又は就労継続支援Ｂ型における生産活動の機会の提供に当たっては，地域の実情並びに製品及びサービスの需給状況等を考慮して行うように努めなければならない。</w:t>
      </w:r>
    </w:p>
    <w:p w:rsidR="009B162F" w:rsidRDefault="009B162F" w:rsidP="00100AE5">
      <w:pPr>
        <w:pStyle w:val="sec0"/>
        <w:wordWrap w:val="0"/>
      </w:pPr>
      <w:r>
        <w:t>2</w:t>
      </w:r>
      <w:r>
        <w:rPr>
          <w:rFonts w:hint="eastAsia"/>
        </w:rPr>
        <w:t xml:space="preserve">　指定障害者支援施設等は，生活介護，就労移行支援又は就労継続支援Ｂ型における生産活動の機会の提供に当たっては，生産活動に従事する者の作業時間，作業量等がその者に過重な負担とならないように配慮しなければならない。</w:t>
      </w:r>
    </w:p>
    <w:p w:rsidR="009B162F" w:rsidRDefault="009B162F" w:rsidP="00100AE5">
      <w:pPr>
        <w:pStyle w:val="sec0"/>
        <w:wordWrap w:val="0"/>
      </w:pPr>
      <w:r>
        <w:t>3</w:t>
      </w:r>
      <w:r>
        <w:rPr>
          <w:rFonts w:hint="eastAsia"/>
        </w:rPr>
        <w:t xml:space="preserve">　指定障害者支援施設等は，生活介護，就労移行支援又は就労継続支援Ｂ型における生産活動の機会の提供に当たっては，生産活動の能率の向上が図られるよう，利用者の障害の特性等を踏まえた工夫を行わなければならない。</w:t>
      </w:r>
    </w:p>
    <w:p w:rsidR="009B162F" w:rsidRDefault="009B162F" w:rsidP="00100AE5">
      <w:pPr>
        <w:pStyle w:val="sec0"/>
        <w:wordWrap w:val="0"/>
      </w:pPr>
      <w:r>
        <w:t>4</w:t>
      </w:r>
      <w:r>
        <w:rPr>
          <w:rFonts w:hint="eastAsia"/>
        </w:rPr>
        <w:t xml:space="preserve">　指定障害者支援施設等は，生活介護，就労移行支援又は就労継続支援Ｂ型における生産活動の機会の提供に当たっては，防塵設備又は消火設備の設置等生産活動を安全に行うために必要かつ適切な措置を講じなければならない。</w:t>
      </w:r>
    </w:p>
    <w:p w:rsidR="009B162F" w:rsidRDefault="009B162F" w:rsidP="00100AE5">
      <w:pPr>
        <w:pStyle w:val="detailindent"/>
        <w:wordWrap w:val="0"/>
      </w:pPr>
      <w:r>
        <w:t>(</w:t>
      </w:r>
      <w:r>
        <w:rPr>
          <w:rFonts w:hint="eastAsia"/>
        </w:rPr>
        <w:t>工賃の支払等</w:t>
      </w:r>
      <w:r>
        <w:t>)</w:t>
      </w:r>
    </w:p>
    <w:p w:rsidR="009B162F" w:rsidRDefault="009B162F" w:rsidP="00100AE5">
      <w:pPr>
        <w:pStyle w:val="sec0"/>
        <w:wordWrap w:val="0"/>
      </w:pPr>
      <w:r>
        <w:rPr>
          <w:rFonts w:hint="eastAsia"/>
        </w:rPr>
        <w:t>第</w:t>
      </w:r>
      <w:r>
        <w:t>33</w:t>
      </w:r>
      <w:r>
        <w:rPr>
          <w:rFonts w:hint="eastAsia"/>
        </w:rPr>
        <w:t>条　指定障害者支援施設等は，生活介護，就労移行支援又は就労継続支援Ｂ型において行われる生産活動に従事している者に，当該生活介護，就労移行支援又は就労継続支援Ｂ型ごとに，生産活動に係る事業の収入から生産活動に係る事業に必要な経費を控除した額に相当する金額を工賃として支払わなければならない。</w:t>
      </w:r>
    </w:p>
    <w:p w:rsidR="009B162F" w:rsidRDefault="009B162F" w:rsidP="00100AE5">
      <w:pPr>
        <w:pStyle w:val="sec0"/>
        <w:wordWrap w:val="0"/>
      </w:pPr>
      <w:r>
        <w:t>2</w:t>
      </w:r>
      <w:r>
        <w:rPr>
          <w:rFonts w:hint="eastAsia"/>
        </w:rPr>
        <w:t xml:space="preserve">　指定障害者支援施設等は，就労継続支援Ｂ型の提供に当たっては，前項の規定により利用者それぞれに対し支払われる</w:t>
      </w:r>
      <w:r>
        <w:t>1</w:t>
      </w:r>
      <w:r>
        <w:rPr>
          <w:rFonts w:hint="eastAsia"/>
        </w:rPr>
        <w:t>月当たりの工賃の平均額（第</w:t>
      </w:r>
      <w:r>
        <w:t>4</w:t>
      </w:r>
      <w:r>
        <w:rPr>
          <w:rFonts w:hint="eastAsia"/>
        </w:rPr>
        <w:t>項において「工賃の平均額」という。）を，</w:t>
      </w:r>
      <w:r>
        <w:t>3</w:t>
      </w:r>
      <w:r>
        <w:rPr>
          <w:rFonts w:hint="eastAsia"/>
        </w:rPr>
        <w:t>千円を下回るものとしてはならない。</w:t>
      </w:r>
    </w:p>
    <w:p w:rsidR="009B162F" w:rsidRDefault="009B162F" w:rsidP="00100AE5">
      <w:pPr>
        <w:pStyle w:val="sec0"/>
        <w:wordWrap w:val="0"/>
      </w:pPr>
      <w:r>
        <w:t>3</w:t>
      </w:r>
      <w:r>
        <w:rPr>
          <w:rFonts w:hint="eastAsia"/>
        </w:rPr>
        <w:t xml:space="preserve">　指定障害者支援施設等は，就労継続支援Ｂ型の提供に当たっては，利用者が自立した日常生活又は社会生活を営むことを支援するため，工賃の水準を高めるよう努めなければならない。</w:t>
      </w:r>
    </w:p>
    <w:p w:rsidR="009B162F" w:rsidRDefault="009B162F" w:rsidP="00100AE5">
      <w:pPr>
        <w:pStyle w:val="sec0"/>
        <w:wordWrap w:val="0"/>
      </w:pPr>
      <w:r>
        <w:t>4</w:t>
      </w:r>
      <w:r>
        <w:rPr>
          <w:rFonts w:hint="eastAsia"/>
        </w:rPr>
        <w:t xml:space="preserve">　指定障害者支援施設等は，就労継続支援Ｂ型の提供に当たっては，年度ごとに，工賃の目標水準を設定し，当該工賃の目標水準及び前年度に利用者それぞれに対し支払われた工賃の平均額を利用者に通知するとともに，本市に報告しなければならない。</w:t>
      </w:r>
    </w:p>
    <w:p w:rsidR="009B162F" w:rsidRDefault="009B162F" w:rsidP="00100AE5">
      <w:pPr>
        <w:pStyle w:val="detailindent"/>
        <w:wordWrap w:val="0"/>
      </w:pPr>
      <w:r>
        <w:t>(</w:t>
      </w:r>
      <w:r>
        <w:rPr>
          <w:rFonts w:hint="eastAsia"/>
        </w:rPr>
        <w:t>実習の実施</w:t>
      </w:r>
      <w:r>
        <w:t>)</w:t>
      </w:r>
    </w:p>
    <w:p w:rsidR="009B162F" w:rsidRDefault="009B162F" w:rsidP="00100AE5">
      <w:pPr>
        <w:pStyle w:val="sec0"/>
        <w:wordWrap w:val="0"/>
      </w:pPr>
      <w:r>
        <w:rPr>
          <w:rFonts w:hint="eastAsia"/>
        </w:rPr>
        <w:t>第</w:t>
      </w:r>
      <w:r>
        <w:t>34</w:t>
      </w:r>
      <w:r>
        <w:rPr>
          <w:rFonts w:hint="eastAsia"/>
        </w:rPr>
        <w:t>条　指定障害者支援施設等は，就労移行支援の提供に当たっては，利用者が施設障害福祉サービス計画に基づいて実習できるよう，実習の受入先を確保しなければならない。</w:t>
      </w:r>
    </w:p>
    <w:p w:rsidR="009B162F" w:rsidRDefault="009B162F" w:rsidP="00100AE5">
      <w:pPr>
        <w:pStyle w:val="sec0"/>
        <w:wordWrap w:val="0"/>
      </w:pPr>
      <w:r>
        <w:t>2</w:t>
      </w:r>
      <w:r>
        <w:rPr>
          <w:rFonts w:hint="eastAsia"/>
        </w:rPr>
        <w:t xml:space="preserve">　指定障害者支援施設等は，就労継続支援Ｂ型の提供に当たっては，利用者が施設障害福祉サービス計画に基づいて実習できるよう，実習の受入先の確保に努めなければならない。</w:t>
      </w:r>
    </w:p>
    <w:p w:rsidR="009B162F" w:rsidRDefault="009B162F" w:rsidP="00100AE5">
      <w:pPr>
        <w:pStyle w:val="sec0"/>
        <w:wordWrap w:val="0"/>
      </w:pPr>
      <w:r>
        <w:t>3</w:t>
      </w:r>
      <w:r>
        <w:rPr>
          <w:rFonts w:hint="eastAsia"/>
        </w:rPr>
        <w:t xml:space="preserve">　指定障害者支援施設等は，前</w:t>
      </w:r>
      <w:r>
        <w:t>2</w:t>
      </w:r>
      <w:r>
        <w:rPr>
          <w:rFonts w:hint="eastAsia"/>
        </w:rPr>
        <w:t>項の実習の受入先の確保に当たっては，公共職業安定所，障害者就業・生活支援センター（障害者の雇用の促進等に関する法律（昭和</w:t>
      </w:r>
      <w:r>
        <w:t>35</w:t>
      </w:r>
      <w:r>
        <w:rPr>
          <w:rFonts w:hint="eastAsia"/>
        </w:rPr>
        <w:t>年法律第</w:t>
      </w:r>
      <w:r>
        <w:t>123</w:t>
      </w:r>
      <w:r>
        <w:rPr>
          <w:rFonts w:hint="eastAsia"/>
        </w:rPr>
        <w:t>号）第</w:t>
      </w:r>
      <w:r>
        <w:t>27</w:t>
      </w:r>
      <w:r>
        <w:rPr>
          <w:rFonts w:hint="eastAsia"/>
        </w:rPr>
        <w:t>条第</w:t>
      </w:r>
      <w:r>
        <w:t>2</w:t>
      </w:r>
      <w:r>
        <w:rPr>
          <w:rFonts w:hint="eastAsia"/>
        </w:rPr>
        <w:t>項に規定する障害者就業・生活支援センターをいう。以下同じ。），特別支援学校等の関係機関と連携して，利用者の意向及び適性を踏まえて行うよう努めなければならない。</w:t>
      </w:r>
    </w:p>
    <w:p w:rsidR="009B162F" w:rsidRDefault="009B162F" w:rsidP="00100AE5">
      <w:pPr>
        <w:pStyle w:val="detailindent"/>
        <w:wordWrap w:val="0"/>
      </w:pPr>
      <w:r>
        <w:t>(</w:t>
      </w:r>
      <w:r>
        <w:rPr>
          <w:rFonts w:hint="eastAsia"/>
        </w:rPr>
        <w:t>求職活動の支援等の実施</w:t>
      </w:r>
      <w:r>
        <w:t>)</w:t>
      </w:r>
    </w:p>
    <w:p w:rsidR="009B162F" w:rsidRDefault="009B162F" w:rsidP="00100AE5">
      <w:pPr>
        <w:pStyle w:val="sec0"/>
        <w:wordWrap w:val="0"/>
      </w:pPr>
      <w:r>
        <w:rPr>
          <w:rFonts w:hint="eastAsia"/>
        </w:rPr>
        <w:t>第</w:t>
      </w:r>
      <w:r>
        <w:t>35</w:t>
      </w:r>
      <w:r>
        <w:rPr>
          <w:rFonts w:hint="eastAsia"/>
        </w:rPr>
        <w:t>条　指定障害者支援施設等は，就労移行支援の提供に当たっては，公共職業安定所での求職の登録その他の利用者が行う求職活動を支援しなければならない。</w:t>
      </w:r>
    </w:p>
    <w:p w:rsidR="009B162F" w:rsidRDefault="009B162F" w:rsidP="00100AE5">
      <w:pPr>
        <w:pStyle w:val="sec0"/>
        <w:wordWrap w:val="0"/>
      </w:pPr>
      <w:r>
        <w:t>2</w:t>
      </w:r>
      <w:r>
        <w:rPr>
          <w:rFonts w:hint="eastAsia"/>
        </w:rPr>
        <w:t xml:space="preserve">　指定障害者支援施設等は，就労継続支援Ｂ型の提供に当たっては，公共職業安定所での求職の登録その他の利用者が行う求職活動の支援に努めなければならない。</w:t>
      </w:r>
    </w:p>
    <w:p w:rsidR="009B162F" w:rsidRDefault="009B162F" w:rsidP="00100AE5">
      <w:pPr>
        <w:pStyle w:val="sec0"/>
        <w:wordWrap w:val="0"/>
      </w:pPr>
      <w:r>
        <w:t>3</w:t>
      </w:r>
      <w:r>
        <w:rPr>
          <w:rFonts w:hint="eastAsia"/>
        </w:rPr>
        <w:t xml:space="preserve">　指定障害者支援施設等は，就労移行支援又は就労継続支援Ｂ型の提供に当たっては，公共職業安定所，障害者就業・生活支援センター，特別支援学校等の関係機関と連携して，利用者の意向及び適性に応じた求人の開拓に努めなければならない。</w:t>
      </w:r>
    </w:p>
    <w:p w:rsidR="009B162F" w:rsidRDefault="009B162F" w:rsidP="00100AE5">
      <w:pPr>
        <w:pStyle w:val="detailindent"/>
        <w:wordWrap w:val="0"/>
      </w:pPr>
      <w:r>
        <w:t>(</w:t>
      </w:r>
      <w:r>
        <w:rPr>
          <w:rFonts w:hint="eastAsia"/>
        </w:rPr>
        <w:t>職場への定着のための支援の実施</w:t>
      </w:r>
      <w:r>
        <w:t>)</w:t>
      </w:r>
    </w:p>
    <w:p w:rsidR="009B162F" w:rsidRDefault="009B162F" w:rsidP="00100AE5">
      <w:pPr>
        <w:pStyle w:val="sec0"/>
        <w:wordWrap w:val="0"/>
      </w:pPr>
      <w:r>
        <w:rPr>
          <w:rFonts w:hint="eastAsia"/>
        </w:rPr>
        <w:t>第</w:t>
      </w:r>
      <w:r>
        <w:t>36</w:t>
      </w:r>
      <w:r>
        <w:rPr>
          <w:rFonts w:hint="eastAsia"/>
        </w:rPr>
        <w:t>条　指定障害者支援施設等は，就労移行支援の提供に当たっては，利用者の職場への定着を促進するため，障害者就業・生活支援センター等の関係機関と連携して，利用者が就職した日から</w:t>
      </w:r>
      <w:r>
        <w:t>6</w:t>
      </w:r>
      <w:r>
        <w:rPr>
          <w:rFonts w:hint="eastAsia"/>
        </w:rPr>
        <w:t>月以上，職業生活における相談等の支援を継続しなければならない。</w:t>
      </w:r>
    </w:p>
    <w:p w:rsidR="009B162F" w:rsidRDefault="009B162F" w:rsidP="00100AE5">
      <w:pPr>
        <w:pStyle w:val="sec0"/>
        <w:wordWrap w:val="0"/>
      </w:pPr>
      <w:r>
        <w:t>2</w:t>
      </w:r>
      <w:r>
        <w:rPr>
          <w:rFonts w:hint="eastAsia"/>
        </w:rPr>
        <w:t xml:space="preserve">　指定障害者支援施設等は，就労継続支援Ｂ型の提供に当たっては，利用者の職場への定着を促進するため，障害者就業・生活支援センター等の関係機関と連携して，利用者が就職した日から</w:t>
      </w:r>
      <w:r>
        <w:t>6</w:t>
      </w:r>
      <w:r>
        <w:rPr>
          <w:rFonts w:hint="eastAsia"/>
        </w:rPr>
        <w:t>月以上，職業生活における相談等の支援の継続に努めなければならない。</w:t>
      </w:r>
    </w:p>
    <w:p w:rsidR="009B162F" w:rsidRDefault="009B162F" w:rsidP="00100AE5">
      <w:pPr>
        <w:pStyle w:val="detailindent"/>
        <w:wordWrap w:val="0"/>
      </w:pPr>
      <w:r>
        <w:t>(</w:t>
      </w:r>
      <w:r>
        <w:rPr>
          <w:rFonts w:hint="eastAsia"/>
        </w:rPr>
        <w:t>就職状況の報告</w:t>
      </w:r>
      <w:r>
        <w:t>)</w:t>
      </w:r>
    </w:p>
    <w:p w:rsidR="009B162F" w:rsidRDefault="009B162F" w:rsidP="00100AE5">
      <w:pPr>
        <w:pStyle w:val="sec0"/>
        <w:wordWrap w:val="0"/>
      </w:pPr>
      <w:r>
        <w:rPr>
          <w:rFonts w:hint="eastAsia"/>
        </w:rPr>
        <w:t>第</w:t>
      </w:r>
      <w:r>
        <w:t>37</w:t>
      </w:r>
      <w:r>
        <w:rPr>
          <w:rFonts w:hint="eastAsia"/>
        </w:rPr>
        <w:t>条　指定障害者支援施設等は，就労移行支援又は就労継続支援Ｂ型の提供に当たっては，毎年，前年度における就職した利用者の数その他の就職に関する状況を，本市に報告しなければならない。</w:t>
      </w:r>
    </w:p>
    <w:p w:rsidR="009B162F" w:rsidRDefault="009B162F" w:rsidP="00100AE5">
      <w:pPr>
        <w:pStyle w:val="detailindent"/>
        <w:wordWrap w:val="0"/>
      </w:pPr>
      <w:r>
        <w:t>(</w:t>
      </w:r>
      <w:r>
        <w:rPr>
          <w:rFonts w:hint="eastAsia"/>
        </w:rPr>
        <w:t>食事</w:t>
      </w:r>
      <w:r>
        <w:t>)</w:t>
      </w:r>
    </w:p>
    <w:p w:rsidR="009B162F" w:rsidRDefault="009B162F" w:rsidP="00100AE5">
      <w:pPr>
        <w:pStyle w:val="sec0"/>
        <w:wordWrap w:val="0"/>
      </w:pPr>
      <w:r>
        <w:rPr>
          <w:rFonts w:hint="eastAsia"/>
        </w:rPr>
        <w:t>第</w:t>
      </w:r>
      <w:r>
        <w:t>38</w:t>
      </w:r>
      <w:r>
        <w:rPr>
          <w:rFonts w:hint="eastAsia"/>
        </w:rPr>
        <w:t>条　指定障害者支援施設等（施設入所支援を提供する場合に限る。）は，正当な理由がなく，食事の提供を拒んではならない。</w:t>
      </w:r>
    </w:p>
    <w:p w:rsidR="009B162F" w:rsidRDefault="009B162F" w:rsidP="00100AE5">
      <w:pPr>
        <w:pStyle w:val="sec0"/>
        <w:wordWrap w:val="0"/>
      </w:pPr>
      <w:r>
        <w:t>2</w:t>
      </w:r>
      <w:r>
        <w:rPr>
          <w:rFonts w:hint="eastAsia"/>
        </w:rPr>
        <w:t xml:space="preserve">　指定障害者支援施設等は，食事の提供を行う場合には，当該食事の提供に当たり，あらかじめ，利用者に対しその内容及び費用に関して説明を行い，その同意を得なければならない。</w:t>
      </w:r>
    </w:p>
    <w:p w:rsidR="009B162F" w:rsidRDefault="009B162F" w:rsidP="00100AE5">
      <w:pPr>
        <w:pStyle w:val="sec0"/>
        <w:wordWrap w:val="0"/>
      </w:pPr>
      <w:r>
        <w:t>3</w:t>
      </w:r>
      <w:r>
        <w:rPr>
          <w:rFonts w:hint="eastAsia"/>
        </w:rPr>
        <w:t xml:space="preserve">　指定障害者支援施設等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わなければならない。</w:t>
      </w:r>
    </w:p>
    <w:p w:rsidR="009B162F" w:rsidRDefault="009B162F" w:rsidP="00100AE5">
      <w:pPr>
        <w:pStyle w:val="sec0"/>
        <w:wordWrap w:val="0"/>
      </w:pPr>
      <w:r>
        <w:t>4</w:t>
      </w:r>
      <w:r>
        <w:rPr>
          <w:rFonts w:hint="eastAsia"/>
        </w:rPr>
        <w:t xml:space="preserve">　調理はあらかじめ作成された献立に従って行われなければならない。</w:t>
      </w:r>
    </w:p>
    <w:p w:rsidR="009B162F" w:rsidRDefault="009B162F" w:rsidP="00100AE5">
      <w:pPr>
        <w:pStyle w:val="sec0"/>
        <w:wordWrap w:val="0"/>
      </w:pPr>
      <w:r>
        <w:t>5</w:t>
      </w:r>
      <w:r>
        <w:rPr>
          <w:rFonts w:hint="eastAsia"/>
        </w:rPr>
        <w:t xml:space="preserve">　指定障害者支援施設等は，食事の提供を行う場合であって，指定障害者支援施設等に栄養士を置かないときは，献立の内容，栄養価の算定及び調理の方法について保健所等の指導を受けるよう努めなければならない。</w:t>
      </w:r>
    </w:p>
    <w:p w:rsidR="009B162F" w:rsidRDefault="009B162F" w:rsidP="00100AE5">
      <w:pPr>
        <w:pStyle w:val="detailindent"/>
        <w:wordWrap w:val="0"/>
      </w:pPr>
      <w:r>
        <w:t>(</w:t>
      </w:r>
      <w:r>
        <w:rPr>
          <w:rFonts w:hint="eastAsia"/>
        </w:rPr>
        <w:t>社会生活上の便宜の供与等</w:t>
      </w:r>
      <w:r>
        <w:t>)</w:t>
      </w:r>
    </w:p>
    <w:p w:rsidR="009B162F" w:rsidRDefault="009B162F" w:rsidP="00100AE5">
      <w:pPr>
        <w:pStyle w:val="sec0"/>
        <w:wordWrap w:val="0"/>
      </w:pPr>
      <w:r>
        <w:rPr>
          <w:rFonts w:hint="eastAsia"/>
        </w:rPr>
        <w:t>第</w:t>
      </w:r>
      <w:r>
        <w:t>39</w:t>
      </w:r>
      <w:r>
        <w:rPr>
          <w:rFonts w:hint="eastAsia"/>
        </w:rPr>
        <w:t>条　指定障害者支援施設等は，適宜利用者のためのレクリエーション行事を行うよう努めなければならない。</w:t>
      </w:r>
    </w:p>
    <w:p w:rsidR="009B162F" w:rsidRDefault="009B162F" w:rsidP="00100AE5">
      <w:pPr>
        <w:pStyle w:val="sec0"/>
        <w:wordWrap w:val="0"/>
      </w:pPr>
      <w:r>
        <w:t>2</w:t>
      </w:r>
      <w:r>
        <w:rPr>
          <w:rFonts w:hint="eastAsia"/>
        </w:rPr>
        <w:t xml:space="preserve">　指定障害者支援施設等は，利用者が日常生活を営む上で必要な行政機関に対する手続等について，その者又はその家族が行うことが困難である場合は，その者の同意を得て代わって行わなければならない。</w:t>
      </w:r>
    </w:p>
    <w:p w:rsidR="009B162F" w:rsidRDefault="009B162F" w:rsidP="00100AE5">
      <w:pPr>
        <w:pStyle w:val="sec0"/>
        <w:wordWrap w:val="0"/>
      </w:pPr>
      <w:r>
        <w:t>3</w:t>
      </w:r>
      <w:r>
        <w:rPr>
          <w:rFonts w:hint="eastAsia"/>
        </w:rPr>
        <w:t xml:space="preserve">　指定障害者支援施設等は，常に利用者の家族との連携を図るとともに，利用者とその家族との交流等の機会を確保するよう努めなければならない。</w:t>
      </w:r>
    </w:p>
    <w:p w:rsidR="009B162F" w:rsidRDefault="009B162F" w:rsidP="00100AE5">
      <w:pPr>
        <w:pStyle w:val="detailindent"/>
        <w:wordWrap w:val="0"/>
      </w:pPr>
      <w:r>
        <w:t>(</w:t>
      </w:r>
      <w:r>
        <w:rPr>
          <w:rFonts w:hint="eastAsia"/>
        </w:rPr>
        <w:t>健康管理</w:t>
      </w:r>
      <w:r>
        <w:t>)</w:t>
      </w:r>
    </w:p>
    <w:p w:rsidR="009B162F" w:rsidRDefault="009B162F" w:rsidP="00100AE5">
      <w:pPr>
        <w:pStyle w:val="sec0"/>
        <w:wordWrap w:val="0"/>
      </w:pPr>
      <w:r>
        <w:rPr>
          <w:rFonts w:hint="eastAsia"/>
        </w:rPr>
        <w:t>第</w:t>
      </w:r>
      <w:r>
        <w:t>40</w:t>
      </w:r>
      <w:r>
        <w:rPr>
          <w:rFonts w:hint="eastAsia"/>
        </w:rPr>
        <w:t>条　指定障害者支援施設等は，常に利用者の健康の状況に注意するとともに，健康保持のための適切な措置を講じなければならない。</w:t>
      </w:r>
    </w:p>
    <w:p w:rsidR="009B162F" w:rsidRDefault="009B162F" w:rsidP="00100AE5">
      <w:pPr>
        <w:pStyle w:val="sec0"/>
        <w:wordWrap w:val="0"/>
      </w:pPr>
      <w:r>
        <w:t>2</w:t>
      </w:r>
      <w:r>
        <w:rPr>
          <w:rFonts w:hint="eastAsia"/>
        </w:rPr>
        <w:t xml:space="preserve">　指定障害者支援施設等は，施設入所支援を利用する利用者に対して，毎年</w:t>
      </w:r>
      <w:r>
        <w:t>2</w:t>
      </w:r>
      <w:r>
        <w:rPr>
          <w:rFonts w:hint="eastAsia"/>
        </w:rPr>
        <w:t>回以上定期に健康診断を行わなければならない。</w:t>
      </w:r>
    </w:p>
    <w:p w:rsidR="009B162F" w:rsidRDefault="009B162F" w:rsidP="00100AE5">
      <w:pPr>
        <w:pStyle w:val="detailindent"/>
        <w:wordWrap w:val="0"/>
      </w:pPr>
      <w:r>
        <w:t>(</w:t>
      </w:r>
      <w:r>
        <w:rPr>
          <w:rFonts w:hint="eastAsia"/>
        </w:rPr>
        <w:t>緊急時等の対応</w:t>
      </w:r>
      <w:r>
        <w:t>)</w:t>
      </w:r>
    </w:p>
    <w:p w:rsidR="009B162F" w:rsidRDefault="009B162F" w:rsidP="00100AE5">
      <w:pPr>
        <w:pStyle w:val="sec0"/>
        <w:wordWrap w:val="0"/>
      </w:pPr>
      <w:r>
        <w:rPr>
          <w:rFonts w:hint="eastAsia"/>
        </w:rPr>
        <w:t>第</w:t>
      </w:r>
      <w:r>
        <w:t>41</w:t>
      </w:r>
      <w:r>
        <w:rPr>
          <w:rFonts w:hint="eastAsia"/>
        </w:rPr>
        <w:t>条　従業者は，現に施設障害福祉サービスの提供を行っているときに利用者に病状の急変が生じた場合その他必要な場合は，速やかに医療機関への連絡を行う等の必要な措置を講じなければならない。</w:t>
      </w:r>
    </w:p>
    <w:p w:rsidR="009B162F" w:rsidRDefault="009B162F" w:rsidP="00100AE5">
      <w:pPr>
        <w:pStyle w:val="detailindent"/>
        <w:wordWrap w:val="0"/>
      </w:pPr>
      <w:r>
        <w:t>(</w:t>
      </w:r>
      <w:r>
        <w:rPr>
          <w:rFonts w:hint="eastAsia"/>
        </w:rPr>
        <w:t>施設入所支援利用者の入院期間中の取扱い</w:t>
      </w:r>
      <w:r>
        <w:t>)</w:t>
      </w:r>
    </w:p>
    <w:p w:rsidR="009B162F" w:rsidRDefault="009B162F" w:rsidP="00100AE5">
      <w:pPr>
        <w:pStyle w:val="sec0"/>
        <w:wordWrap w:val="0"/>
      </w:pPr>
      <w:r>
        <w:rPr>
          <w:rFonts w:hint="eastAsia"/>
        </w:rPr>
        <w:t>第</w:t>
      </w:r>
      <w:r>
        <w:t>42</w:t>
      </w:r>
      <w:r>
        <w:rPr>
          <w:rFonts w:hint="eastAsia"/>
        </w:rPr>
        <w:t>条　指定障害者支援施設等は，施設入所支援を利用する利用者について，病院又は診療所に入院する必要が生じた場合であって，入院後おおむね</w:t>
      </w:r>
      <w:r>
        <w:t>3</w:t>
      </w:r>
      <w:r>
        <w:rPr>
          <w:rFonts w:hint="eastAsia"/>
        </w:rPr>
        <w:t>月以内に退院することが見込まれるときは，その者の希望等を勘案し，必要に応じて適切な便宜を供与するとともに，やむを得ない事情がある場合を除き，退院後再び当該指定障害者支援施設等の施設入所支援を円滑に利用することができるようにしなければならない。</w:t>
      </w:r>
    </w:p>
    <w:p w:rsidR="009B162F" w:rsidRDefault="009B162F" w:rsidP="00100AE5">
      <w:pPr>
        <w:pStyle w:val="detailindent"/>
        <w:wordWrap w:val="0"/>
      </w:pPr>
      <w:r>
        <w:t>(</w:t>
      </w:r>
      <w:r>
        <w:rPr>
          <w:rFonts w:hint="eastAsia"/>
        </w:rPr>
        <w:t>給付金として支払を受けた金銭の管理</w:t>
      </w:r>
      <w:r>
        <w:t>)</w:t>
      </w:r>
    </w:p>
    <w:p w:rsidR="009B162F" w:rsidRDefault="009B162F" w:rsidP="00100AE5">
      <w:pPr>
        <w:pStyle w:val="sec0"/>
        <w:wordWrap w:val="0"/>
      </w:pPr>
      <w:r>
        <w:rPr>
          <w:rFonts w:hint="eastAsia"/>
        </w:rPr>
        <w:t>第</w:t>
      </w:r>
      <w:r>
        <w:t>43</w:t>
      </w:r>
      <w:r>
        <w:rPr>
          <w:rFonts w:hint="eastAsia"/>
        </w:rPr>
        <w:t>条　指定障害者支援施設等は，当該指定障害者支援施設等の設置者が利用者に係る厚生労働大臣が定める給付金（以下この条において「給付金」という。）の支給を受けたときは，給付金として支払を受けた金銭を次に掲げるところにより管理しなければならない。</w:t>
      </w:r>
    </w:p>
    <w:p w:rsidR="009B162F" w:rsidRDefault="009B162F" w:rsidP="00100AE5">
      <w:pPr>
        <w:pStyle w:val="sec1"/>
        <w:wordWrap w:val="0"/>
      </w:pPr>
      <w:bookmarkStart w:id="149" w:name="22000013701000001043"/>
      <w:bookmarkEnd w:id="149"/>
      <w:r>
        <w:t>(1)</w:t>
      </w:r>
      <w:r>
        <w:rPr>
          <w:rFonts w:hint="eastAsia"/>
        </w:rPr>
        <w:t xml:space="preserve">　当該利用者に係る当該金銭及びこれに準ずるもの（これらの運用により生じた収益を含む。以下この条において「利用者に係る金銭」という。）をその他の財産と区分すること。</w:t>
      </w:r>
    </w:p>
    <w:p w:rsidR="009B162F" w:rsidRDefault="009B162F" w:rsidP="00100AE5">
      <w:pPr>
        <w:pStyle w:val="sec1"/>
        <w:wordWrap w:val="0"/>
      </w:pPr>
      <w:bookmarkStart w:id="150" w:name="22000013701000001047"/>
      <w:bookmarkEnd w:id="150"/>
      <w:r>
        <w:t>(2)</w:t>
      </w:r>
      <w:r>
        <w:rPr>
          <w:rFonts w:hint="eastAsia"/>
        </w:rPr>
        <w:t xml:space="preserve">　利用者に係る金銭を給付金の支給の趣旨に従って用いること。</w:t>
      </w:r>
    </w:p>
    <w:p w:rsidR="009B162F" w:rsidRDefault="009B162F" w:rsidP="00100AE5">
      <w:pPr>
        <w:pStyle w:val="sec1"/>
        <w:wordWrap w:val="0"/>
      </w:pPr>
      <w:bookmarkStart w:id="151" w:name="22000013701000001051"/>
      <w:bookmarkEnd w:id="151"/>
      <w:r>
        <w:t>(3)</w:t>
      </w:r>
      <w:r>
        <w:rPr>
          <w:rFonts w:hint="eastAsia"/>
        </w:rPr>
        <w:t xml:space="preserve">　利用者に係る金銭の収支の状況を明らかにする記録を整備すること。</w:t>
      </w:r>
    </w:p>
    <w:p w:rsidR="009B162F" w:rsidRDefault="009B162F" w:rsidP="00100AE5">
      <w:pPr>
        <w:pStyle w:val="sec1"/>
        <w:wordWrap w:val="0"/>
      </w:pPr>
      <w:bookmarkStart w:id="152" w:name="22000013701000001055"/>
      <w:bookmarkEnd w:id="152"/>
      <w:r>
        <w:t>(4)</w:t>
      </w:r>
      <w:r>
        <w:rPr>
          <w:rFonts w:hint="eastAsia"/>
        </w:rPr>
        <w:t xml:space="preserve">　当該利用者が退所した場合には，速やかに，利用者に係る金銭を当該利用者に取得させること。</w:t>
      </w:r>
    </w:p>
    <w:p w:rsidR="009B162F" w:rsidRDefault="009B162F" w:rsidP="00100AE5">
      <w:pPr>
        <w:pStyle w:val="detailindent"/>
        <w:wordWrap w:val="0"/>
      </w:pPr>
      <w:r>
        <w:t>(</w:t>
      </w:r>
      <w:r>
        <w:rPr>
          <w:rFonts w:hint="eastAsia"/>
        </w:rPr>
        <w:t>支給決定障害者に関する市町村への通知</w:t>
      </w:r>
      <w:r>
        <w:t>)</w:t>
      </w:r>
    </w:p>
    <w:p w:rsidR="009B162F" w:rsidRDefault="009B162F" w:rsidP="00100AE5">
      <w:pPr>
        <w:pStyle w:val="sec0"/>
        <w:wordWrap w:val="0"/>
      </w:pPr>
      <w:r>
        <w:rPr>
          <w:rFonts w:hint="eastAsia"/>
        </w:rPr>
        <w:t>第</w:t>
      </w:r>
      <w:r>
        <w:t>44</w:t>
      </w:r>
      <w:r>
        <w:rPr>
          <w:rFonts w:hint="eastAsia"/>
        </w:rPr>
        <w:t>条　指定障害者支援施設等は，施設障害福祉サービスを受けている支給決定障害者が次の各号のいずれかに該当する場合は，遅滞なく，意見を付してその旨を市町村に通知しなければならない。</w:t>
      </w:r>
    </w:p>
    <w:p w:rsidR="009B162F" w:rsidRDefault="009B162F" w:rsidP="00100AE5">
      <w:pPr>
        <w:pStyle w:val="sec1"/>
        <w:wordWrap w:val="0"/>
      </w:pPr>
      <w:bookmarkStart w:id="153" w:name="22000013701000001065"/>
      <w:bookmarkEnd w:id="153"/>
      <w:r>
        <w:t>(1)</w:t>
      </w:r>
      <w:r>
        <w:rPr>
          <w:rFonts w:hint="eastAsia"/>
        </w:rPr>
        <w:t xml:space="preserve">　正当な理由なしに施設障害福祉サービスの利用に関する指示に従わないことにより，障害の状態等を悪化させたと認められるとき。</w:t>
      </w:r>
    </w:p>
    <w:p w:rsidR="009B162F" w:rsidRDefault="009B162F" w:rsidP="00100AE5">
      <w:pPr>
        <w:pStyle w:val="sec1"/>
        <w:wordWrap w:val="0"/>
      </w:pPr>
      <w:bookmarkStart w:id="154" w:name="22000013701000001069"/>
      <w:bookmarkEnd w:id="154"/>
      <w:r>
        <w:t>(2)</w:t>
      </w:r>
      <w:r>
        <w:rPr>
          <w:rFonts w:hint="eastAsia"/>
        </w:rPr>
        <w:t xml:space="preserve">　偽りその他不正な行為によって介護給付費又は訓練等給付費を受け，又は受けようとしたとき。</w:t>
      </w:r>
    </w:p>
    <w:p w:rsidR="009B162F" w:rsidRDefault="009B162F" w:rsidP="00100AE5">
      <w:pPr>
        <w:pStyle w:val="detailindent"/>
        <w:wordWrap w:val="0"/>
      </w:pPr>
      <w:r>
        <w:t>(</w:t>
      </w:r>
      <w:r>
        <w:rPr>
          <w:rFonts w:hint="eastAsia"/>
        </w:rPr>
        <w:t>管理者による管理等</w:t>
      </w:r>
      <w:r>
        <w:t>)</w:t>
      </w:r>
    </w:p>
    <w:p w:rsidR="009B162F" w:rsidRDefault="009B162F" w:rsidP="00100AE5">
      <w:pPr>
        <w:pStyle w:val="sec0"/>
        <w:wordWrap w:val="0"/>
      </w:pPr>
      <w:r>
        <w:rPr>
          <w:rFonts w:hint="eastAsia"/>
        </w:rPr>
        <w:t>第</w:t>
      </w:r>
      <w:r>
        <w:t>45</w:t>
      </w:r>
      <w:r>
        <w:rPr>
          <w:rFonts w:hint="eastAsia"/>
        </w:rPr>
        <w:t>条　指定障害者支援施設等は，専らその職務に従事する管理者を置かなければならない。ただし，当該指定障害者支援施設等の管理上支障がない場合は，当該指定障害者支援施設等の他の職務に従事させ，又は当該指定障害者支援施設等以外の事業所，施設等の職務に従事させることができるものとする。</w:t>
      </w:r>
    </w:p>
    <w:p w:rsidR="009B162F" w:rsidRDefault="009B162F" w:rsidP="00100AE5">
      <w:pPr>
        <w:pStyle w:val="sec0"/>
        <w:wordWrap w:val="0"/>
      </w:pPr>
      <w:r>
        <w:t>2</w:t>
      </w:r>
      <w:r>
        <w:rPr>
          <w:rFonts w:hint="eastAsia"/>
        </w:rPr>
        <w:t xml:space="preserve">　指定障害者支援施設等の管理者は，当該指定障害者支援施設等の従業者及び業務の管理その他の管理を，一元的に行わなければならない。</w:t>
      </w:r>
    </w:p>
    <w:p w:rsidR="009B162F" w:rsidRDefault="009B162F" w:rsidP="00100AE5">
      <w:pPr>
        <w:pStyle w:val="sec0"/>
        <w:wordWrap w:val="0"/>
      </w:pPr>
      <w:r>
        <w:t>3</w:t>
      </w:r>
      <w:r>
        <w:rPr>
          <w:rFonts w:hint="eastAsia"/>
        </w:rPr>
        <w:t xml:space="preserve">　指定障害者支援施設等の管理者は，当該指定障害者支援施設等の従業者にこの章の規定を遵守させるために必要な指揮命令を行うものとする。</w:t>
      </w:r>
    </w:p>
    <w:p w:rsidR="009B162F" w:rsidRDefault="009B162F" w:rsidP="00100AE5">
      <w:pPr>
        <w:pStyle w:val="detailindent"/>
        <w:wordWrap w:val="0"/>
      </w:pPr>
      <w:r>
        <w:t>(</w:t>
      </w:r>
      <w:r>
        <w:rPr>
          <w:rFonts w:hint="eastAsia"/>
        </w:rPr>
        <w:t>運営規程</w:t>
      </w:r>
      <w:r>
        <w:t>)</w:t>
      </w:r>
    </w:p>
    <w:p w:rsidR="009B162F" w:rsidRDefault="009B162F" w:rsidP="00100AE5">
      <w:pPr>
        <w:pStyle w:val="sec0"/>
        <w:wordWrap w:val="0"/>
      </w:pPr>
      <w:r>
        <w:rPr>
          <w:rFonts w:hint="eastAsia"/>
        </w:rPr>
        <w:t>第</w:t>
      </w:r>
      <w:r>
        <w:t>46</w:t>
      </w:r>
      <w:r>
        <w:rPr>
          <w:rFonts w:hint="eastAsia"/>
        </w:rPr>
        <w:t>条　指定障害者支援施設等は，次に掲げる施設の運営についての重要事項に関する運営規程（第</w:t>
      </w:r>
      <w:r>
        <w:t>52</w:t>
      </w:r>
      <w:r>
        <w:rPr>
          <w:rFonts w:hint="eastAsia"/>
        </w:rPr>
        <w:t>条において「運営規程」という。）を定めておかなければならない。</w:t>
      </w:r>
    </w:p>
    <w:p w:rsidR="009B162F" w:rsidRDefault="009B162F" w:rsidP="00100AE5">
      <w:pPr>
        <w:pStyle w:val="sec1"/>
        <w:wordWrap w:val="0"/>
      </w:pPr>
      <w:bookmarkStart w:id="155" w:name="22000013701000001095"/>
      <w:bookmarkEnd w:id="155"/>
      <w:r>
        <w:t>(1)</w:t>
      </w:r>
      <w:r>
        <w:rPr>
          <w:rFonts w:hint="eastAsia"/>
        </w:rPr>
        <w:t xml:space="preserve">　指定障害者支援施設等の目的及び運営の方針</w:t>
      </w:r>
    </w:p>
    <w:p w:rsidR="009B162F" w:rsidRDefault="009B162F" w:rsidP="00100AE5">
      <w:pPr>
        <w:pStyle w:val="sec1"/>
        <w:wordWrap w:val="0"/>
      </w:pPr>
      <w:bookmarkStart w:id="156" w:name="22000013701000001099"/>
      <w:bookmarkEnd w:id="156"/>
      <w:r>
        <w:t>(2)</w:t>
      </w:r>
      <w:r>
        <w:rPr>
          <w:rFonts w:hint="eastAsia"/>
        </w:rPr>
        <w:t xml:space="preserve">　提供する施設障害福祉サービスの種類</w:t>
      </w:r>
    </w:p>
    <w:p w:rsidR="009B162F" w:rsidRDefault="009B162F" w:rsidP="00100AE5">
      <w:pPr>
        <w:pStyle w:val="sec1"/>
        <w:wordWrap w:val="0"/>
      </w:pPr>
      <w:bookmarkStart w:id="157" w:name="22000013701000001103"/>
      <w:bookmarkEnd w:id="157"/>
      <w:r>
        <w:t>(3)</w:t>
      </w:r>
      <w:r>
        <w:rPr>
          <w:rFonts w:hint="eastAsia"/>
        </w:rPr>
        <w:t xml:space="preserve">　従業者の職種，員数及び職務の内容</w:t>
      </w:r>
    </w:p>
    <w:p w:rsidR="009B162F" w:rsidRDefault="009B162F" w:rsidP="00100AE5">
      <w:pPr>
        <w:pStyle w:val="sec1"/>
        <w:wordWrap w:val="0"/>
      </w:pPr>
      <w:bookmarkStart w:id="158" w:name="22000013701000001107"/>
      <w:bookmarkEnd w:id="158"/>
      <w:r>
        <w:t>(4)</w:t>
      </w:r>
      <w:r>
        <w:rPr>
          <w:rFonts w:hint="eastAsia"/>
        </w:rPr>
        <w:t xml:space="preserve">　昼間実施サービスに係る営業日及び営業時間</w:t>
      </w:r>
    </w:p>
    <w:p w:rsidR="009B162F" w:rsidRDefault="009B162F" w:rsidP="00100AE5">
      <w:pPr>
        <w:pStyle w:val="sec1"/>
        <w:wordWrap w:val="0"/>
      </w:pPr>
      <w:bookmarkStart w:id="159" w:name="22000013701000001111"/>
      <w:bookmarkEnd w:id="159"/>
      <w:r>
        <w:t>(5)</w:t>
      </w:r>
      <w:r>
        <w:rPr>
          <w:rFonts w:hint="eastAsia"/>
        </w:rPr>
        <w:t xml:space="preserve">　提供する施設障害福祉サービスの種類ごとの利用定員</w:t>
      </w:r>
    </w:p>
    <w:p w:rsidR="009B162F" w:rsidRDefault="009B162F" w:rsidP="00100AE5">
      <w:pPr>
        <w:pStyle w:val="sec1"/>
        <w:wordWrap w:val="0"/>
      </w:pPr>
      <w:bookmarkStart w:id="160" w:name="22000013701000001115"/>
      <w:bookmarkEnd w:id="160"/>
      <w:r>
        <w:t>(6)</w:t>
      </w:r>
      <w:r>
        <w:rPr>
          <w:rFonts w:hint="eastAsia"/>
        </w:rPr>
        <w:t xml:space="preserve">　提供する施設障害福祉サービスの種類ごとの内容並びに支給決定障害者から受領する費用の種類及びその額</w:t>
      </w:r>
    </w:p>
    <w:p w:rsidR="009B162F" w:rsidRDefault="009B162F" w:rsidP="00100AE5">
      <w:pPr>
        <w:pStyle w:val="sec1"/>
        <w:wordWrap w:val="0"/>
      </w:pPr>
      <w:bookmarkStart w:id="161" w:name="22000013701000001119"/>
      <w:bookmarkEnd w:id="161"/>
      <w:r>
        <w:t>(7)</w:t>
      </w:r>
      <w:r>
        <w:rPr>
          <w:rFonts w:hint="eastAsia"/>
        </w:rPr>
        <w:t xml:space="preserve">　昼間実施サービスに係る通常の事業の実施地域</w:t>
      </w:r>
    </w:p>
    <w:p w:rsidR="009B162F" w:rsidRDefault="009B162F" w:rsidP="00100AE5">
      <w:pPr>
        <w:pStyle w:val="sec1"/>
        <w:wordWrap w:val="0"/>
      </w:pPr>
      <w:bookmarkStart w:id="162" w:name="22000013701000001123"/>
      <w:bookmarkEnd w:id="162"/>
      <w:r>
        <w:t>(8)</w:t>
      </w:r>
      <w:r>
        <w:rPr>
          <w:rFonts w:hint="eastAsia"/>
        </w:rPr>
        <w:t xml:space="preserve">　サービスの利用に当たっての留意事項</w:t>
      </w:r>
    </w:p>
    <w:p w:rsidR="009B162F" w:rsidRDefault="009B162F" w:rsidP="00100AE5">
      <w:pPr>
        <w:pStyle w:val="sec1"/>
        <w:wordWrap w:val="0"/>
      </w:pPr>
      <w:bookmarkStart w:id="163" w:name="22000013701000001127"/>
      <w:bookmarkEnd w:id="163"/>
      <w:r>
        <w:t>(9)</w:t>
      </w:r>
      <w:r>
        <w:rPr>
          <w:rFonts w:hint="eastAsia"/>
        </w:rPr>
        <w:t xml:space="preserve">　緊急時等における対応方法</w:t>
      </w:r>
    </w:p>
    <w:p w:rsidR="009B162F" w:rsidRDefault="009B162F" w:rsidP="00100AE5">
      <w:pPr>
        <w:pStyle w:val="sec1"/>
        <w:wordWrap w:val="0"/>
      </w:pPr>
      <w:bookmarkStart w:id="164" w:name="22000013701000001131"/>
      <w:bookmarkEnd w:id="164"/>
      <w:r>
        <w:t>(10)</w:t>
      </w:r>
      <w:r>
        <w:rPr>
          <w:rFonts w:hint="eastAsia"/>
        </w:rPr>
        <w:t xml:space="preserve">　非常災害対策</w:t>
      </w:r>
    </w:p>
    <w:p w:rsidR="009B162F" w:rsidRDefault="009B162F" w:rsidP="00100AE5">
      <w:pPr>
        <w:pStyle w:val="sec1"/>
        <w:wordWrap w:val="0"/>
      </w:pPr>
      <w:bookmarkStart w:id="165" w:name="22000013701000001135"/>
      <w:bookmarkEnd w:id="165"/>
      <w:r>
        <w:t>(11)</w:t>
      </w:r>
      <w:r>
        <w:rPr>
          <w:rFonts w:hint="eastAsia"/>
        </w:rPr>
        <w:t xml:space="preserve">　提供する施設障害福祉サービスの種類ごとに主たる対象とする障害の種類を定めた場合には当該障害の種類</w:t>
      </w:r>
    </w:p>
    <w:p w:rsidR="009B162F" w:rsidRDefault="009B162F" w:rsidP="00100AE5">
      <w:pPr>
        <w:pStyle w:val="sec1"/>
        <w:wordWrap w:val="0"/>
      </w:pPr>
      <w:bookmarkStart w:id="166" w:name="22000013701000001139"/>
      <w:bookmarkEnd w:id="166"/>
      <w:r>
        <w:t>(12)</w:t>
      </w:r>
      <w:r>
        <w:rPr>
          <w:rFonts w:hint="eastAsia"/>
        </w:rPr>
        <w:t xml:space="preserve">　虐待の防止のための措置に関する事項</w:t>
      </w:r>
    </w:p>
    <w:p w:rsidR="009B162F" w:rsidRDefault="009B162F" w:rsidP="00100AE5">
      <w:pPr>
        <w:pStyle w:val="sec1"/>
        <w:wordWrap w:val="0"/>
      </w:pPr>
      <w:bookmarkStart w:id="167" w:name="22000013701000001143"/>
      <w:bookmarkEnd w:id="167"/>
      <w:r>
        <w:t>(13)</w:t>
      </w:r>
      <w:r>
        <w:rPr>
          <w:rFonts w:hint="eastAsia"/>
        </w:rPr>
        <w:t xml:space="preserve">　その他運営に関する重要事項</w:t>
      </w:r>
    </w:p>
    <w:p w:rsidR="009B162F" w:rsidRDefault="009B162F" w:rsidP="00100AE5">
      <w:pPr>
        <w:pStyle w:val="detailindent"/>
        <w:wordWrap w:val="0"/>
      </w:pPr>
      <w:r>
        <w:t>(</w:t>
      </w:r>
      <w:r>
        <w:rPr>
          <w:rFonts w:hint="eastAsia"/>
        </w:rPr>
        <w:t>勤務体制の確保等</w:t>
      </w:r>
      <w:r>
        <w:t>)</w:t>
      </w:r>
    </w:p>
    <w:p w:rsidR="009B162F" w:rsidRDefault="009B162F" w:rsidP="00100AE5">
      <w:pPr>
        <w:pStyle w:val="sec0"/>
        <w:wordWrap w:val="0"/>
      </w:pPr>
      <w:r>
        <w:rPr>
          <w:rFonts w:hint="eastAsia"/>
        </w:rPr>
        <w:t>第</w:t>
      </w:r>
      <w:r>
        <w:t>47</w:t>
      </w:r>
      <w:r>
        <w:rPr>
          <w:rFonts w:hint="eastAsia"/>
        </w:rPr>
        <w:t>条　指定障害者支援施設等は，利用者に対し，適切な施設障害福祉サービスを提供できるよう，施設障害福祉サービスの種類ごとに，従業者の勤務の体制を定めておかなければならない。</w:t>
      </w:r>
    </w:p>
    <w:p w:rsidR="009B162F" w:rsidRDefault="009B162F" w:rsidP="00100AE5">
      <w:pPr>
        <w:pStyle w:val="sec0"/>
        <w:wordWrap w:val="0"/>
      </w:pPr>
      <w:r>
        <w:t>2</w:t>
      </w:r>
      <w:r>
        <w:rPr>
          <w:rFonts w:hint="eastAsia"/>
        </w:rPr>
        <w:t xml:space="preserve">　指定障害者支援施設等は，施設障害福祉サービスの種類ごとに，当該指定障害者支援施設等の従業者によって施設障害福祉サービスを提供しなければならない。ただし，利用者の支援に直接影響を及ぼさない業務については，この限りでない。</w:t>
      </w:r>
    </w:p>
    <w:p w:rsidR="009B162F" w:rsidRDefault="009B162F" w:rsidP="00100AE5">
      <w:pPr>
        <w:pStyle w:val="sec0"/>
        <w:wordWrap w:val="0"/>
      </w:pPr>
      <w:r>
        <w:t>3</w:t>
      </w:r>
      <w:r>
        <w:rPr>
          <w:rFonts w:hint="eastAsia"/>
        </w:rPr>
        <w:t xml:space="preserve">　指定障害者支援施設等は，従業者の資質の向上のために，その研修の機会を確保しなければならない。</w:t>
      </w:r>
    </w:p>
    <w:p w:rsidR="009B162F" w:rsidRDefault="009B162F" w:rsidP="00100AE5">
      <w:pPr>
        <w:pStyle w:val="detailindent"/>
        <w:wordWrap w:val="0"/>
      </w:pPr>
      <w:r>
        <w:t>(</w:t>
      </w:r>
      <w:r>
        <w:rPr>
          <w:rFonts w:hint="eastAsia"/>
        </w:rPr>
        <w:t>定員の遵守</w:t>
      </w:r>
      <w:r>
        <w:t>)</w:t>
      </w:r>
    </w:p>
    <w:p w:rsidR="009B162F" w:rsidRDefault="009B162F" w:rsidP="00100AE5">
      <w:pPr>
        <w:pStyle w:val="sec0"/>
        <w:wordWrap w:val="0"/>
      </w:pPr>
      <w:r>
        <w:rPr>
          <w:rFonts w:hint="eastAsia"/>
        </w:rPr>
        <w:t>第</w:t>
      </w:r>
      <w:r>
        <w:t>48</w:t>
      </w:r>
      <w:r>
        <w:rPr>
          <w:rFonts w:hint="eastAsia"/>
        </w:rPr>
        <w:t>条　指定障害者支援施設等は，施設障害福祉サービスの種類ごとのそれぞれの利用定員及び居室の定員を超えて施設障害福祉サービスの提供を行ってはならない。ただし，災害その他のやむを得ない事情がある場合は，この限りでない。</w:t>
      </w:r>
    </w:p>
    <w:p w:rsidR="009B162F" w:rsidRDefault="009B162F" w:rsidP="00100AE5">
      <w:pPr>
        <w:pStyle w:val="detailindent"/>
        <w:wordWrap w:val="0"/>
      </w:pPr>
      <w:r>
        <w:t>(</w:t>
      </w:r>
      <w:r>
        <w:rPr>
          <w:rFonts w:hint="eastAsia"/>
        </w:rPr>
        <w:t>非常災害対策</w:t>
      </w:r>
      <w:r>
        <w:t>)</w:t>
      </w:r>
    </w:p>
    <w:p w:rsidR="009B162F" w:rsidRDefault="009B162F" w:rsidP="00100AE5">
      <w:pPr>
        <w:pStyle w:val="sec0"/>
        <w:wordWrap w:val="0"/>
      </w:pPr>
      <w:r>
        <w:rPr>
          <w:rFonts w:hint="eastAsia"/>
        </w:rPr>
        <w:t>第</w:t>
      </w:r>
      <w:r>
        <w:t>49</w:t>
      </w:r>
      <w:r>
        <w:rPr>
          <w:rFonts w:hint="eastAsia"/>
        </w:rPr>
        <w:t>条　指定障害者支援施設等は，消火設備その他の非常災害に際して必要な設備を設けるとともに，地震その他の非常災害に対する防災対策マニュアルを策定し，非常災害時の関係機関への通報及び連絡体制を整備し，それらを定期的に従業者に周知しなければならない。</w:t>
      </w:r>
    </w:p>
    <w:p w:rsidR="009B162F" w:rsidRDefault="009B162F" w:rsidP="00100AE5">
      <w:pPr>
        <w:pStyle w:val="sec0"/>
        <w:wordWrap w:val="0"/>
      </w:pPr>
      <w:r>
        <w:t>2</w:t>
      </w:r>
      <w:r>
        <w:rPr>
          <w:rFonts w:hint="eastAsia"/>
        </w:rPr>
        <w:t xml:space="preserve">　指定障害者支援施設等は，前項の防災対策マニュアルについて，従業者の勤務体制及び災害の発生時間帯等を考慮するものとし，必要に応じて見直しを行わなければならない。また，地震その他の非常災害に備えるため，定期的に避難，救出その他必要な訓練を行わなければならない。</w:t>
      </w:r>
    </w:p>
    <w:p w:rsidR="009B162F" w:rsidRDefault="009B162F" w:rsidP="00100AE5">
      <w:pPr>
        <w:pStyle w:val="detailindent"/>
        <w:wordWrap w:val="0"/>
      </w:pPr>
      <w:r>
        <w:t>(</w:t>
      </w:r>
      <w:r>
        <w:rPr>
          <w:rFonts w:hint="eastAsia"/>
        </w:rPr>
        <w:t>衛生管理等</w:t>
      </w:r>
      <w:r>
        <w:t>)</w:t>
      </w:r>
    </w:p>
    <w:p w:rsidR="009B162F" w:rsidRDefault="009B162F" w:rsidP="00100AE5">
      <w:pPr>
        <w:pStyle w:val="sec0"/>
        <w:wordWrap w:val="0"/>
      </w:pPr>
      <w:r>
        <w:rPr>
          <w:rFonts w:hint="eastAsia"/>
        </w:rPr>
        <w:t>第</w:t>
      </w:r>
      <w:r>
        <w:t>50</w:t>
      </w:r>
      <w:r>
        <w:rPr>
          <w:rFonts w:hint="eastAsia"/>
        </w:rPr>
        <w:t>条　指定障害者支援施設等は，利用者の使用する設備及び飲用に供する水について，衛生的な管理に努め，又は衛生上必要な措置を講ずるとともに，健康管理等に必要となる機械器具等の管理を適正に行わなければならない。</w:t>
      </w:r>
    </w:p>
    <w:p w:rsidR="009B162F" w:rsidRDefault="009B162F" w:rsidP="00100AE5">
      <w:pPr>
        <w:pStyle w:val="sec0"/>
        <w:wordWrap w:val="0"/>
      </w:pPr>
      <w:r>
        <w:t>2</w:t>
      </w:r>
      <w:r>
        <w:rPr>
          <w:rFonts w:hint="eastAsia"/>
        </w:rPr>
        <w:t xml:space="preserve">　指定障害者支援施設等は，指定障害者支援施設等において感染症又は食中毒が発生し，又はまん延しないように必要な措置を講ずるよう努めなければならない。</w:t>
      </w:r>
    </w:p>
    <w:p w:rsidR="009B162F" w:rsidRDefault="009B162F" w:rsidP="00100AE5">
      <w:pPr>
        <w:pStyle w:val="detailindent"/>
        <w:wordWrap w:val="0"/>
      </w:pPr>
      <w:r>
        <w:t>(</w:t>
      </w:r>
      <w:r>
        <w:rPr>
          <w:rFonts w:hint="eastAsia"/>
        </w:rPr>
        <w:t>協力医療機関等</w:t>
      </w:r>
      <w:r>
        <w:t>)</w:t>
      </w:r>
    </w:p>
    <w:p w:rsidR="009B162F" w:rsidRDefault="009B162F" w:rsidP="00100AE5">
      <w:pPr>
        <w:pStyle w:val="sec0"/>
        <w:wordWrap w:val="0"/>
      </w:pPr>
      <w:r>
        <w:rPr>
          <w:rFonts w:hint="eastAsia"/>
        </w:rPr>
        <w:t>第</w:t>
      </w:r>
      <w:r>
        <w:t>51</w:t>
      </w:r>
      <w:r>
        <w:rPr>
          <w:rFonts w:hint="eastAsia"/>
        </w:rPr>
        <w:t>条　指定障害者支援施設等は，利用者の病状の急変等に備えるため，あらかじめ，協力医療機関を定めておかなければならない。</w:t>
      </w:r>
    </w:p>
    <w:p w:rsidR="009B162F" w:rsidRDefault="009B162F" w:rsidP="00100AE5">
      <w:pPr>
        <w:pStyle w:val="sec0"/>
        <w:wordWrap w:val="0"/>
      </w:pPr>
      <w:r>
        <w:t>2</w:t>
      </w:r>
      <w:r>
        <w:rPr>
          <w:rFonts w:hint="eastAsia"/>
        </w:rPr>
        <w:t xml:space="preserve">　指定障害者支援施設等は，あらかじめ，協力歯科医療機関を定めておくよう努めなければならない。</w:t>
      </w:r>
    </w:p>
    <w:p w:rsidR="009B162F" w:rsidRDefault="009B162F" w:rsidP="00100AE5">
      <w:pPr>
        <w:pStyle w:val="detailindent"/>
        <w:wordWrap w:val="0"/>
      </w:pPr>
      <w:r>
        <w:t>(</w:t>
      </w:r>
      <w:r>
        <w:rPr>
          <w:rFonts w:hint="eastAsia"/>
        </w:rPr>
        <w:t>掲示</w:t>
      </w:r>
      <w:r>
        <w:t>)</w:t>
      </w:r>
    </w:p>
    <w:p w:rsidR="009B162F" w:rsidRDefault="009B162F" w:rsidP="00100AE5">
      <w:pPr>
        <w:pStyle w:val="sec0"/>
        <w:wordWrap w:val="0"/>
      </w:pPr>
      <w:r>
        <w:rPr>
          <w:rFonts w:hint="eastAsia"/>
        </w:rPr>
        <w:t>第</w:t>
      </w:r>
      <w:r>
        <w:t>52</w:t>
      </w:r>
      <w:r>
        <w:rPr>
          <w:rFonts w:hint="eastAsia"/>
        </w:rPr>
        <w:t>条　指定障害者支援施設等は，指定障害者支援施設等の見やすい場所に，運営規程の概要，従業者の勤務の体制，前条の協力医療機関及び協力歯科医療機関その他の利用申込者のサービスの選択に資すると認められる重要事項を掲示しなければならない。</w:t>
      </w:r>
    </w:p>
    <w:p w:rsidR="009B162F" w:rsidRDefault="009B162F" w:rsidP="00100AE5">
      <w:pPr>
        <w:pStyle w:val="detailindent"/>
        <w:wordWrap w:val="0"/>
      </w:pPr>
      <w:r>
        <w:t>(</w:t>
      </w:r>
      <w:r>
        <w:rPr>
          <w:rFonts w:hint="eastAsia"/>
        </w:rPr>
        <w:t>身体拘束等の禁止</w:t>
      </w:r>
      <w:r>
        <w:t>)</w:t>
      </w:r>
    </w:p>
    <w:p w:rsidR="009B162F" w:rsidRDefault="009B162F" w:rsidP="00100AE5">
      <w:pPr>
        <w:pStyle w:val="sec0"/>
        <w:wordWrap w:val="0"/>
      </w:pPr>
      <w:r>
        <w:rPr>
          <w:rFonts w:hint="eastAsia"/>
        </w:rPr>
        <w:t>第</w:t>
      </w:r>
      <w:r>
        <w:t>53</w:t>
      </w:r>
      <w:r>
        <w:rPr>
          <w:rFonts w:hint="eastAsia"/>
        </w:rPr>
        <w:t>条　指定障害者支援施設等は，施設障害福祉サービスの提供に当たっては，利用者又は他の利用者の生命又は身体を保護するため緊急やむを得ない場合を除き，身体的拘束その他利用者の行動を制限する行為（以下「身体拘束等」という。）を行ってはならない。</w:t>
      </w:r>
    </w:p>
    <w:p w:rsidR="009B162F" w:rsidRDefault="009B162F" w:rsidP="00100AE5">
      <w:pPr>
        <w:pStyle w:val="sec0"/>
        <w:wordWrap w:val="0"/>
      </w:pPr>
      <w:r>
        <w:t>2</w:t>
      </w:r>
      <w:r>
        <w:rPr>
          <w:rFonts w:hint="eastAsia"/>
        </w:rPr>
        <w:t xml:space="preserve">　指定障害者支援施設等は，やむを得ず身体拘束等を行う場合には，その態様及び時間，その際の利用者の心身の状況並びに緊急やむを得ない理由その他必要な事項を記録しなければならない。</w:t>
      </w:r>
    </w:p>
    <w:p w:rsidR="009B162F" w:rsidRDefault="009B162F" w:rsidP="00100AE5">
      <w:pPr>
        <w:pStyle w:val="detailindent"/>
        <w:wordWrap w:val="0"/>
      </w:pPr>
      <w:r>
        <w:t>(</w:t>
      </w:r>
      <w:r>
        <w:rPr>
          <w:rFonts w:hint="eastAsia"/>
        </w:rPr>
        <w:t>秘密保持等</w:t>
      </w:r>
      <w:r>
        <w:t>)</w:t>
      </w:r>
    </w:p>
    <w:p w:rsidR="009B162F" w:rsidRDefault="009B162F" w:rsidP="00100AE5">
      <w:pPr>
        <w:pStyle w:val="sec0"/>
        <w:wordWrap w:val="0"/>
      </w:pPr>
      <w:r>
        <w:rPr>
          <w:rFonts w:hint="eastAsia"/>
        </w:rPr>
        <w:t>第</w:t>
      </w:r>
      <w:r>
        <w:t>54</w:t>
      </w:r>
      <w:r>
        <w:rPr>
          <w:rFonts w:hint="eastAsia"/>
        </w:rPr>
        <w:t>条　指定障害者支援施設等の従業者及び管理者は，正当な理由がなく，その業務上知り得た利用者又はその家族の秘密を漏らしてはならない。</w:t>
      </w:r>
    </w:p>
    <w:p w:rsidR="009B162F" w:rsidRDefault="009B162F" w:rsidP="00100AE5">
      <w:pPr>
        <w:pStyle w:val="sec0"/>
        <w:wordWrap w:val="0"/>
      </w:pPr>
      <w:r>
        <w:t>2</w:t>
      </w:r>
      <w:r>
        <w:rPr>
          <w:rFonts w:hint="eastAsia"/>
        </w:rPr>
        <w:t xml:space="preserve">　指定障害者支援施設等は，従業者及び管理者であった者が，正当な理由がなく，その業務上知り得た利用者又はその家族の秘密を漏らすことがないよう，必要な措置を講じなければならない。</w:t>
      </w:r>
    </w:p>
    <w:p w:rsidR="009B162F" w:rsidRDefault="009B162F" w:rsidP="00100AE5">
      <w:pPr>
        <w:pStyle w:val="sec0"/>
        <w:wordWrap w:val="0"/>
      </w:pPr>
      <w:r>
        <w:t>3</w:t>
      </w:r>
      <w:r>
        <w:rPr>
          <w:rFonts w:hint="eastAsia"/>
        </w:rPr>
        <w:t xml:space="preserve">　指定障害者支援施設等は，他の指定障害福祉サービス事業者等に対して，利用者又はその家族に関する情報を提供する際は，あらかじめ文書により当該利用者又はその家族の同意を得ておかなければならない。</w:t>
      </w:r>
    </w:p>
    <w:p w:rsidR="009B162F" w:rsidRDefault="009B162F" w:rsidP="00100AE5">
      <w:pPr>
        <w:pStyle w:val="detailindent"/>
        <w:wordWrap w:val="0"/>
      </w:pPr>
      <w:r>
        <w:t>(</w:t>
      </w:r>
      <w:r>
        <w:rPr>
          <w:rFonts w:hint="eastAsia"/>
        </w:rPr>
        <w:t>情報の提供等</w:t>
      </w:r>
      <w:r>
        <w:t>)</w:t>
      </w:r>
    </w:p>
    <w:p w:rsidR="009B162F" w:rsidRDefault="009B162F" w:rsidP="00100AE5">
      <w:pPr>
        <w:pStyle w:val="sec0"/>
        <w:wordWrap w:val="0"/>
      </w:pPr>
      <w:r>
        <w:rPr>
          <w:rFonts w:hint="eastAsia"/>
        </w:rPr>
        <w:t>第</w:t>
      </w:r>
      <w:r>
        <w:t>55</w:t>
      </w:r>
      <w:r>
        <w:rPr>
          <w:rFonts w:hint="eastAsia"/>
        </w:rPr>
        <w:t>条　指定障害者支援施設等は，当該指定障害者支援施設等を利用しようとする者が，適切かつ円滑に利用することができるように，当該指定障害者支援施設等が実施する事業の内容に関する情報の提供を行うよう努めなければならない。</w:t>
      </w:r>
    </w:p>
    <w:p w:rsidR="009B162F" w:rsidRDefault="009B162F" w:rsidP="00100AE5">
      <w:pPr>
        <w:pStyle w:val="sec0"/>
        <w:wordWrap w:val="0"/>
      </w:pPr>
      <w:r>
        <w:t>2</w:t>
      </w:r>
      <w:r>
        <w:rPr>
          <w:rFonts w:hint="eastAsia"/>
        </w:rPr>
        <w:t xml:space="preserve">　指定障害者支援施設等は，当該指定障害者支援施設等について広告をする場合においては，その内容を虚偽又は誇大なものとしてはならない。</w:t>
      </w:r>
    </w:p>
    <w:p w:rsidR="009B162F" w:rsidRDefault="009B162F" w:rsidP="00100AE5">
      <w:pPr>
        <w:pStyle w:val="detailindent"/>
        <w:wordWrap w:val="0"/>
      </w:pPr>
      <w:r>
        <w:t>(</w:t>
      </w:r>
      <w:r>
        <w:rPr>
          <w:rFonts w:hint="eastAsia"/>
        </w:rPr>
        <w:t>利益供与等の禁止</w:t>
      </w:r>
      <w:r>
        <w:t>)</w:t>
      </w:r>
    </w:p>
    <w:p w:rsidR="009B162F" w:rsidRDefault="009B162F" w:rsidP="00100AE5">
      <w:pPr>
        <w:pStyle w:val="sec0"/>
        <w:wordWrap w:val="0"/>
      </w:pPr>
      <w:r>
        <w:rPr>
          <w:rFonts w:hint="eastAsia"/>
        </w:rPr>
        <w:t>第</w:t>
      </w:r>
      <w:r>
        <w:t>56</w:t>
      </w:r>
      <w:r>
        <w:rPr>
          <w:rFonts w:hint="eastAsia"/>
        </w:rPr>
        <w:t>条　指定障害者支援施設等は，一般相談支援事業若しくは特定相談支援事業を行う者若しくは他の障害福祉サービスを行う者等又はその従業者に対し，利用者又はその家族に対して当該指定障害者支援施設等を紹介することの対償として，金品その他の財産上の利益を供与してはならない。</w:t>
      </w:r>
    </w:p>
    <w:p w:rsidR="009B162F" w:rsidRDefault="009B162F" w:rsidP="00100AE5">
      <w:pPr>
        <w:pStyle w:val="sec0"/>
        <w:wordWrap w:val="0"/>
      </w:pPr>
      <w:r>
        <w:t>2</w:t>
      </w:r>
      <w:r>
        <w:rPr>
          <w:rFonts w:hint="eastAsia"/>
        </w:rPr>
        <w:t xml:space="preserve">　指定障害者支援施設等は，一般相談支援事業若しくは特定相談支援事業を行う者若しくは他の障害福祉サービスを行う者等又はその従業者から，利用者又はその家族を紹介することの対償として，金品その他の財産上の利益を収受してはならない。</w:t>
      </w:r>
    </w:p>
    <w:p w:rsidR="009B162F" w:rsidRDefault="009B162F" w:rsidP="00100AE5">
      <w:pPr>
        <w:pStyle w:val="detailindent"/>
        <w:wordWrap w:val="0"/>
      </w:pPr>
      <w:r>
        <w:t>(</w:t>
      </w:r>
      <w:r>
        <w:rPr>
          <w:rFonts w:hint="eastAsia"/>
        </w:rPr>
        <w:t>苦情解決</w:t>
      </w:r>
      <w:r>
        <w:t>)</w:t>
      </w:r>
    </w:p>
    <w:p w:rsidR="009B162F" w:rsidRDefault="009B162F" w:rsidP="00100AE5">
      <w:pPr>
        <w:pStyle w:val="sec0"/>
        <w:wordWrap w:val="0"/>
      </w:pPr>
      <w:r>
        <w:rPr>
          <w:rFonts w:hint="eastAsia"/>
        </w:rPr>
        <w:t>第</w:t>
      </w:r>
      <w:r>
        <w:t>57</w:t>
      </w:r>
      <w:r>
        <w:rPr>
          <w:rFonts w:hint="eastAsia"/>
        </w:rPr>
        <w:t>条　指定障害者支援施設等は，その提供した施設障害福祉サービスに関する利用者又はその家族からの苦情に迅速かつ適切に対応するために，苦情を受け付けるための窓口を設置する等の必要な措置を講じなければならない。</w:t>
      </w:r>
    </w:p>
    <w:p w:rsidR="009B162F" w:rsidRDefault="009B162F" w:rsidP="00100AE5">
      <w:pPr>
        <w:pStyle w:val="sec0"/>
        <w:wordWrap w:val="0"/>
      </w:pPr>
      <w:r>
        <w:t>2</w:t>
      </w:r>
      <w:r>
        <w:rPr>
          <w:rFonts w:hint="eastAsia"/>
        </w:rPr>
        <w:t xml:space="preserve">　指定障害者支援施設等は，前項の苦情を受け付けた場合には，当該苦情の内容等を記録しなければならない。</w:t>
      </w:r>
    </w:p>
    <w:p w:rsidR="009B162F" w:rsidRDefault="009B162F" w:rsidP="00100AE5">
      <w:pPr>
        <w:pStyle w:val="sec0"/>
        <w:wordWrap w:val="0"/>
      </w:pPr>
      <w:r>
        <w:t>3</w:t>
      </w:r>
      <w:r>
        <w:rPr>
          <w:rFonts w:hint="eastAsia"/>
        </w:rPr>
        <w:t xml:space="preserve">　指定障害者支援施設等は，その提供した施設障害福祉サービスに関し，法第</w:t>
      </w:r>
      <w:r>
        <w:t>10</w:t>
      </w:r>
      <w:r>
        <w:rPr>
          <w:rFonts w:hint="eastAsia"/>
        </w:rPr>
        <w:t>条第</w:t>
      </w:r>
      <w:r>
        <w:t>1</w:t>
      </w:r>
      <w:r>
        <w:rPr>
          <w:rFonts w:hint="eastAsia"/>
        </w:rPr>
        <w:t>項の規定により市町村が行う報告若しくは文書その他の物件の提出若しくは提示の命令又は当該職員からの質問若しくは指定障害者支援施設等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わなければならない。</w:t>
      </w:r>
    </w:p>
    <w:p w:rsidR="009B162F" w:rsidRDefault="009B162F" w:rsidP="00100AE5">
      <w:pPr>
        <w:pStyle w:val="sec0"/>
        <w:wordWrap w:val="0"/>
      </w:pPr>
      <w:r>
        <w:t>4</w:t>
      </w:r>
      <w:r>
        <w:rPr>
          <w:rFonts w:hint="eastAsia"/>
        </w:rPr>
        <w:t xml:space="preserve">　指定障害者支援施設等は，その提供した施設障害福祉サービスに関し，法第</w:t>
      </w:r>
      <w:r>
        <w:t>11</w:t>
      </w:r>
      <w:r>
        <w:rPr>
          <w:rFonts w:hint="eastAsia"/>
        </w:rPr>
        <w:t>条第</w:t>
      </w:r>
      <w:r>
        <w:t>2</w:t>
      </w:r>
      <w:r>
        <w:rPr>
          <w:rFonts w:hint="eastAsia"/>
        </w:rPr>
        <w:t>項の規定により市長が行う報告若しくは施設障害福祉サービスの提供の記録，帳簿書類その他の物件の提出若しくは提示の命令又は当該職員からの質問に応じ，及び利用者又はその家族からの苦情に関して市長が行う調査に協力するとともに，市長から指導又は助言を受けた場合は，当該指導又は助言に従って必要な改善を行わなければならない。</w:t>
      </w:r>
    </w:p>
    <w:p w:rsidR="009B162F" w:rsidRDefault="009B162F" w:rsidP="00100AE5">
      <w:pPr>
        <w:pStyle w:val="sec0"/>
        <w:wordWrap w:val="0"/>
      </w:pPr>
      <w:r>
        <w:t>5</w:t>
      </w:r>
      <w:r>
        <w:rPr>
          <w:rFonts w:hint="eastAsia"/>
        </w:rPr>
        <w:t xml:space="preserve">　指定障害者支援施設等は，その提供した施設障害福祉サービスに関し，法第</w:t>
      </w:r>
      <w:r>
        <w:t>48</w:t>
      </w:r>
      <w:r>
        <w:rPr>
          <w:rFonts w:hint="eastAsia"/>
        </w:rPr>
        <w:t>条第</w:t>
      </w:r>
      <w:r>
        <w:t>1</w:t>
      </w:r>
      <w:r>
        <w:rPr>
          <w:rFonts w:hint="eastAsia"/>
        </w:rPr>
        <w:t>項の規定により市長又は他の市町村長が行う報告若しくは帳簿書類その他の物件の提出若しくは提示の命令又は当該職員からの質問若しくは指定障害者支援施設等の設備若しくは帳簿書類その他の物件の検査に応じ，及び利用者又はその家族からの苦情に関して市長又は他の市町村長が行う調査に協力するとともに，市長又は他の市町村長から指導又は助言を受けた場合は，当該指導又は助言に従って必要な改善を行わなければならない。</w:t>
      </w:r>
    </w:p>
    <w:p w:rsidR="009B162F" w:rsidRDefault="009B162F" w:rsidP="00100AE5">
      <w:pPr>
        <w:pStyle w:val="sec0"/>
        <w:wordWrap w:val="0"/>
      </w:pPr>
      <w:r>
        <w:t>6</w:t>
      </w:r>
      <w:r>
        <w:rPr>
          <w:rFonts w:hint="eastAsia"/>
        </w:rPr>
        <w:t xml:space="preserve">　指定障害者支援施設等は，市長，市町村又は他の市町村長からの求めがあった場合には，前</w:t>
      </w:r>
      <w:r>
        <w:t>3</w:t>
      </w:r>
      <w:r>
        <w:rPr>
          <w:rFonts w:hint="eastAsia"/>
        </w:rPr>
        <w:t>項の改善の内容を市長，市町村又は他の市町村長に報告しなければならない。</w:t>
      </w:r>
    </w:p>
    <w:p w:rsidR="009B162F" w:rsidRDefault="009B162F" w:rsidP="00100AE5">
      <w:pPr>
        <w:pStyle w:val="sec0"/>
        <w:wordWrap w:val="0"/>
      </w:pPr>
      <w:r>
        <w:t>7</w:t>
      </w:r>
      <w:r>
        <w:rPr>
          <w:rFonts w:hint="eastAsia"/>
        </w:rPr>
        <w:t xml:space="preserve">　指定障害者支援施設等は，社会福祉法第</w:t>
      </w:r>
      <w:r>
        <w:t>83</w:t>
      </w:r>
      <w:r>
        <w:rPr>
          <w:rFonts w:hint="eastAsia"/>
        </w:rPr>
        <w:t>条に規定する運営適正化委員会が同法第</w:t>
      </w:r>
      <w:r>
        <w:t>85</w:t>
      </w:r>
      <w:r>
        <w:rPr>
          <w:rFonts w:hint="eastAsia"/>
        </w:rPr>
        <w:t>条の規定により行う調査又はあっせんにできる限り協力しなければならない。</w:t>
      </w:r>
    </w:p>
    <w:p w:rsidR="009B162F" w:rsidRDefault="009B162F" w:rsidP="00100AE5">
      <w:pPr>
        <w:pStyle w:val="detailindent"/>
        <w:wordWrap w:val="0"/>
      </w:pPr>
      <w:r>
        <w:t>(</w:t>
      </w:r>
      <w:r>
        <w:rPr>
          <w:rFonts w:hint="eastAsia"/>
        </w:rPr>
        <w:t>地域との連携等</w:t>
      </w:r>
      <w:r>
        <w:t>)</w:t>
      </w:r>
    </w:p>
    <w:p w:rsidR="009B162F" w:rsidRDefault="009B162F" w:rsidP="00100AE5">
      <w:pPr>
        <w:pStyle w:val="sec0"/>
        <w:wordWrap w:val="0"/>
      </w:pPr>
      <w:r>
        <w:rPr>
          <w:rFonts w:hint="eastAsia"/>
        </w:rPr>
        <w:t>第</w:t>
      </w:r>
      <w:r>
        <w:t>58</w:t>
      </w:r>
      <w:r>
        <w:rPr>
          <w:rFonts w:hint="eastAsia"/>
        </w:rPr>
        <w:t>条　指定障害者支援施設等は，その運営に当たっては，地域住民又はその自発的な活動等との連携及び協力を行う等の地域との交流に努めなければならない。</w:t>
      </w:r>
    </w:p>
    <w:p w:rsidR="009B162F" w:rsidRDefault="009B162F" w:rsidP="00100AE5">
      <w:pPr>
        <w:pStyle w:val="detailindent"/>
        <w:wordWrap w:val="0"/>
      </w:pPr>
      <w:r>
        <w:t>(</w:t>
      </w:r>
      <w:r>
        <w:rPr>
          <w:rFonts w:hint="eastAsia"/>
        </w:rPr>
        <w:t>事故発生時の対応</w:t>
      </w:r>
      <w:r>
        <w:t>)</w:t>
      </w:r>
    </w:p>
    <w:p w:rsidR="009B162F" w:rsidRDefault="009B162F" w:rsidP="00100AE5">
      <w:pPr>
        <w:pStyle w:val="sec0"/>
        <w:wordWrap w:val="0"/>
      </w:pPr>
      <w:r>
        <w:rPr>
          <w:rFonts w:hint="eastAsia"/>
        </w:rPr>
        <w:t>第</w:t>
      </w:r>
      <w:r>
        <w:t>59</w:t>
      </w:r>
      <w:r>
        <w:rPr>
          <w:rFonts w:hint="eastAsia"/>
        </w:rPr>
        <w:t>条　指定障害者支援施設等は，利用者に対する施設障害福祉サービスの提供により事故が発生した場合は，本市，関係市町村，当該利用者の家族等に連絡を行うとともに，必要な措置を講じなければならない。</w:t>
      </w:r>
    </w:p>
    <w:p w:rsidR="009B162F" w:rsidRDefault="009B162F" w:rsidP="00100AE5">
      <w:pPr>
        <w:pStyle w:val="sec0"/>
        <w:wordWrap w:val="0"/>
      </w:pPr>
      <w:r>
        <w:t>2</w:t>
      </w:r>
      <w:r>
        <w:rPr>
          <w:rFonts w:hint="eastAsia"/>
        </w:rPr>
        <w:t xml:space="preserve">　指定障害者支援施設等は，前項の事故の状況及び事故に際して採った処置について，記録しなければならない。</w:t>
      </w:r>
    </w:p>
    <w:p w:rsidR="009B162F" w:rsidRDefault="009B162F" w:rsidP="00100AE5">
      <w:pPr>
        <w:pStyle w:val="sec0"/>
        <w:wordWrap w:val="0"/>
      </w:pPr>
      <w:r>
        <w:t>3</w:t>
      </w:r>
      <w:r>
        <w:rPr>
          <w:rFonts w:hint="eastAsia"/>
        </w:rPr>
        <w:t xml:space="preserve">　指定障害者支援施設等は，利用者に対する施設障害福祉サービスの提供により賠償すべき事故が発生した場合は，損害賠償を速やかに行わなければならない。</w:t>
      </w:r>
    </w:p>
    <w:p w:rsidR="009B162F" w:rsidRDefault="009B162F" w:rsidP="00100AE5">
      <w:pPr>
        <w:pStyle w:val="detailindent"/>
        <w:wordWrap w:val="0"/>
      </w:pPr>
      <w:r>
        <w:t>(</w:t>
      </w:r>
      <w:r>
        <w:rPr>
          <w:rFonts w:hint="eastAsia"/>
        </w:rPr>
        <w:t>会計の区分</w:t>
      </w:r>
      <w:r>
        <w:t>)</w:t>
      </w:r>
    </w:p>
    <w:p w:rsidR="009B162F" w:rsidRDefault="009B162F" w:rsidP="00100AE5">
      <w:pPr>
        <w:pStyle w:val="sec0"/>
        <w:wordWrap w:val="0"/>
      </w:pPr>
      <w:r>
        <w:rPr>
          <w:rFonts w:hint="eastAsia"/>
        </w:rPr>
        <w:t>第</w:t>
      </w:r>
      <w:r>
        <w:t>60</w:t>
      </w:r>
      <w:r>
        <w:rPr>
          <w:rFonts w:hint="eastAsia"/>
        </w:rPr>
        <w:t>条　指定障害者支援施設等は，実施する施設障害福祉サービスの種類ごとに経理を区分するとともに，指定障害者支援施設等の事業の会計をその他の事業の会計と区分しなければならない。</w:t>
      </w:r>
    </w:p>
    <w:p w:rsidR="009B162F" w:rsidRDefault="009B162F" w:rsidP="00100AE5">
      <w:pPr>
        <w:pStyle w:val="detailindent"/>
        <w:wordWrap w:val="0"/>
      </w:pPr>
      <w:r>
        <w:t>(</w:t>
      </w:r>
      <w:r>
        <w:rPr>
          <w:rFonts w:hint="eastAsia"/>
        </w:rPr>
        <w:t>記録の整備</w:t>
      </w:r>
      <w:r>
        <w:t>)</w:t>
      </w:r>
    </w:p>
    <w:p w:rsidR="009B162F" w:rsidRDefault="009B162F" w:rsidP="00100AE5">
      <w:pPr>
        <w:pStyle w:val="sec0"/>
        <w:wordWrap w:val="0"/>
      </w:pPr>
      <w:r>
        <w:rPr>
          <w:rFonts w:hint="eastAsia"/>
        </w:rPr>
        <w:t>第</w:t>
      </w:r>
      <w:r>
        <w:t>61</w:t>
      </w:r>
      <w:r>
        <w:rPr>
          <w:rFonts w:hint="eastAsia"/>
        </w:rPr>
        <w:t>条　指定障害者支援施設等は，従業者，設備，備品及び会計に関する諸記録を整備しておかなければならない。</w:t>
      </w:r>
    </w:p>
    <w:p w:rsidR="009B162F" w:rsidRDefault="009B162F" w:rsidP="00100AE5">
      <w:pPr>
        <w:pStyle w:val="sec0"/>
        <w:wordWrap w:val="0"/>
      </w:pPr>
      <w:r>
        <w:t>2</w:t>
      </w:r>
      <w:r>
        <w:rPr>
          <w:rFonts w:hint="eastAsia"/>
        </w:rPr>
        <w:t xml:space="preserve">　指定障害者支援施設等は，利用者に対する施設障害福祉サービスの提供に関する次に掲げる記録を整備し，当該施設障害福祉サービスを提供した日から</w:t>
      </w:r>
      <w:r>
        <w:t>5</w:t>
      </w:r>
      <w:r>
        <w:rPr>
          <w:rFonts w:hint="eastAsia"/>
        </w:rPr>
        <w:t>年間保存しなければならない。</w:t>
      </w:r>
    </w:p>
    <w:p w:rsidR="009B162F" w:rsidRDefault="009B162F" w:rsidP="00100AE5">
      <w:pPr>
        <w:pStyle w:val="sec1"/>
        <w:wordWrap w:val="0"/>
      </w:pPr>
      <w:bookmarkStart w:id="168" w:name="22000013701000001313"/>
      <w:bookmarkEnd w:id="168"/>
      <w:r>
        <w:t>(1)</w:t>
      </w:r>
      <w:r>
        <w:rPr>
          <w:rFonts w:hint="eastAsia"/>
        </w:rPr>
        <w:t xml:space="preserve">　第</w:t>
      </w:r>
      <w:r>
        <w:t>21</w:t>
      </w:r>
      <w:r>
        <w:rPr>
          <w:rFonts w:hint="eastAsia"/>
        </w:rPr>
        <w:t>条第</w:t>
      </w:r>
      <w:r>
        <w:t>1</w:t>
      </w:r>
      <w:r>
        <w:rPr>
          <w:rFonts w:hint="eastAsia"/>
        </w:rPr>
        <w:t>項及び第</w:t>
      </w:r>
      <w:r>
        <w:t>2</w:t>
      </w:r>
      <w:r>
        <w:rPr>
          <w:rFonts w:hint="eastAsia"/>
        </w:rPr>
        <w:t>項に規定するサービスの提供の記録</w:t>
      </w:r>
    </w:p>
    <w:p w:rsidR="009B162F" w:rsidRDefault="009B162F" w:rsidP="00100AE5">
      <w:pPr>
        <w:pStyle w:val="sec1"/>
        <w:wordWrap w:val="0"/>
      </w:pPr>
      <w:bookmarkStart w:id="169" w:name="22000013701000001317"/>
      <w:bookmarkEnd w:id="169"/>
      <w:r>
        <w:t>(2)</w:t>
      </w:r>
      <w:r>
        <w:rPr>
          <w:rFonts w:hint="eastAsia"/>
        </w:rPr>
        <w:t xml:space="preserve">　施設障害福祉サービス計画</w:t>
      </w:r>
    </w:p>
    <w:p w:rsidR="009B162F" w:rsidRDefault="009B162F" w:rsidP="00100AE5">
      <w:pPr>
        <w:pStyle w:val="sec1"/>
        <w:wordWrap w:val="0"/>
      </w:pPr>
      <w:bookmarkStart w:id="170" w:name="22000013701000001321"/>
      <w:bookmarkEnd w:id="170"/>
      <w:r>
        <w:t>(3)</w:t>
      </w:r>
      <w:r>
        <w:rPr>
          <w:rFonts w:hint="eastAsia"/>
        </w:rPr>
        <w:t xml:space="preserve">　第</w:t>
      </w:r>
      <w:r>
        <w:t>44</w:t>
      </w:r>
      <w:r>
        <w:rPr>
          <w:rFonts w:hint="eastAsia"/>
        </w:rPr>
        <w:t>条に規定する市町村への通知に係る記録</w:t>
      </w:r>
    </w:p>
    <w:p w:rsidR="009B162F" w:rsidRDefault="009B162F" w:rsidP="00100AE5">
      <w:pPr>
        <w:pStyle w:val="sec1"/>
        <w:wordWrap w:val="0"/>
      </w:pPr>
      <w:bookmarkStart w:id="171" w:name="22000013701000001325"/>
      <w:bookmarkEnd w:id="171"/>
      <w:r>
        <w:t>(4)</w:t>
      </w:r>
      <w:r>
        <w:rPr>
          <w:rFonts w:hint="eastAsia"/>
        </w:rPr>
        <w:t xml:space="preserve">　第</w:t>
      </w:r>
      <w:r>
        <w:t>53</w:t>
      </w:r>
      <w:r>
        <w:rPr>
          <w:rFonts w:hint="eastAsia"/>
        </w:rPr>
        <w:t>条第</w:t>
      </w:r>
      <w:r>
        <w:t>2</w:t>
      </w:r>
      <w:r>
        <w:rPr>
          <w:rFonts w:hint="eastAsia"/>
        </w:rPr>
        <w:t>項に規定する身体拘束等の記録</w:t>
      </w:r>
    </w:p>
    <w:p w:rsidR="009B162F" w:rsidRDefault="009B162F" w:rsidP="00100AE5">
      <w:pPr>
        <w:pStyle w:val="sec1"/>
        <w:wordWrap w:val="0"/>
      </w:pPr>
      <w:bookmarkStart w:id="172" w:name="22000013701000001329"/>
      <w:bookmarkEnd w:id="172"/>
      <w:r>
        <w:t>(5)</w:t>
      </w:r>
      <w:r>
        <w:rPr>
          <w:rFonts w:hint="eastAsia"/>
        </w:rPr>
        <w:t xml:space="preserve">　第</w:t>
      </w:r>
      <w:r>
        <w:t>57</w:t>
      </w:r>
      <w:r>
        <w:rPr>
          <w:rFonts w:hint="eastAsia"/>
        </w:rPr>
        <w:t>条第</w:t>
      </w:r>
      <w:r>
        <w:t>2</w:t>
      </w:r>
      <w:r>
        <w:rPr>
          <w:rFonts w:hint="eastAsia"/>
        </w:rPr>
        <w:t>項に規定する苦情の内容等の記録</w:t>
      </w:r>
    </w:p>
    <w:p w:rsidR="009B162F" w:rsidRDefault="009B162F" w:rsidP="00100AE5">
      <w:pPr>
        <w:pStyle w:val="sec1"/>
        <w:wordWrap w:val="0"/>
      </w:pPr>
      <w:bookmarkStart w:id="173" w:name="22000013701000001333"/>
      <w:bookmarkEnd w:id="173"/>
      <w:r>
        <w:t>(6)</w:t>
      </w:r>
      <w:r>
        <w:rPr>
          <w:rFonts w:hint="eastAsia"/>
        </w:rPr>
        <w:t xml:space="preserve">　第</w:t>
      </w:r>
      <w:r>
        <w:t>59</w:t>
      </w:r>
      <w:r>
        <w:rPr>
          <w:rFonts w:hint="eastAsia"/>
        </w:rPr>
        <w:t>条第</w:t>
      </w:r>
      <w:r>
        <w:t>2</w:t>
      </w:r>
      <w:r>
        <w:rPr>
          <w:rFonts w:hint="eastAsia"/>
        </w:rPr>
        <w:t>項に規定する事故の状況及び事故に際して採った処置についての記録</w:t>
      </w:r>
    </w:p>
    <w:p w:rsidR="009B162F" w:rsidRDefault="009B162F" w:rsidP="00100AE5">
      <w:pPr>
        <w:pStyle w:val="sec32"/>
        <w:wordWrap w:val="0"/>
      </w:pPr>
      <w:r>
        <w:rPr>
          <w:rFonts w:hint="eastAsia"/>
        </w:rPr>
        <w:t>附　則</w:t>
      </w:r>
    </w:p>
    <w:p w:rsidR="009B162F" w:rsidRDefault="009B162F" w:rsidP="00100AE5">
      <w:pPr>
        <w:pStyle w:val="detailindent"/>
        <w:wordWrap w:val="0"/>
      </w:pPr>
      <w:r>
        <w:t>(</w:t>
      </w:r>
      <w:r>
        <w:rPr>
          <w:rFonts w:hint="eastAsia"/>
        </w:rPr>
        <w:t>施行期日</w:t>
      </w:r>
      <w:r>
        <w:t>)</w:t>
      </w:r>
    </w:p>
    <w:p w:rsidR="009B162F" w:rsidRDefault="009B162F" w:rsidP="00100AE5">
      <w:pPr>
        <w:pStyle w:val="sec0"/>
        <w:wordWrap w:val="0"/>
      </w:pPr>
      <w:r>
        <w:rPr>
          <w:rFonts w:hint="eastAsia"/>
        </w:rPr>
        <w:t>第</w:t>
      </w:r>
      <w:r>
        <w:t>1</w:t>
      </w:r>
      <w:r>
        <w:rPr>
          <w:rFonts w:hint="eastAsia"/>
        </w:rPr>
        <w:t>条　この条例は，平成</w:t>
      </w:r>
      <w:r>
        <w:t>25</w:t>
      </w:r>
      <w:r>
        <w:rPr>
          <w:rFonts w:hint="eastAsia"/>
        </w:rPr>
        <w:t>年</w:t>
      </w:r>
      <w:r>
        <w:t>4</w:t>
      </w:r>
      <w:r>
        <w:rPr>
          <w:rFonts w:hint="eastAsia"/>
        </w:rPr>
        <w:t>月</w:t>
      </w:r>
      <w:r>
        <w:t>1</w:t>
      </w:r>
      <w:r>
        <w:rPr>
          <w:rFonts w:hint="eastAsia"/>
        </w:rPr>
        <w:t>日から施行する。</w:t>
      </w:r>
    </w:p>
    <w:p w:rsidR="009B162F" w:rsidRDefault="009B162F" w:rsidP="00100AE5">
      <w:pPr>
        <w:pStyle w:val="detailindent"/>
        <w:wordWrap w:val="0"/>
      </w:pPr>
      <w:r>
        <w:t>(</w:t>
      </w:r>
      <w:r>
        <w:rPr>
          <w:rFonts w:hint="eastAsia"/>
        </w:rPr>
        <w:t>多目的室の経過措置</w:t>
      </w:r>
      <w:r>
        <w:t>)</w:t>
      </w:r>
    </w:p>
    <w:p w:rsidR="009B162F" w:rsidRDefault="009B162F" w:rsidP="00100AE5">
      <w:pPr>
        <w:pStyle w:val="sec0"/>
        <w:wordWrap w:val="0"/>
      </w:pPr>
      <w:r>
        <w:rPr>
          <w:rFonts w:hint="eastAsia"/>
        </w:rPr>
        <w:t>第</w:t>
      </w:r>
      <w:r>
        <w:t>2</w:t>
      </w:r>
      <w:r>
        <w:rPr>
          <w:rFonts w:hint="eastAsia"/>
        </w:rPr>
        <w:t>条　平成</w:t>
      </w:r>
      <w:r>
        <w:t>18</w:t>
      </w:r>
      <w:r>
        <w:rPr>
          <w:rFonts w:hint="eastAsia"/>
        </w:rPr>
        <w:t>年</w:t>
      </w:r>
      <w:r>
        <w:t>10</w:t>
      </w:r>
      <w:r>
        <w:rPr>
          <w:rFonts w:hint="eastAsia"/>
        </w:rPr>
        <w:t>月</w:t>
      </w:r>
      <w:r>
        <w:t>1</w:t>
      </w:r>
      <w:r>
        <w:rPr>
          <w:rFonts w:hint="eastAsia"/>
        </w:rPr>
        <w:t>日において現に存する法附則第</w:t>
      </w:r>
      <w:r>
        <w:t>41</w:t>
      </w:r>
      <w:r>
        <w:rPr>
          <w:rFonts w:hint="eastAsia"/>
        </w:rPr>
        <w:t>条第</w:t>
      </w:r>
      <w:r>
        <w:t>1</w:t>
      </w:r>
      <w:r>
        <w:rPr>
          <w:rFonts w:hint="eastAsia"/>
        </w:rPr>
        <w:t>項の規定によりなお従前の例により運営をすることができることとされた法附則第</w:t>
      </w:r>
      <w:r>
        <w:t>35</w:t>
      </w:r>
      <w:r>
        <w:rPr>
          <w:rFonts w:hint="eastAsia"/>
        </w:rPr>
        <w:t>条の規定による改正前の身体障害者福祉法（昭和</w:t>
      </w:r>
      <w:r>
        <w:t>24</w:t>
      </w:r>
      <w:r>
        <w:rPr>
          <w:rFonts w:hint="eastAsia"/>
        </w:rPr>
        <w:t>年法律第</w:t>
      </w:r>
      <w:r>
        <w:t>283</w:t>
      </w:r>
      <w:r>
        <w:rPr>
          <w:rFonts w:hint="eastAsia"/>
        </w:rPr>
        <w:t>号。以下「旧身体障害者福祉法」という。）第</w:t>
      </w:r>
      <w:r>
        <w:t>29</w:t>
      </w:r>
      <w:r>
        <w:rPr>
          <w:rFonts w:hint="eastAsia"/>
        </w:rPr>
        <w:t>条に規定する身体障害者更生施設のうち旧身体障害者福祉法第</w:t>
      </w:r>
      <w:r>
        <w:t>17</w:t>
      </w:r>
      <w:r>
        <w:rPr>
          <w:rFonts w:hint="eastAsia"/>
        </w:rPr>
        <w:t>条の</w:t>
      </w:r>
      <w:r>
        <w:t>10</w:t>
      </w:r>
      <w:r>
        <w:rPr>
          <w:rFonts w:hint="eastAsia"/>
        </w:rPr>
        <w:t>第</w:t>
      </w:r>
      <w:r>
        <w:t>1</w:t>
      </w:r>
      <w:r>
        <w:rPr>
          <w:rFonts w:hint="eastAsia"/>
        </w:rPr>
        <w:t>項の指定を受けているもの（以下「指定身体障害者更生施設」という。），旧身体障害者福祉法第</w:t>
      </w:r>
      <w:r>
        <w:t>30</w:t>
      </w:r>
      <w:r>
        <w:rPr>
          <w:rFonts w:hint="eastAsia"/>
        </w:rPr>
        <w:t>条に規定する身体障害者療護施設のうち旧身体障害者福祉法第</w:t>
      </w:r>
      <w:r>
        <w:t>17</w:t>
      </w:r>
      <w:r>
        <w:rPr>
          <w:rFonts w:hint="eastAsia"/>
        </w:rPr>
        <w:t>条の</w:t>
      </w:r>
      <w:r>
        <w:t>10</w:t>
      </w:r>
      <w:r>
        <w:rPr>
          <w:rFonts w:hint="eastAsia"/>
        </w:rPr>
        <w:t>第</w:t>
      </w:r>
      <w:r>
        <w:t>1</w:t>
      </w:r>
      <w:r>
        <w:rPr>
          <w:rFonts w:hint="eastAsia"/>
        </w:rPr>
        <w:t>項の指定を受けているもの（以下「指定身体障害者療護施設」という。）若しくは旧身体障害者福祉法第</w:t>
      </w:r>
      <w:r>
        <w:t>31</w:t>
      </w:r>
      <w:r>
        <w:rPr>
          <w:rFonts w:hint="eastAsia"/>
        </w:rPr>
        <w:t>条に規定する身体障害者授産施設のうち旧身体障害者福祉法第</w:t>
      </w:r>
      <w:r>
        <w:t>17</w:t>
      </w:r>
      <w:r>
        <w:rPr>
          <w:rFonts w:hint="eastAsia"/>
        </w:rPr>
        <w:t>条の</w:t>
      </w:r>
      <w:r>
        <w:t>10</w:t>
      </w:r>
      <w:r>
        <w:rPr>
          <w:rFonts w:hint="eastAsia"/>
        </w:rPr>
        <w:t>第</w:t>
      </w:r>
      <w:r>
        <w:t>1</w:t>
      </w:r>
      <w:r>
        <w:rPr>
          <w:rFonts w:hint="eastAsia"/>
        </w:rPr>
        <w:t>項の指定を受けているもの（障害者自立支援法の一部の施行に伴う厚生労働省関係省令の整備等に関する省令（平成</w:t>
      </w:r>
      <w:r>
        <w:t>18</w:t>
      </w:r>
      <w:r>
        <w:rPr>
          <w:rFonts w:hint="eastAsia"/>
        </w:rPr>
        <w:t>年厚生労働省令第</w:t>
      </w:r>
      <w:r>
        <w:t>169</w:t>
      </w:r>
      <w:r>
        <w:rPr>
          <w:rFonts w:hint="eastAsia"/>
        </w:rPr>
        <w:t>号。以下「整備省令」という。）による廃止前の指定身体障害者更生施設等の設備及び運営に関する基準（平成</w:t>
      </w:r>
      <w:r>
        <w:t>14</w:t>
      </w:r>
      <w:r>
        <w:rPr>
          <w:rFonts w:hint="eastAsia"/>
        </w:rPr>
        <w:t>年厚生労働省令第</w:t>
      </w:r>
      <w:r>
        <w:t>79</w:t>
      </w:r>
      <w:r>
        <w:rPr>
          <w:rFonts w:hint="eastAsia"/>
        </w:rPr>
        <w:t>号。以下「旧身体障害者更生施設等指定基準」という。）第</w:t>
      </w:r>
      <w:r>
        <w:t>2</w:t>
      </w:r>
      <w:r>
        <w:rPr>
          <w:rFonts w:hint="eastAsia"/>
        </w:rPr>
        <w:t>条第</w:t>
      </w:r>
      <w:r>
        <w:t>3</w:t>
      </w:r>
      <w:r>
        <w:rPr>
          <w:rFonts w:hint="eastAsia"/>
        </w:rPr>
        <w:t>号イに規定する指定特定身体障害者入所授産施設に限る。以下「指定特定身体障害者授産施設」という。），法附則第</w:t>
      </w:r>
      <w:r>
        <w:t>58</w:t>
      </w:r>
      <w:r>
        <w:rPr>
          <w:rFonts w:hint="eastAsia"/>
        </w:rPr>
        <w:t>条第</w:t>
      </w:r>
      <w:r>
        <w:t>1</w:t>
      </w:r>
      <w:r>
        <w:rPr>
          <w:rFonts w:hint="eastAsia"/>
        </w:rPr>
        <w:t>項の規定によりなお従前の例により運営をすることができることとされた法附則第</w:t>
      </w:r>
      <w:r>
        <w:t>52</w:t>
      </w:r>
      <w:r>
        <w:rPr>
          <w:rFonts w:hint="eastAsia"/>
        </w:rPr>
        <w:t>条の規定による改正前の知的障害者福祉法（昭和</w:t>
      </w:r>
      <w:r>
        <w:t>35</w:t>
      </w:r>
      <w:r>
        <w:rPr>
          <w:rFonts w:hint="eastAsia"/>
        </w:rPr>
        <w:t>年法律第</w:t>
      </w:r>
      <w:r>
        <w:t>37</w:t>
      </w:r>
      <w:r>
        <w:rPr>
          <w:rFonts w:hint="eastAsia"/>
        </w:rPr>
        <w:t>号。以下「旧知的障害者福祉法」という。）第</w:t>
      </w:r>
      <w:r>
        <w:t>21</w:t>
      </w:r>
      <w:r>
        <w:rPr>
          <w:rFonts w:hint="eastAsia"/>
        </w:rPr>
        <w:t>条の</w:t>
      </w:r>
      <w:r>
        <w:t>6</w:t>
      </w:r>
      <w:r>
        <w:rPr>
          <w:rFonts w:hint="eastAsia"/>
        </w:rPr>
        <w:t>に規定する知的障害者更生施設のうち旧知的障害者福祉法第</w:t>
      </w:r>
      <w:r>
        <w:t>15</w:t>
      </w:r>
      <w:r>
        <w:rPr>
          <w:rFonts w:hint="eastAsia"/>
        </w:rPr>
        <w:t>条の</w:t>
      </w:r>
      <w:r>
        <w:t>11</w:t>
      </w:r>
      <w:r>
        <w:rPr>
          <w:rFonts w:hint="eastAsia"/>
        </w:rPr>
        <w:t>第</w:t>
      </w:r>
      <w:r>
        <w:t>1</w:t>
      </w:r>
      <w:r>
        <w:rPr>
          <w:rFonts w:hint="eastAsia"/>
        </w:rPr>
        <w:t>項の指定を受けているもの（整備省令による廃止前の指定知的障害者更生施設等の設備及び運営に関する基準（平成</w:t>
      </w:r>
      <w:r>
        <w:t>14</w:t>
      </w:r>
      <w:r>
        <w:rPr>
          <w:rFonts w:hint="eastAsia"/>
        </w:rPr>
        <w:t>年厚生労働省令第</w:t>
      </w:r>
      <w:r>
        <w:t>81</w:t>
      </w:r>
      <w:r>
        <w:rPr>
          <w:rFonts w:hint="eastAsia"/>
        </w:rPr>
        <w:t>号。以下「旧知的障害者更生施設等指定基準」という。）第</w:t>
      </w:r>
      <w:r>
        <w:t>2</w:t>
      </w:r>
      <w:r>
        <w:rPr>
          <w:rFonts w:hint="eastAsia"/>
        </w:rPr>
        <w:t>条第</w:t>
      </w:r>
      <w:r>
        <w:t>1</w:t>
      </w:r>
      <w:r>
        <w:rPr>
          <w:rFonts w:hint="eastAsia"/>
        </w:rPr>
        <w:t>号イに規定する指定知的障害者入所更生施設に限る。以下「指定知的障害者更生施設」という。），旧知的障害者福祉法第</w:t>
      </w:r>
      <w:r>
        <w:t>21</w:t>
      </w:r>
      <w:r>
        <w:rPr>
          <w:rFonts w:hint="eastAsia"/>
        </w:rPr>
        <w:t>条の</w:t>
      </w:r>
      <w:r>
        <w:t>7</w:t>
      </w:r>
      <w:r>
        <w:rPr>
          <w:rFonts w:hint="eastAsia"/>
        </w:rPr>
        <w:t>に規定する知的障害者授産施設のうち旧知的障害者福祉法第</w:t>
      </w:r>
      <w:r>
        <w:t>15</w:t>
      </w:r>
      <w:r>
        <w:rPr>
          <w:rFonts w:hint="eastAsia"/>
        </w:rPr>
        <w:t>条の</w:t>
      </w:r>
      <w:r>
        <w:t>11</w:t>
      </w:r>
      <w:r>
        <w:rPr>
          <w:rFonts w:hint="eastAsia"/>
        </w:rPr>
        <w:t>第</w:t>
      </w:r>
      <w:r>
        <w:t>1</w:t>
      </w:r>
      <w:r>
        <w:rPr>
          <w:rFonts w:hint="eastAsia"/>
        </w:rPr>
        <w:t>項の指定を受けているもの（旧知的障害者更生施設等指定基準第</w:t>
      </w:r>
      <w:r>
        <w:t>2</w:t>
      </w:r>
      <w:r>
        <w:rPr>
          <w:rFonts w:hint="eastAsia"/>
        </w:rPr>
        <w:t>条第</w:t>
      </w:r>
      <w:r>
        <w:t>2</w:t>
      </w:r>
      <w:r>
        <w:rPr>
          <w:rFonts w:hint="eastAsia"/>
        </w:rPr>
        <w:t>号イに規定する指定特定知的障害者入所授産施設に限る。以下「指定特定知的障害者授産施設」という。）若しくは旧知的障害者福祉法第</w:t>
      </w:r>
      <w:r>
        <w:t>21</w:t>
      </w:r>
      <w:r>
        <w:rPr>
          <w:rFonts w:hint="eastAsia"/>
        </w:rPr>
        <w:t>条の</w:t>
      </w:r>
      <w:r>
        <w:t>8</w:t>
      </w:r>
      <w:r>
        <w:rPr>
          <w:rFonts w:hint="eastAsia"/>
        </w:rPr>
        <w:t>に規定する知的障害者通勤寮のうち旧知的障害者福祉法第</w:t>
      </w:r>
      <w:r>
        <w:t>15</w:t>
      </w:r>
      <w:r>
        <w:rPr>
          <w:rFonts w:hint="eastAsia"/>
        </w:rPr>
        <w:t>条の</w:t>
      </w:r>
      <w:r>
        <w:t>11</w:t>
      </w:r>
      <w:r>
        <w:rPr>
          <w:rFonts w:hint="eastAsia"/>
        </w:rPr>
        <w:t>第</w:t>
      </w:r>
      <w:r>
        <w:t>1</w:t>
      </w:r>
      <w:r>
        <w:rPr>
          <w:rFonts w:hint="eastAsia"/>
        </w:rPr>
        <w:t>項の指定を受けているもの（以下「指定知的障害者通勤寮」という。）又は法附則第</w:t>
      </w:r>
      <w:r>
        <w:t>48</w:t>
      </w:r>
      <w:r>
        <w:rPr>
          <w:rFonts w:hint="eastAsia"/>
        </w:rPr>
        <w:t>条の規定によりなお従前の例により運営をすることができることとされた法附則第</w:t>
      </w:r>
      <w:r>
        <w:t>46</w:t>
      </w:r>
      <w:r>
        <w:rPr>
          <w:rFonts w:hint="eastAsia"/>
        </w:rPr>
        <w:t>条の規定による改正前の精神保健及び精神障害者福祉に関する法律（昭和</w:t>
      </w:r>
      <w:r>
        <w:t>25</w:t>
      </w:r>
      <w:r>
        <w:rPr>
          <w:rFonts w:hint="eastAsia"/>
        </w:rPr>
        <w:t>年法律第</w:t>
      </w:r>
      <w:r>
        <w:t>123</w:t>
      </w:r>
      <w:r>
        <w:rPr>
          <w:rFonts w:hint="eastAsia"/>
        </w:rPr>
        <w:t>号）第</w:t>
      </w:r>
      <w:r>
        <w:t>50</w:t>
      </w:r>
      <w:r>
        <w:rPr>
          <w:rFonts w:hint="eastAsia"/>
        </w:rPr>
        <w:t>条の</w:t>
      </w:r>
      <w:r>
        <w:t>2</w:t>
      </w:r>
      <w:r>
        <w:rPr>
          <w:rFonts w:hint="eastAsia"/>
        </w:rPr>
        <w:t>第</w:t>
      </w:r>
      <w:r>
        <w:t>1</w:t>
      </w:r>
      <w:r>
        <w:rPr>
          <w:rFonts w:hint="eastAsia"/>
        </w:rPr>
        <w:t>項第</w:t>
      </w:r>
      <w:r>
        <w:t>1</w:t>
      </w:r>
      <w:r>
        <w:rPr>
          <w:rFonts w:hint="eastAsia"/>
        </w:rPr>
        <w:t>号に規定する精神障害者生活訓練施設（以下「精神障害者生活訓練施設」という。）若しくは同項第</w:t>
      </w:r>
      <w:r>
        <w:t>2</w:t>
      </w:r>
      <w:r>
        <w:rPr>
          <w:rFonts w:hint="eastAsia"/>
        </w:rPr>
        <w:t>号に規定する精神障害者授産施設（整備省令による廃止前の精神障害者社会復帰施設の設備及び運営に関する基準（平成</w:t>
      </w:r>
      <w:r>
        <w:t>12</w:t>
      </w:r>
      <w:r>
        <w:rPr>
          <w:rFonts w:hint="eastAsia"/>
        </w:rPr>
        <w:t>年厚生省令第</w:t>
      </w:r>
      <w:r>
        <w:t>87</w:t>
      </w:r>
      <w:r>
        <w:rPr>
          <w:rFonts w:hint="eastAsia"/>
        </w:rPr>
        <w:t>号）第</w:t>
      </w:r>
      <w:r>
        <w:t>23</w:t>
      </w:r>
      <w:r>
        <w:rPr>
          <w:rFonts w:hint="eastAsia"/>
        </w:rPr>
        <w:t>条第</w:t>
      </w:r>
      <w:r>
        <w:t>1</w:t>
      </w:r>
      <w:r>
        <w:rPr>
          <w:rFonts w:hint="eastAsia"/>
        </w:rPr>
        <w:t>号に規定する精神障害者通所授産施設及び同条第</w:t>
      </w:r>
      <w:r>
        <w:t>2</w:t>
      </w:r>
      <w:r>
        <w:rPr>
          <w:rFonts w:hint="eastAsia"/>
        </w:rPr>
        <w:t>号に規定する精神障害者小規模通所授産施設を除く。以下「精神障害者授産施設」という。）において施設障害福祉サービスを提供する場合におけるこれらの施設の建物（基本的な設備が完成しているものを含み，平成</w:t>
      </w:r>
      <w:r>
        <w:t>18</w:t>
      </w:r>
      <w:r>
        <w:rPr>
          <w:rFonts w:hint="eastAsia"/>
        </w:rPr>
        <w:t>年</w:t>
      </w:r>
      <w:r>
        <w:t>10</w:t>
      </w:r>
      <w:r>
        <w:rPr>
          <w:rFonts w:hint="eastAsia"/>
        </w:rPr>
        <w:t>月</w:t>
      </w:r>
      <w:r>
        <w:t>1</w:t>
      </w:r>
      <w:r>
        <w:rPr>
          <w:rFonts w:hint="eastAsia"/>
        </w:rPr>
        <w:t>日以後に増築され，又は改築される等建物の構造を変更したものを除く。以下同じ。）については，当分の間，第</w:t>
      </w:r>
      <w:r>
        <w:t>9</w:t>
      </w:r>
      <w:r>
        <w:rPr>
          <w:rFonts w:hint="eastAsia"/>
        </w:rPr>
        <w:t>条第</w:t>
      </w:r>
      <w:r>
        <w:t>1</w:t>
      </w:r>
      <w:r>
        <w:rPr>
          <w:rFonts w:hint="eastAsia"/>
        </w:rPr>
        <w:t>項に規定する多目的室を設けないことができる。</w:t>
      </w:r>
    </w:p>
    <w:p w:rsidR="009B162F" w:rsidRDefault="009B162F" w:rsidP="00100AE5">
      <w:pPr>
        <w:pStyle w:val="detailindent"/>
        <w:wordWrap w:val="0"/>
      </w:pPr>
      <w:r>
        <w:t>(</w:t>
      </w:r>
      <w:r>
        <w:rPr>
          <w:rFonts w:hint="eastAsia"/>
        </w:rPr>
        <w:t>居室の定員の経過措置</w:t>
      </w:r>
      <w:r>
        <w:t>)</w:t>
      </w:r>
    </w:p>
    <w:p w:rsidR="009B162F" w:rsidRDefault="009B162F" w:rsidP="00100AE5">
      <w:pPr>
        <w:pStyle w:val="sec0"/>
        <w:wordWrap w:val="0"/>
      </w:pPr>
      <w:r>
        <w:rPr>
          <w:rFonts w:hint="eastAsia"/>
        </w:rPr>
        <w:t>第</w:t>
      </w:r>
      <w:r>
        <w:t>3</w:t>
      </w:r>
      <w:r>
        <w:rPr>
          <w:rFonts w:hint="eastAsia"/>
        </w:rPr>
        <w:t>条　平成</w:t>
      </w:r>
      <w:r>
        <w:t>18</w:t>
      </w:r>
      <w:r>
        <w:rPr>
          <w:rFonts w:hint="eastAsia"/>
        </w:rPr>
        <w:t>年</w:t>
      </w:r>
      <w:r>
        <w:t>10</w:t>
      </w:r>
      <w:r>
        <w:rPr>
          <w:rFonts w:hint="eastAsia"/>
        </w:rPr>
        <w:t>月</w:t>
      </w:r>
      <w:r>
        <w:t>1</w:t>
      </w:r>
      <w:r>
        <w:rPr>
          <w:rFonts w:hint="eastAsia"/>
        </w:rPr>
        <w:t>日において現に存する指定知的障害者更生施設，指定特定知的障害者授産施設又は指定知的障害者通勤寮において施設障害福祉サービスを提供する場合におけるこれらの施設の建物について，第</w:t>
      </w:r>
      <w:r>
        <w:t>9</w:t>
      </w:r>
      <w:r>
        <w:rPr>
          <w:rFonts w:hint="eastAsia"/>
        </w:rPr>
        <w:t>条第</w:t>
      </w:r>
      <w:r>
        <w:t>2</w:t>
      </w:r>
      <w:r>
        <w:rPr>
          <w:rFonts w:hint="eastAsia"/>
        </w:rPr>
        <w:t>項の規定を適用する場合においては，同項第</w:t>
      </w:r>
      <w:r>
        <w:t>2</w:t>
      </w:r>
      <w:r>
        <w:rPr>
          <w:rFonts w:hint="eastAsia"/>
        </w:rPr>
        <w:t>号ア中「</w:t>
      </w:r>
      <w:r>
        <w:t>4</w:t>
      </w:r>
      <w:r>
        <w:rPr>
          <w:rFonts w:hint="eastAsia"/>
        </w:rPr>
        <w:t>人」とあるのは，「原則として</w:t>
      </w:r>
      <w:r>
        <w:t>4</w:t>
      </w:r>
      <w:r>
        <w:rPr>
          <w:rFonts w:hint="eastAsia"/>
        </w:rPr>
        <w:t>人」とする。</w:t>
      </w:r>
    </w:p>
    <w:p w:rsidR="009B162F" w:rsidRDefault="009B162F" w:rsidP="00100AE5">
      <w:pPr>
        <w:pStyle w:val="detailindent"/>
        <w:wordWrap w:val="0"/>
      </w:pPr>
      <w:r>
        <w:t>(</w:t>
      </w:r>
      <w:r>
        <w:rPr>
          <w:rFonts w:hint="eastAsia"/>
        </w:rPr>
        <w:t>居室面積の経過措置</w:t>
      </w:r>
      <w:r>
        <w:t>)</w:t>
      </w:r>
    </w:p>
    <w:p w:rsidR="009B162F" w:rsidRDefault="009B162F" w:rsidP="00100AE5">
      <w:pPr>
        <w:pStyle w:val="sec0"/>
        <w:wordWrap w:val="0"/>
      </w:pPr>
      <w:r>
        <w:rPr>
          <w:rFonts w:hint="eastAsia"/>
        </w:rPr>
        <w:t>第</w:t>
      </w:r>
      <w:r>
        <w:t>4</w:t>
      </w:r>
      <w:r>
        <w:rPr>
          <w:rFonts w:hint="eastAsia"/>
        </w:rPr>
        <w:t>条　平成</w:t>
      </w:r>
      <w:r>
        <w:t>18</w:t>
      </w:r>
      <w:r>
        <w:rPr>
          <w:rFonts w:hint="eastAsia"/>
        </w:rPr>
        <w:t>年</w:t>
      </w:r>
      <w:r>
        <w:t>10</w:t>
      </w:r>
      <w:r>
        <w:rPr>
          <w:rFonts w:hint="eastAsia"/>
        </w:rPr>
        <w:t>月</w:t>
      </w:r>
      <w:r>
        <w:t>1</w:t>
      </w:r>
      <w:r>
        <w:rPr>
          <w:rFonts w:hint="eastAsia"/>
        </w:rPr>
        <w:t>日において現に存する指定身体障害者更生施設，指定身体障害者療護施設（旧身体障害者更生施設等指定基準附則第</w:t>
      </w:r>
      <w:r>
        <w:t>3</w:t>
      </w:r>
      <w:r>
        <w:rPr>
          <w:rFonts w:hint="eastAsia"/>
        </w:rPr>
        <w:t>条の適用を受けているものに限る。），指定特定身体障害者授産施設，指定知的障害者更生施設，指定特定知的障害者授産施設，指定知的障害者通勤寮，旧身体障害者福祉法第</w:t>
      </w:r>
      <w:r>
        <w:t>17</w:t>
      </w:r>
      <w:r>
        <w:rPr>
          <w:rFonts w:hint="eastAsia"/>
        </w:rPr>
        <w:t>条の</w:t>
      </w:r>
      <w:r>
        <w:t>32</w:t>
      </w:r>
      <w:r>
        <w:rPr>
          <w:rFonts w:hint="eastAsia"/>
        </w:rPr>
        <w:t>第</w:t>
      </w:r>
      <w:r>
        <w:t>1</w:t>
      </w:r>
      <w:r>
        <w:rPr>
          <w:rFonts w:hint="eastAsia"/>
        </w:rPr>
        <w:t>項に規定する国立施設において施設障害福祉サービスを提供する場合におけるこれらの施設の建物について，第</w:t>
      </w:r>
      <w:r>
        <w:t>9</w:t>
      </w:r>
      <w:r>
        <w:rPr>
          <w:rFonts w:hint="eastAsia"/>
        </w:rPr>
        <w:t>条第</w:t>
      </w:r>
      <w:r>
        <w:t>2</w:t>
      </w:r>
      <w:r>
        <w:rPr>
          <w:rFonts w:hint="eastAsia"/>
        </w:rPr>
        <w:t>項の規定を適用する場合においては，同項第</w:t>
      </w:r>
      <w:r>
        <w:t>2</w:t>
      </w:r>
      <w:r>
        <w:rPr>
          <w:rFonts w:hint="eastAsia"/>
        </w:rPr>
        <w:t>号ウ中「</w:t>
      </w:r>
      <w:r>
        <w:t>9.9</w:t>
      </w:r>
      <w:r>
        <w:rPr>
          <w:rFonts w:hint="eastAsia"/>
        </w:rPr>
        <w:t>平方メートル」とあるのは，「</w:t>
      </w:r>
      <w:r>
        <w:t>6.6</w:t>
      </w:r>
      <w:r>
        <w:rPr>
          <w:rFonts w:hint="eastAsia"/>
        </w:rPr>
        <w:t>平方メートル」とする。</w:t>
      </w:r>
    </w:p>
    <w:p w:rsidR="009B162F" w:rsidRDefault="009B162F" w:rsidP="00100AE5">
      <w:pPr>
        <w:pStyle w:val="sec0"/>
        <w:wordWrap w:val="0"/>
      </w:pPr>
      <w:r>
        <w:t>2</w:t>
      </w:r>
      <w:r>
        <w:rPr>
          <w:rFonts w:hint="eastAsia"/>
        </w:rPr>
        <w:t xml:space="preserve">　平成</w:t>
      </w:r>
      <w:r>
        <w:t>18</w:t>
      </w:r>
      <w:r>
        <w:rPr>
          <w:rFonts w:hint="eastAsia"/>
        </w:rPr>
        <w:t>年</w:t>
      </w:r>
      <w:r>
        <w:t>10</w:t>
      </w:r>
      <w:r>
        <w:rPr>
          <w:rFonts w:hint="eastAsia"/>
        </w:rPr>
        <w:t>月</w:t>
      </w:r>
      <w:r>
        <w:t>1</w:t>
      </w:r>
      <w:r>
        <w:rPr>
          <w:rFonts w:hint="eastAsia"/>
        </w:rPr>
        <w:t>日において現に存する精神障害者生活訓練施設又は精神障害者授産施設において施設障害福祉サービスを提供する場合におけるこれらの施設の建物について，第</w:t>
      </w:r>
      <w:r>
        <w:t>9</w:t>
      </w:r>
      <w:r>
        <w:rPr>
          <w:rFonts w:hint="eastAsia"/>
        </w:rPr>
        <w:t>条第</w:t>
      </w:r>
      <w:r>
        <w:t>2</w:t>
      </w:r>
      <w:r>
        <w:rPr>
          <w:rFonts w:hint="eastAsia"/>
        </w:rPr>
        <w:t>項の規定を適用する場合においては，同項第</w:t>
      </w:r>
      <w:r>
        <w:t>2</w:t>
      </w:r>
      <w:r>
        <w:rPr>
          <w:rFonts w:hint="eastAsia"/>
        </w:rPr>
        <w:t>号ウ中「</w:t>
      </w:r>
      <w:r>
        <w:t>9.9</w:t>
      </w:r>
      <w:r>
        <w:rPr>
          <w:rFonts w:hint="eastAsia"/>
        </w:rPr>
        <w:t>平方メートル」とあるのは，「</w:t>
      </w:r>
      <w:r>
        <w:t>4.4</w:t>
      </w:r>
      <w:r>
        <w:rPr>
          <w:rFonts w:hint="eastAsia"/>
        </w:rPr>
        <w:t>平方メートル」とする。</w:t>
      </w:r>
    </w:p>
    <w:p w:rsidR="009B162F" w:rsidRDefault="009B162F" w:rsidP="00100AE5">
      <w:pPr>
        <w:pStyle w:val="sec0"/>
        <w:wordWrap w:val="0"/>
      </w:pPr>
      <w:r>
        <w:t>3</w:t>
      </w:r>
      <w:r>
        <w:rPr>
          <w:rFonts w:hint="eastAsia"/>
        </w:rPr>
        <w:t xml:space="preserve">　平成</w:t>
      </w:r>
      <w:r>
        <w:t>18</w:t>
      </w:r>
      <w:r>
        <w:rPr>
          <w:rFonts w:hint="eastAsia"/>
        </w:rPr>
        <w:t>年</w:t>
      </w:r>
      <w:r>
        <w:t>10</w:t>
      </w:r>
      <w:r>
        <w:rPr>
          <w:rFonts w:hint="eastAsia"/>
        </w:rPr>
        <w:t>月</w:t>
      </w:r>
      <w:r>
        <w:t>1</w:t>
      </w:r>
      <w:r>
        <w:rPr>
          <w:rFonts w:hint="eastAsia"/>
        </w:rPr>
        <w:t>日において現に存する指定身体障害者更生施設若しくは指定特定身体障害者授産施設であって旧身体障害者更生施設等指定基準附則第</w:t>
      </w:r>
      <w:r>
        <w:t>2</w:t>
      </w:r>
      <w:r>
        <w:rPr>
          <w:rFonts w:hint="eastAsia"/>
        </w:rPr>
        <w:t>条第</w:t>
      </w:r>
      <w:r>
        <w:t>1</w:t>
      </w:r>
      <w:r>
        <w:rPr>
          <w:rFonts w:hint="eastAsia"/>
        </w:rPr>
        <w:t>項若しくは第</w:t>
      </w:r>
      <w:r>
        <w:t>4</w:t>
      </w:r>
      <w:r>
        <w:rPr>
          <w:rFonts w:hint="eastAsia"/>
        </w:rPr>
        <w:t>条第</w:t>
      </w:r>
      <w:r>
        <w:t>1</w:t>
      </w:r>
      <w:r>
        <w:rPr>
          <w:rFonts w:hint="eastAsia"/>
        </w:rPr>
        <w:t>項の規定の適用を受けているもの又は指定知的障害者更生施設，指定特定知的障害者授産施設若しくは指定知的障害者通勤寮であって旧知的障害者更生施設等指定基準附則第</w:t>
      </w:r>
      <w:r>
        <w:t>2</w:t>
      </w:r>
      <w:r>
        <w:rPr>
          <w:rFonts w:hint="eastAsia"/>
        </w:rPr>
        <w:t>条から第</w:t>
      </w:r>
      <w:r>
        <w:t>4</w:t>
      </w:r>
      <w:r>
        <w:rPr>
          <w:rFonts w:hint="eastAsia"/>
        </w:rPr>
        <w:t>条までの規定の適用を受けているものにおいて，施設障害福祉サービスを提供する場合におけるこれらの施設の建物について，第</w:t>
      </w:r>
      <w:r>
        <w:t>9</w:t>
      </w:r>
      <w:r>
        <w:rPr>
          <w:rFonts w:hint="eastAsia"/>
        </w:rPr>
        <w:t>条第</w:t>
      </w:r>
      <w:r>
        <w:t>2</w:t>
      </w:r>
      <w:r>
        <w:rPr>
          <w:rFonts w:hint="eastAsia"/>
        </w:rPr>
        <w:t>項の規定を適用する場合においては，同項第</w:t>
      </w:r>
      <w:r>
        <w:t>2</w:t>
      </w:r>
      <w:r>
        <w:rPr>
          <w:rFonts w:hint="eastAsia"/>
        </w:rPr>
        <w:t>号ウ中「</w:t>
      </w:r>
      <w:r>
        <w:t>9.9</w:t>
      </w:r>
      <w:r>
        <w:rPr>
          <w:rFonts w:hint="eastAsia"/>
        </w:rPr>
        <w:t>平方メートル」とあるのは，「</w:t>
      </w:r>
      <w:r>
        <w:t>3.3</w:t>
      </w:r>
      <w:r>
        <w:rPr>
          <w:rFonts w:hint="eastAsia"/>
        </w:rPr>
        <w:t>平方メートル」とする。</w:t>
      </w:r>
    </w:p>
    <w:p w:rsidR="009B162F" w:rsidRDefault="009B162F" w:rsidP="00100AE5">
      <w:pPr>
        <w:pStyle w:val="sec0"/>
        <w:wordWrap w:val="0"/>
      </w:pPr>
      <w:r>
        <w:rPr>
          <w:rFonts w:hint="eastAsia"/>
        </w:rPr>
        <w:t>第</w:t>
      </w:r>
      <w:r>
        <w:t>5</w:t>
      </w:r>
      <w:r>
        <w:rPr>
          <w:rFonts w:hint="eastAsia"/>
        </w:rPr>
        <w:t>条　平成</w:t>
      </w:r>
      <w:r>
        <w:t>24</w:t>
      </w:r>
      <w:r>
        <w:rPr>
          <w:rFonts w:hint="eastAsia"/>
        </w:rPr>
        <w:t>年</w:t>
      </w:r>
      <w:r>
        <w:t>4</w:t>
      </w:r>
      <w:r>
        <w:rPr>
          <w:rFonts w:hint="eastAsia"/>
        </w:rPr>
        <w:t>月</w:t>
      </w:r>
      <w:r>
        <w:t>1</w:t>
      </w:r>
      <w:r>
        <w:rPr>
          <w:rFonts w:hint="eastAsia"/>
        </w:rPr>
        <w:t>日において現に存していた障がい者制度改革推進本部等における検討を踏まえて障害保健福祉施策を見直すまでの間において障害者等の地域生活を支援するための関係法律の整備に関する法律（平成</w:t>
      </w:r>
      <w:r>
        <w:t>22</w:t>
      </w:r>
      <w:r>
        <w:rPr>
          <w:rFonts w:hint="eastAsia"/>
        </w:rPr>
        <w:t>年法律第</w:t>
      </w:r>
      <w:r>
        <w:t>71</w:t>
      </w:r>
      <w:r>
        <w:rPr>
          <w:rFonts w:hint="eastAsia"/>
        </w:rPr>
        <w:t>号）第</w:t>
      </w:r>
      <w:r>
        <w:t>5</w:t>
      </w:r>
      <w:r>
        <w:rPr>
          <w:rFonts w:hint="eastAsia"/>
        </w:rPr>
        <w:t>条による改正前の児童福祉法（昭和</w:t>
      </w:r>
      <w:r>
        <w:t>22</w:t>
      </w:r>
      <w:r>
        <w:rPr>
          <w:rFonts w:hint="eastAsia"/>
        </w:rPr>
        <w:t>年法律第</w:t>
      </w:r>
      <w:r>
        <w:t>164</w:t>
      </w:r>
      <w:r>
        <w:rPr>
          <w:rFonts w:hint="eastAsia"/>
        </w:rPr>
        <w:t>号）第</w:t>
      </w:r>
      <w:r>
        <w:t>24</w:t>
      </w:r>
      <w:r>
        <w:rPr>
          <w:rFonts w:hint="eastAsia"/>
        </w:rPr>
        <w:t>条の</w:t>
      </w:r>
      <w:r>
        <w:t>2</w:t>
      </w:r>
      <w:r>
        <w:rPr>
          <w:rFonts w:hint="eastAsia"/>
        </w:rPr>
        <w:t>第</w:t>
      </w:r>
      <w:r>
        <w:t>1</w:t>
      </w:r>
      <w:r>
        <w:rPr>
          <w:rFonts w:hint="eastAsia"/>
        </w:rPr>
        <w:t>項に規定する指定知的障害児施設等（以下「旧指定知的障害児施設等」という。）であって，同日以後指定障害者支援施設等となるものに対する第</w:t>
      </w:r>
      <w:r>
        <w:t>9</w:t>
      </w:r>
      <w:r>
        <w:rPr>
          <w:rFonts w:hint="eastAsia"/>
        </w:rPr>
        <w:t>条第</w:t>
      </w:r>
      <w:r>
        <w:t>2</w:t>
      </w:r>
      <w:r>
        <w:rPr>
          <w:rFonts w:hint="eastAsia"/>
        </w:rPr>
        <w:t>項第</w:t>
      </w:r>
      <w:r>
        <w:t>2</w:t>
      </w:r>
      <w:r>
        <w:rPr>
          <w:rFonts w:hint="eastAsia"/>
        </w:rPr>
        <w:t>号の規定の適用については，当分の間，同号ウ中「</w:t>
      </w:r>
      <w:r>
        <w:t>9.9</w:t>
      </w:r>
      <w:r>
        <w:rPr>
          <w:rFonts w:hint="eastAsia"/>
        </w:rPr>
        <w:t>平方メートル」とあるのは，「</w:t>
      </w:r>
      <w:r>
        <w:t>4.95</w:t>
      </w:r>
      <w:r>
        <w:rPr>
          <w:rFonts w:hint="eastAsia"/>
        </w:rPr>
        <w:t>平方メートル」とする。ただし，指定障害者支援施設等となった後に増築され，又は改築される等建物の構造を変更した部分については，この限りでない。</w:t>
      </w:r>
    </w:p>
    <w:p w:rsidR="009B162F" w:rsidRDefault="009B162F" w:rsidP="00100AE5">
      <w:pPr>
        <w:pStyle w:val="detailindent"/>
        <w:wordWrap w:val="0"/>
      </w:pPr>
      <w:r>
        <w:t>(</w:t>
      </w:r>
      <w:r>
        <w:rPr>
          <w:rFonts w:hint="eastAsia"/>
        </w:rPr>
        <w:t>ブザー又はこれに代わる設備の経過措置</w:t>
      </w:r>
      <w:r>
        <w:t>)</w:t>
      </w:r>
    </w:p>
    <w:p w:rsidR="009B162F" w:rsidRDefault="009B162F" w:rsidP="00100AE5">
      <w:pPr>
        <w:pStyle w:val="sec0"/>
        <w:wordWrap w:val="0"/>
      </w:pPr>
      <w:r>
        <w:rPr>
          <w:rFonts w:hint="eastAsia"/>
        </w:rPr>
        <w:t>第</w:t>
      </w:r>
      <w:r>
        <w:t>6</w:t>
      </w:r>
      <w:r>
        <w:rPr>
          <w:rFonts w:hint="eastAsia"/>
        </w:rPr>
        <w:t>条　平成</w:t>
      </w:r>
      <w:r>
        <w:t>18</w:t>
      </w:r>
      <w:r>
        <w:rPr>
          <w:rFonts w:hint="eastAsia"/>
        </w:rPr>
        <w:t>年</w:t>
      </w:r>
      <w:r>
        <w:t>10</w:t>
      </w:r>
      <w:r>
        <w:rPr>
          <w:rFonts w:hint="eastAsia"/>
        </w:rPr>
        <w:t>月</w:t>
      </w:r>
      <w:r>
        <w:t>1</w:t>
      </w:r>
      <w:r>
        <w:rPr>
          <w:rFonts w:hint="eastAsia"/>
        </w:rPr>
        <w:t>日において現に存する指定身体障害者更生施設，指定特定身体障害者授産施設，指定知的障害者更生施設，指定特定知的障害者授産施設，指定知的障害者通勤寮，精神障害者生活訓練施設又は精神障害者授産施設において施設障害福祉サービスを提供する場合におけるこれらの施設の建物については，当分の間，第</w:t>
      </w:r>
      <w:r>
        <w:t>9</w:t>
      </w:r>
      <w:r>
        <w:rPr>
          <w:rFonts w:hint="eastAsia"/>
        </w:rPr>
        <w:t>条第</w:t>
      </w:r>
      <w:r>
        <w:t>2</w:t>
      </w:r>
      <w:r>
        <w:rPr>
          <w:rFonts w:hint="eastAsia"/>
        </w:rPr>
        <w:t>項第</w:t>
      </w:r>
      <w:r>
        <w:t>2</w:t>
      </w:r>
      <w:r>
        <w:rPr>
          <w:rFonts w:hint="eastAsia"/>
        </w:rPr>
        <w:t>号キのブザー又はこれに代わる設備を設けないことができる。</w:t>
      </w:r>
    </w:p>
    <w:p w:rsidR="009B162F" w:rsidRDefault="009B162F" w:rsidP="00100AE5">
      <w:pPr>
        <w:pStyle w:val="sec0"/>
        <w:wordWrap w:val="0"/>
      </w:pPr>
      <w:r>
        <w:rPr>
          <w:rFonts w:hint="eastAsia"/>
        </w:rPr>
        <w:t>第</w:t>
      </w:r>
      <w:r>
        <w:t>7</w:t>
      </w:r>
      <w:r>
        <w:rPr>
          <w:rFonts w:hint="eastAsia"/>
        </w:rPr>
        <w:t>条　平成</w:t>
      </w:r>
      <w:r>
        <w:t>24</w:t>
      </w:r>
      <w:r>
        <w:rPr>
          <w:rFonts w:hint="eastAsia"/>
        </w:rPr>
        <w:t>年</w:t>
      </w:r>
      <w:r>
        <w:t>4</w:t>
      </w:r>
      <w:r>
        <w:rPr>
          <w:rFonts w:hint="eastAsia"/>
        </w:rPr>
        <w:t>月</w:t>
      </w:r>
      <w:r>
        <w:t>1</w:t>
      </w:r>
      <w:r>
        <w:rPr>
          <w:rFonts w:hint="eastAsia"/>
        </w:rPr>
        <w:t>日において現に存していた旧指定知的障害児施設等であって，同日以後指定障害者支援施設等となるものについては，当分の間，第</w:t>
      </w:r>
      <w:r>
        <w:t>9</w:t>
      </w:r>
      <w:r>
        <w:rPr>
          <w:rFonts w:hint="eastAsia"/>
        </w:rPr>
        <w:t>条第</w:t>
      </w:r>
      <w:r>
        <w:t>2</w:t>
      </w:r>
      <w:r>
        <w:rPr>
          <w:rFonts w:hint="eastAsia"/>
        </w:rPr>
        <w:t>項第</w:t>
      </w:r>
      <w:r>
        <w:t>2</w:t>
      </w:r>
      <w:r>
        <w:rPr>
          <w:rFonts w:hint="eastAsia"/>
        </w:rPr>
        <w:t>号キの規定は適用しない。ただし，指定障害者支援施設等となった後に増築され，又は改築される等建物の構造を変更した部分については，この限りでない。</w:t>
      </w:r>
    </w:p>
    <w:p w:rsidR="009B162F" w:rsidRDefault="009B162F" w:rsidP="00100AE5">
      <w:pPr>
        <w:pStyle w:val="detailindent"/>
        <w:wordWrap w:val="0"/>
      </w:pPr>
      <w:r>
        <w:t>(</w:t>
      </w:r>
      <w:r>
        <w:rPr>
          <w:rFonts w:hint="eastAsia"/>
        </w:rPr>
        <w:t>廊下幅の経過措置</w:t>
      </w:r>
      <w:r>
        <w:t>)</w:t>
      </w:r>
    </w:p>
    <w:p w:rsidR="009B162F" w:rsidRDefault="009B162F" w:rsidP="00100AE5">
      <w:pPr>
        <w:pStyle w:val="sec0"/>
        <w:wordWrap w:val="0"/>
      </w:pPr>
      <w:r>
        <w:rPr>
          <w:rFonts w:hint="eastAsia"/>
        </w:rPr>
        <w:t>第</w:t>
      </w:r>
      <w:r>
        <w:t>8</w:t>
      </w:r>
      <w:r>
        <w:rPr>
          <w:rFonts w:hint="eastAsia"/>
        </w:rPr>
        <w:t>条　平成</w:t>
      </w:r>
      <w:r>
        <w:t>18</w:t>
      </w:r>
      <w:r>
        <w:rPr>
          <w:rFonts w:hint="eastAsia"/>
        </w:rPr>
        <w:t>年</w:t>
      </w:r>
      <w:r>
        <w:t>10</w:t>
      </w:r>
      <w:r>
        <w:rPr>
          <w:rFonts w:hint="eastAsia"/>
        </w:rPr>
        <w:t>月</w:t>
      </w:r>
      <w:r>
        <w:t>1</w:t>
      </w:r>
      <w:r>
        <w:rPr>
          <w:rFonts w:hint="eastAsia"/>
        </w:rPr>
        <w:t>日において現に存する指定知的障害者更生施設又は指定特定知的障害者授産施設において施設障害福祉サービスを提供する場合におけるこれらの施設の建物について，第</w:t>
      </w:r>
      <w:r>
        <w:t>9</w:t>
      </w:r>
      <w:r>
        <w:rPr>
          <w:rFonts w:hint="eastAsia"/>
        </w:rPr>
        <w:t>条第</w:t>
      </w:r>
      <w:r>
        <w:t>2</w:t>
      </w:r>
      <w:r>
        <w:rPr>
          <w:rFonts w:hint="eastAsia"/>
        </w:rPr>
        <w:t>項の規定を適用する場合においては，同条第</w:t>
      </w:r>
      <w:r>
        <w:t>2</w:t>
      </w:r>
      <w:r>
        <w:rPr>
          <w:rFonts w:hint="eastAsia"/>
        </w:rPr>
        <w:t>項第</w:t>
      </w:r>
      <w:r>
        <w:t>8</w:t>
      </w:r>
      <w:r>
        <w:rPr>
          <w:rFonts w:hint="eastAsia"/>
        </w:rPr>
        <w:t>号ア中「</w:t>
      </w:r>
      <w:r>
        <w:t>1.5</w:t>
      </w:r>
      <w:r>
        <w:rPr>
          <w:rFonts w:hint="eastAsia"/>
        </w:rPr>
        <w:t>メートル」とあるのは「</w:t>
      </w:r>
      <w:r>
        <w:t>1.35</w:t>
      </w:r>
      <w:r>
        <w:rPr>
          <w:rFonts w:hint="eastAsia"/>
        </w:rPr>
        <w:t>メートル」とする。</w:t>
      </w:r>
    </w:p>
    <w:p w:rsidR="009B162F" w:rsidRDefault="009B162F" w:rsidP="00100AE5">
      <w:pPr>
        <w:pStyle w:val="sec0"/>
        <w:wordWrap w:val="0"/>
      </w:pPr>
      <w:r>
        <w:t>2</w:t>
      </w:r>
      <w:r>
        <w:rPr>
          <w:rFonts w:hint="eastAsia"/>
        </w:rPr>
        <w:t xml:space="preserve">　平成</w:t>
      </w:r>
      <w:r>
        <w:t>18</w:t>
      </w:r>
      <w:r>
        <w:rPr>
          <w:rFonts w:hint="eastAsia"/>
        </w:rPr>
        <w:t>年</w:t>
      </w:r>
      <w:r>
        <w:t>10</w:t>
      </w:r>
      <w:r>
        <w:rPr>
          <w:rFonts w:hint="eastAsia"/>
        </w:rPr>
        <w:t>月</w:t>
      </w:r>
      <w:r>
        <w:t>1</w:t>
      </w:r>
      <w:r>
        <w:rPr>
          <w:rFonts w:hint="eastAsia"/>
        </w:rPr>
        <w:t>日において現に存する指定知的障害者通勤寮，精神障害者生活訓練施設又は精神障害者授産施設において施設障害福祉サービスを提供する場合におけるこれらの施設の建物については，第</w:t>
      </w:r>
      <w:r>
        <w:t>9</w:t>
      </w:r>
      <w:r>
        <w:rPr>
          <w:rFonts w:hint="eastAsia"/>
        </w:rPr>
        <w:t>条第</w:t>
      </w:r>
      <w:r>
        <w:t>2</w:t>
      </w:r>
      <w:r>
        <w:rPr>
          <w:rFonts w:hint="eastAsia"/>
        </w:rPr>
        <w:t>項第</w:t>
      </w:r>
      <w:r>
        <w:t>8</w:t>
      </w:r>
      <w:r>
        <w:rPr>
          <w:rFonts w:hint="eastAsia"/>
        </w:rPr>
        <w:t>号の規定は，当分の間，適用しない。</w:t>
      </w:r>
    </w:p>
    <w:p w:rsidR="009B162F" w:rsidRDefault="009B162F" w:rsidP="00100AE5">
      <w:pPr>
        <w:pStyle w:val="sec0"/>
        <w:wordWrap w:val="0"/>
      </w:pPr>
      <w:r>
        <w:t>3</w:t>
      </w:r>
      <w:r>
        <w:rPr>
          <w:rFonts w:hint="eastAsia"/>
        </w:rPr>
        <w:t xml:space="preserve">　平成</w:t>
      </w:r>
      <w:r>
        <w:t>18</w:t>
      </w:r>
      <w:r>
        <w:rPr>
          <w:rFonts w:hint="eastAsia"/>
        </w:rPr>
        <w:t>年</w:t>
      </w:r>
      <w:r>
        <w:t>10</w:t>
      </w:r>
      <w:r>
        <w:rPr>
          <w:rFonts w:hint="eastAsia"/>
        </w:rPr>
        <w:t>月</w:t>
      </w:r>
      <w:r>
        <w:t>1</w:t>
      </w:r>
      <w:r>
        <w:rPr>
          <w:rFonts w:hint="eastAsia"/>
        </w:rPr>
        <w:t>日において現に存する指定身体障害者更生施設，指定身体障害者療護施設，指定特定身体障害者授産施設，指定知的障害者更生施設又は指定特定知的障害者授産施設において施設障害福祉サービスを提供する場合におけるこれらの施設の建物については，第</w:t>
      </w:r>
      <w:r>
        <w:t>9</w:t>
      </w:r>
      <w:r>
        <w:rPr>
          <w:rFonts w:hint="eastAsia"/>
        </w:rPr>
        <w:t>条第</w:t>
      </w:r>
      <w:r>
        <w:t>2</w:t>
      </w:r>
      <w:r>
        <w:rPr>
          <w:rFonts w:hint="eastAsia"/>
        </w:rPr>
        <w:t>項第</w:t>
      </w:r>
      <w:r>
        <w:t>8</w:t>
      </w:r>
      <w:r>
        <w:rPr>
          <w:rFonts w:hint="eastAsia"/>
        </w:rPr>
        <w:t>号の規定は，当分の間，適用しない。</w:t>
      </w:r>
    </w:p>
    <w:p w:rsidR="009B162F" w:rsidRDefault="009B162F" w:rsidP="00100AE5">
      <w:pPr>
        <w:pStyle w:val="sec0"/>
        <w:wordWrap w:val="0"/>
      </w:pPr>
      <w:r>
        <w:rPr>
          <w:rFonts w:hint="eastAsia"/>
        </w:rPr>
        <w:t>第</w:t>
      </w:r>
      <w:r>
        <w:t>9</w:t>
      </w:r>
      <w:r>
        <w:rPr>
          <w:rFonts w:hint="eastAsia"/>
        </w:rPr>
        <w:t>条　平成</w:t>
      </w:r>
      <w:r>
        <w:t>24</w:t>
      </w:r>
      <w:r>
        <w:rPr>
          <w:rFonts w:hint="eastAsia"/>
        </w:rPr>
        <w:t>年</w:t>
      </w:r>
      <w:r>
        <w:t>4</w:t>
      </w:r>
      <w:r>
        <w:rPr>
          <w:rFonts w:hint="eastAsia"/>
        </w:rPr>
        <w:t>月</w:t>
      </w:r>
      <w:r>
        <w:t>1</w:t>
      </w:r>
      <w:r>
        <w:rPr>
          <w:rFonts w:hint="eastAsia"/>
        </w:rPr>
        <w:t>日において現に存していた旧指定知的障害児施設等であって，同日以後指定障害者支援施設等となるものについては，当分の間，第</w:t>
      </w:r>
      <w:r>
        <w:t>9</w:t>
      </w:r>
      <w:r>
        <w:rPr>
          <w:rFonts w:hint="eastAsia"/>
        </w:rPr>
        <w:t>条第</w:t>
      </w:r>
      <w:r>
        <w:t>2</w:t>
      </w:r>
      <w:r>
        <w:rPr>
          <w:rFonts w:hint="eastAsia"/>
        </w:rPr>
        <w:t>項第</w:t>
      </w:r>
      <w:r>
        <w:t>8</w:t>
      </w:r>
      <w:r>
        <w:rPr>
          <w:rFonts w:hint="eastAsia"/>
        </w:rPr>
        <w:t>号の規定は適用しない。ただし，指定障害者支援施設等となった後に増築され，又は改築される等建物の構造を変更した部分については，この限りでない。</w:t>
      </w:r>
    </w:p>
    <w:p w:rsidR="009B162F" w:rsidRDefault="009B162F" w:rsidP="00100AE5">
      <w:pPr>
        <w:pStyle w:val="sec32"/>
        <w:wordWrap w:val="0"/>
      </w:pPr>
      <w:r>
        <w:rPr>
          <w:rFonts w:hint="eastAsia"/>
        </w:rPr>
        <w:t>附　則</w:t>
      </w:r>
      <w:r>
        <w:t>(</w:t>
      </w:r>
      <w:r>
        <w:rPr>
          <w:rFonts w:hint="eastAsia"/>
        </w:rPr>
        <w:t>平成</w:t>
      </w:r>
      <w:r>
        <w:t>25</w:t>
      </w:r>
      <w:r>
        <w:rPr>
          <w:rFonts w:hint="eastAsia"/>
        </w:rPr>
        <w:t>年</w:t>
      </w:r>
      <w:r>
        <w:t>4</w:t>
      </w:r>
      <w:r>
        <w:rPr>
          <w:rFonts w:hint="eastAsia"/>
        </w:rPr>
        <w:t>月</w:t>
      </w:r>
      <w:r>
        <w:t>1</w:t>
      </w:r>
      <w:r>
        <w:rPr>
          <w:rFonts w:hint="eastAsia"/>
        </w:rPr>
        <w:t>日条例第</w:t>
      </w:r>
      <w:r>
        <w:t>40</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9B162F">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9B162F">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B162F" w:rsidRDefault="009B162F" w:rsidP="00100AE5"/>
              </w:tc>
            </w:tr>
          </w:tbl>
          <w:p w:rsidR="009B162F" w:rsidRDefault="009B162F" w:rsidP="00100AE5">
            <w:pPr>
              <w:wordWrap w:val="0"/>
              <w:jc w:val="right"/>
            </w:pPr>
          </w:p>
        </w:tc>
      </w:tr>
    </w:tbl>
    <w:p w:rsidR="009B162F" w:rsidRDefault="009B162F" w:rsidP="00100AE5">
      <w:pPr>
        <w:pStyle w:val="stepindent1"/>
        <w:wordWrap w:val="0"/>
      </w:pPr>
      <w:r>
        <w:rPr>
          <w:rFonts w:hint="eastAsia"/>
        </w:rPr>
        <w:t>この条例は，公布の日から施行する。ただし，第</w:t>
      </w:r>
      <w:r>
        <w:t>1</w:t>
      </w:r>
      <w:r>
        <w:rPr>
          <w:rFonts w:hint="eastAsia"/>
        </w:rPr>
        <w:t>条中議会の議員その他非常勤の職員の公務災害補償等に関する条例第</w:t>
      </w:r>
      <w:r>
        <w:t>10</w:t>
      </w:r>
      <w:r>
        <w:rPr>
          <w:rFonts w:hint="eastAsia"/>
        </w:rPr>
        <w:t>条の</w:t>
      </w:r>
      <w:r>
        <w:t>2</w:t>
      </w:r>
      <w:r>
        <w:rPr>
          <w:rFonts w:hint="eastAsia"/>
        </w:rPr>
        <w:t>第</w:t>
      </w:r>
      <w:r>
        <w:t>2</w:t>
      </w:r>
      <w:r>
        <w:rPr>
          <w:rFonts w:hint="eastAsia"/>
        </w:rPr>
        <w:t>号の改正規定</w:t>
      </w:r>
      <w:r>
        <w:t>(</w:t>
      </w:r>
      <w:r>
        <w:rPr>
          <w:rFonts w:hint="eastAsia"/>
        </w:rPr>
        <w:t>「第</w:t>
      </w:r>
      <w:r>
        <w:t>5</w:t>
      </w:r>
      <w:r>
        <w:rPr>
          <w:rFonts w:hint="eastAsia"/>
        </w:rPr>
        <w:t>条第</w:t>
      </w:r>
      <w:r>
        <w:t>12</w:t>
      </w:r>
      <w:r>
        <w:rPr>
          <w:rFonts w:hint="eastAsia"/>
        </w:rPr>
        <w:t>項」を「第</w:t>
      </w:r>
      <w:r>
        <w:t>5</w:t>
      </w:r>
      <w:r>
        <w:rPr>
          <w:rFonts w:hint="eastAsia"/>
        </w:rPr>
        <w:t>条第</w:t>
      </w:r>
      <w:r>
        <w:t>11</w:t>
      </w:r>
      <w:r>
        <w:rPr>
          <w:rFonts w:hint="eastAsia"/>
        </w:rPr>
        <w:t>項」に改める部分に限る。</w:t>
      </w:r>
      <w:r>
        <w:t>)</w:t>
      </w:r>
      <w:r>
        <w:rPr>
          <w:rFonts w:hint="eastAsia"/>
        </w:rPr>
        <w:t>，第</w:t>
      </w:r>
      <w:r>
        <w:t>2</w:t>
      </w:r>
      <w:r>
        <w:rPr>
          <w:rFonts w:hint="eastAsia"/>
        </w:rPr>
        <w:t>条中高知市立学校の学校医，学校歯科医及び学校薬剤師の公務災害補償に関する条例第</w:t>
      </w:r>
      <w:r>
        <w:t>9</w:t>
      </w:r>
      <w:r>
        <w:rPr>
          <w:rFonts w:hint="eastAsia"/>
        </w:rPr>
        <w:t>条の</w:t>
      </w:r>
      <w:r>
        <w:t>2</w:t>
      </w:r>
      <w:r>
        <w:rPr>
          <w:rFonts w:hint="eastAsia"/>
        </w:rPr>
        <w:t>第</w:t>
      </w:r>
      <w:r>
        <w:t>1</w:t>
      </w:r>
      <w:r>
        <w:rPr>
          <w:rFonts w:hint="eastAsia"/>
        </w:rPr>
        <w:t>項第</w:t>
      </w:r>
      <w:r>
        <w:t>2</w:t>
      </w:r>
      <w:r>
        <w:rPr>
          <w:rFonts w:hint="eastAsia"/>
        </w:rPr>
        <w:t>号の改正規定</w:t>
      </w:r>
      <w:r>
        <w:t>(</w:t>
      </w:r>
      <w:r>
        <w:rPr>
          <w:rFonts w:hint="eastAsia"/>
        </w:rPr>
        <w:t>「第</w:t>
      </w:r>
      <w:r>
        <w:t>5</w:t>
      </w:r>
      <w:r>
        <w:rPr>
          <w:rFonts w:hint="eastAsia"/>
        </w:rPr>
        <w:t>条第</w:t>
      </w:r>
      <w:r>
        <w:t>12</w:t>
      </w:r>
      <w:r>
        <w:rPr>
          <w:rFonts w:hint="eastAsia"/>
        </w:rPr>
        <w:t>項」を「第</w:t>
      </w:r>
      <w:r>
        <w:t>5</w:t>
      </w:r>
      <w:r>
        <w:rPr>
          <w:rFonts w:hint="eastAsia"/>
        </w:rPr>
        <w:t>条第</w:t>
      </w:r>
      <w:r>
        <w:t>11</w:t>
      </w:r>
      <w:r>
        <w:rPr>
          <w:rFonts w:hint="eastAsia"/>
        </w:rPr>
        <w:t>項」に改める部分に限る。</w:t>
      </w:r>
      <w:r>
        <w:t>)</w:t>
      </w:r>
      <w:r>
        <w:rPr>
          <w:rFonts w:hint="eastAsia"/>
        </w:rPr>
        <w:t>及び第</w:t>
      </w:r>
      <w:r>
        <w:t>11</w:t>
      </w:r>
      <w:r>
        <w:rPr>
          <w:rFonts w:hint="eastAsia"/>
        </w:rPr>
        <w:t>条中高知市消防団員等公務災害補償条例第</w:t>
      </w:r>
      <w:r>
        <w:t>9</w:t>
      </w:r>
      <w:r>
        <w:rPr>
          <w:rFonts w:hint="eastAsia"/>
        </w:rPr>
        <w:t>条の</w:t>
      </w:r>
      <w:r>
        <w:t>2</w:t>
      </w:r>
      <w:r>
        <w:rPr>
          <w:rFonts w:hint="eastAsia"/>
        </w:rPr>
        <w:t>第</w:t>
      </w:r>
      <w:r>
        <w:t>1</w:t>
      </w:r>
      <w:r>
        <w:rPr>
          <w:rFonts w:hint="eastAsia"/>
        </w:rPr>
        <w:t>項第</w:t>
      </w:r>
      <w:r>
        <w:t>2</w:t>
      </w:r>
      <w:r>
        <w:rPr>
          <w:rFonts w:hint="eastAsia"/>
        </w:rPr>
        <w:t>号の改正規定</w:t>
      </w:r>
      <w:r>
        <w:t>(</w:t>
      </w:r>
      <w:r>
        <w:rPr>
          <w:rFonts w:hint="eastAsia"/>
        </w:rPr>
        <w:t>「第</w:t>
      </w:r>
      <w:r>
        <w:t>5</w:t>
      </w:r>
      <w:r>
        <w:rPr>
          <w:rFonts w:hint="eastAsia"/>
        </w:rPr>
        <w:t>条第</w:t>
      </w:r>
      <w:r>
        <w:t>12</w:t>
      </w:r>
      <w:r>
        <w:rPr>
          <w:rFonts w:hint="eastAsia"/>
        </w:rPr>
        <w:t>項」を「第</w:t>
      </w:r>
      <w:r>
        <w:t>5</w:t>
      </w:r>
      <w:r>
        <w:rPr>
          <w:rFonts w:hint="eastAsia"/>
        </w:rPr>
        <w:t>条第</w:t>
      </w:r>
      <w:r>
        <w:t>11</w:t>
      </w:r>
      <w:r>
        <w:rPr>
          <w:rFonts w:hint="eastAsia"/>
        </w:rPr>
        <w:t>項」に改める部分に限る。</w:t>
      </w:r>
      <w:r>
        <w:t>)</w:t>
      </w:r>
      <w:r>
        <w:rPr>
          <w:rFonts w:hint="eastAsia"/>
        </w:rPr>
        <w:t>は，平成</w:t>
      </w:r>
      <w:r>
        <w:t>26</w:t>
      </w:r>
      <w:r>
        <w:rPr>
          <w:rFonts w:hint="eastAsia"/>
        </w:rPr>
        <w:t>年</w:t>
      </w:r>
      <w:r>
        <w:t>4</w:t>
      </w:r>
      <w:r>
        <w:rPr>
          <w:rFonts w:hint="eastAsia"/>
        </w:rPr>
        <w:t>月</w:t>
      </w:r>
      <w:r>
        <w:t>1</w:t>
      </w:r>
      <w:r>
        <w:rPr>
          <w:rFonts w:hint="eastAsia"/>
        </w:rPr>
        <w:t>日から施行する。</w:t>
      </w:r>
    </w:p>
    <w:p w:rsidR="009B162F" w:rsidRDefault="009B162F" w:rsidP="00100AE5">
      <w:pPr>
        <w:pStyle w:val="sec32"/>
        <w:wordWrap w:val="0"/>
      </w:pPr>
      <w:r>
        <w:rPr>
          <w:rFonts w:hint="eastAsia"/>
        </w:rPr>
        <w:t>附　則</w:t>
      </w:r>
      <w:r>
        <w:t>(</w:t>
      </w:r>
      <w:r>
        <w:rPr>
          <w:rFonts w:hint="eastAsia"/>
        </w:rPr>
        <w:t>平成</w:t>
      </w:r>
      <w:r>
        <w:t>26</w:t>
      </w:r>
      <w:r>
        <w:rPr>
          <w:rFonts w:hint="eastAsia"/>
        </w:rPr>
        <w:t>年</w:t>
      </w:r>
      <w:r>
        <w:t>4</w:t>
      </w:r>
      <w:r>
        <w:rPr>
          <w:rFonts w:hint="eastAsia"/>
        </w:rPr>
        <w:t>月</w:t>
      </w:r>
      <w:r>
        <w:t>1</w:t>
      </w:r>
      <w:r>
        <w:rPr>
          <w:rFonts w:hint="eastAsia"/>
        </w:rPr>
        <w:t>日条例第</w:t>
      </w:r>
      <w:r>
        <w:t>47</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9B162F">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9B162F">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B162F" w:rsidRDefault="009B162F" w:rsidP="00100AE5"/>
              </w:tc>
            </w:tr>
          </w:tbl>
          <w:p w:rsidR="009B162F" w:rsidRDefault="009B162F" w:rsidP="00100AE5">
            <w:pPr>
              <w:wordWrap w:val="0"/>
              <w:jc w:val="right"/>
            </w:pPr>
          </w:p>
        </w:tc>
      </w:tr>
    </w:tbl>
    <w:p w:rsidR="009B162F" w:rsidRDefault="009B162F" w:rsidP="00100AE5">
      <w:pPr>
        <w:pStyle w:val="stepindent1"/>
        <w:wordWrap w:val="0"/>
      </w:pPr>
      <w:r>
        <w:rPr>
          <w:rFonts w:hint="eastAsia"/>
        </w:rPr>
        <w:t>この条例は，公布の日から施行する。</w:t>
      </w:r>
    </w:p>
    <w:p w:rsidR="009B162F" w:rsidRDefault="009B162F" w:rsidP="00100AE5">
      <w:pPr>
        <w:pStyle w:val="sec32"/>
        <w:wordWrap w:val="0"/>
      </w:pPr>
      <w:r>
        <w:rPr>
          <w:rFonts w:hint="eastAsia"/>
        </w:rPr>
        <w:t>附　則</w:t>
      </w:r>
      <w:r>
        <w:t>(</w:t>
      </w:r>
      <w:r>
        <w:rPr>
          <w:rFonts w:hint="eastAsia"/>
        </w:rPr>
        <w:t>平成</w:t>
      </w:r>
      <w:r>
        <w:t>30</w:t>
      </w:r>
      <w:r>
        <w:rPr>
          <w:rFonts w:hint="eastAsia"/>
        </w:rPr>
        <w:t>年</w:t>
      </w:r>
      <w:r>
        <w:t>4</w:t>
      </w:r>
      <w:r>
        <w:rPr>
          <w:rFonts w:hint="eastAsia"/>
        </w:rPr>
        <w:t>月</w:t>
      </w:r>
      <w:r>
        <w:t>1</w:t>
      </w:r>
      <w:r>
        <w:rPr>
          <w:rFonts w:hint="eastAsia"/>
        </w:rPr>
        <w:t>日条例第</w:t>
      </w:r>
      <w:r>
        <w:t>27</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9B162F">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9B162F">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B162F" w:rsidRDefault="009B162F" w:rsidP="00100AE5"/>
              </w:tc>
            </w:tr>
          </w:tbl>
          <w:p w:rsidR="009B162F" w:rsidRDefault="009B162F" w:rsidP="00100AE5">
            <w:pPr>
              <w:wordWrap w:val="0"/>
              <w:jc w:val="right"/>
            </w:pPr>
          </w:p>
        </w:tc>
      </w:tr>
    </w:tbl>
    <w:p w:rsidR="009B162F" w:rsidRDefault="009B162F" w:rsidP="00100AE5">
      <w:pPr>
        <w:pStyle w:val="detailindent"/>
        <w:wordWrap w:val="0"/>
      </w:pPr>
      <w:r>
        <w:t>(</w:t>
      </w:r>
      <w:r>
        <w:rPr>
          <w:rFonts w:hint="eastAsia"/>
        </w:rPr>
        <w:t>施行期日</w:t>
      </w:r>
      <w:r>
        <w:t>)</w:t>
      </w:r>
    </w:p>
    <w:p w:rsidR="009B162F" w:rsidRDefault="009B162F" w:rsidP="00100AE5">
      <w:pPr>
        <w:pStyle w:val="sec0"/>
        <w:wordWrap w:val="0"/>
      </w:pPr>
      <w:r>
        <w:t>1</w:t>
      </w:r>
      <w:r>
        <w:rPr>
          <w:rFonts w:hint="eastAsia"/>
        </w:rPr>
        <w:t xml:space="preserve">　この条例は，公布の日から施行する。</w:t>
      </w:r>
    </w:p>
    <w:p w:rsidR="009B162F" w:rsidRDefault="009B162F" w:rsidP="00100AE5">
      <w:pPr>
        <w:pStyle w:val="detailindent"/>
        <w:wordWrap w:val="0"/>
      </w:pPr>
      <w:r>
        <w:t>(</w:t>
      </w:r>
      <w:r>
        <w:rPr>
          <w:rFonts w:hint="eastAsia"/>
        </w:rPr>
        <w:t>経過措置</w:t>
      </w:r>
      <w:r>
        <w:t>)</w:t>
      </w:r>
    </w:p>
    <w:p w:rsidR="009B162F" w:rsidRDefault="009B162F" w:rsidP="00100AE5">
      <w:pPr>
        <w:pStyle w:val="sec0"/>
        <w:wordWrap w:val="0"/>
      </w:pPr>
      <w:r>
        <w:t>2</w:t>
      </w:r>
      <w:r>
        <w:rPr>
          <w:rFonts w:hint="eastAsia"/>
        </w:rPr>
        <w:t xml:space="preserve">　この条例の施行の際現に指定を受けている指定障害者支援施設等のうちこの条例による改正前の高知市指定障害者支援施設等の人員，設備及び運営に関する基準等を定める条例第</w:t>
      </w:r>
      <w:r>
        <w:t>6</w:t>
      </w:r>
      <w:r>
        <w:rPr>
          <w:rFonts w:hint="eastAsia"/>
        </w:rPr>
        <w:t>条又は第</w:t>
      </w:r>
      <w:r>
        <w:t>10</w:t>
      </w:r>
      <w:r>
        <w:rPr>
          <w:rFonts w:hint="eastAsia"/>
        </w:rPr>
        <w:t>条の規定の適用を受けるものに係る従業者及びその員数並びに設備に関する基準については，平成</w:t>
      </w:r>
      <w:r>
        <w:t>33</w:t>
      </w:r>
      <w:r>
        <w:rPr>
          <w:rFonts w:hint="eastAsia"/>
        </w:rPr>
        <w:t>年</w:t>
      </w:r>
      <w:r>
        <w:t>3</w:t>
      </w:r>
      <w:r>
        <w:rPr>
          <w:rFonts w:hint="eastAsia"/>
        </w:rPr>
        <w:t>月</w:t>
      </w:r>
      <w:r>
        <w:t>31</w:t>
      </w:r>
      <w:r>
        <w:rPr>
          <w:rFonts w:hint="eastAsia"/>
        </w:rPr>
        <w:t>日までの間は，なお従前の例による。</w:t>
      </w:r>
    </w:p>
    <w:sectPr w:rsidR="009B162F" w:rsidSect="00100AE5">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62F" w:rsidRDefault="009B162F" w:rsidP="001913BA">
      <w:r>
        <w:separator/>
      </w:r>
    </w:p>
  </w:endnote>
  <w:endnote w:type="continuationSeparator" w:id="0">
    <w:p w:rsidR="009B162F" w:rsidRDefault="009B162F" w:rsidP="0019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62F" w:rsidRDefault="009B162F" w:rsidP="001913BA">
      <w:r>
        <w:separator/>
      </w:r>
    </w:p>
  </w:footnote>
  <w:footnote w:type="continuationSeparator" w:id="0">
    <w:p w:rsidR="009B162F" w:rsidRDefault="009B162F" w:rsidP="00191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1913BA"/>
    <w:rsid w:val="00100AE5"/>
    <w:rsid w:val="001913BA"/>
    <w:rsid w:val="009B162F"/>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A151599-4F90-4350-B36B-CA55EB41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1913BA"/>
    <w:pPr>
      <w:tabs>
        <w:tab w:val="center" w:pos="4252"/>
        <w:tab w:val="right" w:pos="8504"/>
      </w:tabs>
      <w:snapToGrid w:val="0"/>
    </w:pPr>
  </w:style>
  <w:style w:type="character" w:customStyle="1" w:styleId="a6">
    <w:name w:val="ヘッダー (文字)"/>
    <w:basedOn w:val="a0"/>
    <w:link w:val="a5"/>
    <w:uiPriority w:val="99"/>
    <w:locked/>
    <w:rsid w:val="001913BA"/>
    <w:rPr>
      <w:rFonts w:ascii="ＭＳ 明朝" w:eastAsia="ＭＳ 明朝" w:hAnsi="ＭＳ 明朝" w:cs="ＭＳ 明朝"/>
      <w:sz w:val="24"/>
      <w:szCs w:val="24"/>
    </w:rPr>
  </w:style>
  <w:style w:type="paragraph" w:styleId="a7">
    <w:name w:val="footer"/>
    <w:basedOn w:val="a"/>
    <w:link w:val="a8"/>
    <w:uiPriority w:val="99"/>
    <w:unhideWhenUsed/>
    <w:rsid w:val="001913BA"/>
    <w:pPr>
      <w:tabs>
        <w:tab w:val="center" w:pos="4252"/>
        <w:tab w:val="right" w:pos="8504"/>
      </w:tabs>
      <w:snapToGrid w:val="0"/>
    </w:pPr>
  </w:style>
  <w:style w:type="character" w:customStyle="1" w:styleId="a8">
    <w:name w:val="フッター (文字)"/>
    <w:basedOn w:val="a0"/>
    <w:link w:val="a7"/>
    <w:uiPriority w:val="99"/>
    <w:locked/>
    <w:rsid w:val="001913B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4322</Words>
  <Characters>24641</Characters>
  <Application>Microsoft Office Word</Application>
  <DocSecurity>0</DocSecurity>
  <Lines>205</Lines>
  <Paragraphs>57</Paragraphs>
  <ScaleCrop>false</ScaleCrop>
  <Company/>
  <LinksUpToDate>false</LinksUpToDate>
  <CharactersWithSpaces>28906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高知市指定障害者支援施設等の人員，設備及び運営に関する基準等を定める条例</dc:title>
  <dc:subject/>
  <dc:creator>Administrator</dc:creator>
  <cp:keywords/>
  <dc:description/>
  <cp:lastModifiedBy>Administrator</cp:lastModifiedBy>
  <cp:revision>2</cp:revision>
  <dcterms:created xsi:type="dcterms:W3CDTF">2019-01-17T00:17:00Z</dcterms:created>
  <dcterms:modified xsi:type="dcterms:W3CDTF">2019-01-17T00:17:00Z</dcterms:modified>
</cp:coreProperties>
</file>