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847" w:rsidRDefault="00473847" w:rsidP="00473847">
      <w:pPr>
        <w:jc w:val="right"/>
      </w:pPr>
      <w:r>
        <w:rPr>
          <w:rFonts w:hint="eastAsia"/>
        </w:rPr>
        <w:t>令和　　年　　月　　日</w:t>
      </w:r>
    </w:p>
    <w:p w:rsidR="00473847" w:rsidRDefault="00473847" w:rsidP="00473847"/>
    <w:p w:rsidR="00473847" w:rsidRPr="00473847" w:rsidRDefault="00473847" w:rsidP="00473847"/>
    <w:p w:rsidR="00473847" w:rsidRPr="00361CD9" w:rsidRDefault="00473847" w:rsidP="00473847">
      <w:pPr>
        <w:rPr>
          <w:u w:val="single"/>
        </w:rPr>
      </w:pPr>
      <w:r>
        <w:rPr>
          <w:rFonts w:hint="eastAsia"/>
        </w:rPr>
        <w:t xml:space="preserve">　　　　　　　　　　　　　　　　　　　　　　</w:t>
      </w:r>
      <w:r w:rsidRPr="00361CD9">
        <w:rPr>
          <w:rFonts w:hint="eastAsia"/>
          <w:kern w:val="0"/>
          <w:u w:val="single"/>
        </w:rPr>
        <w:t xml:space="preserve">商号又は名称　　　　　　　　　　　　　　　</w:t>
      </w:r>
    </w:p>
    <w:p w:rsidR="00473847" w:rsidRDefault="00473847" w:rsidP="00473847"/>
    <w:p w:rsidR="00473847" w:rsidRDefault="00473847" w:rsidP="00473847">
      <w:pPr>
        <w:jc w:val="center"/>
        <w:rPr>
          <w:sz w:val="28"/>
          <w:szCs w:val="28"/>
        </w:rPr>
      </w:pPr>
      <w:r>
        <w:rPr>
          <w:rFonts w:hint="eastAsia"/>
          <w:sz w:val="28"/>
          <w:szCs w:val="28"/>
        </w:rPr>
        <w:t>資格要件確認書</w:t>
      </w:r>
    </w:p>
    <w:p w:rsidR="00473847" w:rsidRPr="00473847" w:rsidRDefault="00473847" w:rsidP="00473847">
      <w:pPr>
        <w:rPr>
          <w:szCs w:val="21"/>
        </w:rPr>
      </w:pPr>
      <w:r>
        <w:rPr>
          <w:rFonts w:hint="eastAsia"/>
          <w:szCs w:val="21"/>
        </w:rPr>
        <w:t>「</w:t>
      </w:r>
      <w:r w:rsidR="00200789" w:rsidRPr="005D66C3">
        <w:rPr>
          <w:rFonts w:hint="eastAsia"/>
        </w:rPr>
        <w:t>旭駅周辺地区土地区画整理事業等検討業務</w:t>
      </w:r>
      <w:r w:rsidRPr="009A101D">
        <w:rPr>
          <w:rFonts w:hint="eastAsia"/>
          <w:szCs w:val="21"/>
        </w:rPr>
        <w:t>」の「</w:t>
      </w:r>
      <w:r w:rsidR="00D23CE1">
        <w:rPr>
          <w:rFonts w:hint="eastAsia"/>
        </w:rPr>
        <w:t>１</w:t>
      </w:r>
      <w:r w:rsidRPr="00473847">
        <w:rPr>
          <w:rFonts w:hint="eastAsia"/>
        </w:rPr>
        <w:t>入札に参加する者に必要な資格に関する事項等</w:t>
      </w:r>
      <w:r>
        <w:rPr>
          <w:rFonts w:hint="eastAsia"/>
          <w:szCs w:val="21"/>
        </w:rPr>
        <w:t>」を次のとおり</w:t>
      </w:r>
      <w:r w:rsidR="001E4873">
        <w:rPr>
          <w:rFonts w:hint="eastAsia"/>
          <w:szCs w:val="21"/>
        </w:rPr>
        <w:t>、</w:t>
      </w:r>
      <w:r w:rsidRPr="009A101D">
        <w:rPr>
          <w:rFonts w:hint="eastAsia"/>
          <w:szCs w:val="21"/>
        </w:rPr>
        <w:t>満たしています。</w:t>
      </w:r>
    </w:p>
    <w:p w:rsidR="00473847" w:rsidRPr="00AA05E9" w:rsidRDefault="00473847" w:rsidP="00473847">
      <w:pPr>
        <w:rPr>
          <w:b/>
          <w:sz w:val="20"/>
          <w:szCs w:val="20"/>
          <w:u w:val="single"/>
        </w:rPr>
      </w:pPr>
      <w:r>
        <w:rPr>
          <w:rFonts w:hint="eastAsia"/>
          <w:sz w:val="20"/>
          <w:szCs w:val="20"/>
        </w:rPr>
        <w:t xml:space="preserve">　　　　　　　　　　　　　　　　　　　　　　</w:t>
      </w:r>
      <w:r w:rsidRPr="00AA05E9">
        <w:rPr>
          <w:rFonts w:hint="eastAsia"/>
          <w:b/>
          <w:sz w:val="20"/>
          <w:szCs w:val="20"/>
          <w:u w:val="single"/>
        </w:rPr>
        <w:t>＊下記□にレ点で必ずチェック</w:t>
      </w:r>
      <w:r>
        <w:rPr>
          <w:rFonts w:hint="eastAsia"/>
          <w:b/>
          <w:sz w:val="20"/>
          <w:szCs w:val="20"/>
          <w:u w:val="single"/>
        </w:rPr>
        <w:t>してください</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6"/>
        <w:gridCol w:w="2835"/>
      </w:tblGrid>
      <w:tr w:rsidR="00473847" w:rsidTr="005C7BDE">
        <w:trPr>
          <w:trHeight w:val="570"/>
        </w:trPr>
        <w:tc>
          <w:tcPr>
            <w:tcW w:w="6436" w:type="dxa"/>
            <w:shd w:val="clear" w:color="auto" w:fill="auto"/>
            <w:vAlign w:val="center"/>
          </w:tcPr>
          <w:p w:rsidR="00473847" w:rsidRDefault="00473847" w:rsidP="00AD41D1">
            <w:r w:rsidRPr="009019DA">
              <w:rPr>
                <w:rFonts w:hAnsi="ＭＳ 明朝" w:hint="eastAsia"/>
              </w:rPr>
              <w:t>地方自治法施行令（昭和22年政令第16号）第167条の４第２項各号の規定に該当しない者。</w:t>
            </w:r>
          </w:p>
        </w:tc>
        <w:tc>
          <w:tcPr>
            <w:tcW w:w="2835" w:type="dxa"/>
            <w:shd w:val="clear" w:color="auto" w:fill="auto"/>
            <w:vAlign w:val="center"/>
          </w:tcPr>
          <w:p w:rsidR="00473847" w:rsidRDefault="00473847" w:rsidP="00AD41D1">
            <w:pPr>
              <w:ind w:left="210" w:hangingChars="100" w:hanging="210"/>
            </w:pPr>
            <w:r>
              <w:rPr>
                <w:rFonts w:hint="eastAsia"/>
              </w:rPr>
              <w:t>□該当しない</w:t>
            </w:r>
          </w:p>
        </w:tc>
      </w:tr>
      <w:tr w:rsidR="00473847" w:rsidTr="005C7BDE">
        <w:trPr>
          <w:trHeight w:val="538"/>
        </w:trPr>
        <w:tc>
          <w:tcPr>
            <w:tcW w:w="6436" w:type="dxa"/>
            <w:shd w:val="clear" w:color="auto" w:fill="auto"/>
            <w:vAlign w:val="center"/>
          </w:tcPr>
          <w:p w:rsidR="00473847" w:rsidRPr="00473847" w:rsidRDefault="00473847" w:rsidP="009C7A95">
            <w:r>
              <w:rPr>
                <w:rFonts w:hint="eastAsia"/>
              </w:rPr>
              <w:t>令和</w:t>
            </w:r>
            <w:r w:rsidR="001E4873">
              <w:rPr>
                <w:rFonts w:hint="eastAsia"/>
              </w:rPr>
              <w:t>８</w:t>
            </w:r>
            <w:r>
              <w:rPr>
                <w:rFonts w:hint="eastAsia"/>
              </w:rPr>
              <w:t>・</w:t>
            </w:r>
            <w:r w:rsidR="001E4873">
              <w:rPr>
                <w:rFonts w:hint="eastAsia"/>
              </w:rPr>
              <w:t>９</w:t>
            </w:r>
            <w:r>
              <w:rPr>
                <w:rFonts w:hint="eastAsia"/>
              </w:rPr>
              <w:t>年度</w:t>
            </w:r>
            <w:r>
              <w:t>高知市物件等競争入札参加資格者名簿</w:t>
            </w:r>
            <w:r w:rsidR="009C7A95">
              <w:t>(営業種目コードが調査・測定業務のうち、区分「各種計画策定」)</w:t>
            </w:r>
            <w:r>
              <w:t>に登録されており</w:t>
            </w:r>
            <w:r w:rsidR="001E4873">
              <w:t>、</w:t>
            </w:r>
            <w:r>
              <w:t>地域要件が市内若しくは準市内である者。</w:t>
            </w:r>
          </w:p>
        </w:tc>
        <w:tc>
          <w:tcPr>
            <w:tcW w:w="2835" w:type="dxa"/>
            <w:shd w:val="clear" w:color="auto" w:fill="auto"/>
            <w:vAlign w:val="center"/>
          </w:tcPr>
          <w:p w:rsidR="00473847" w:rsidRDefault="0005364E" w:rsidP="00AD41D1">
            <w:pPr>
              <w:ind w:left="210" w:hangingChars="100" w:hanging="210"/>
            </w:pPr>
            <w:r>
              <w:rPr>
                <w:rFonts w:hint="eastAsia"/>
              </w:rPr>
              <w:t>□左記に該当する</w:t>
            </w:r>
          </w:p>
        </w:tc>
      </w:tr>
      <w:tr w:rsidR="00473847" w:rsidTr="005C7BDE">
        <w:trPr>
          <w:trHeight w:val="533"/>
        </w:trPr>
        <w:tc>
          <w:tcPr>
            <w:tcW w:w="6436" w:type="dxa"/>
            <w:shd w:val="clear" w:color="auto" w:fill="auto"/>
            <w:vAlign w:val="center"/>
          </w:tcPr>
          <w:p w:rsidR="00473847" w:rsidRDefault="00473847" w:rsidP="00AD41D1">
            <w:r w:rsidRPr="00B94AB6">
              <w:rPr>
                <w:rFonts w:hint="eastAsia"/>
              </w:rPr>
              <w:t>公告日から開札日までの間において</w:t>
            </w:r>
            <w:r w:rsidR="001E4873">
              <w:rPr>
                <w:rFonts w:hint="eastAsia"/>
              </w:rPr>
              <w:t>、</w:t>
            </w:r>
            <w:r w:rsidRPr="00B94AB6">
              <w:rPr>
                <w:rFonts w:hint="eastAsia"/>
              </w:rPr>
              <w:t>本市から指名停止又は指名回避の措置を受けている期間が存在しない者</w:t>
            </w:r>
            <w:r w:rsidR="00914007">
              <w:rPr>
                <w:rFonts w:hint="eastAsia"/>
              </w:rPr>
              <w:t>。</w:t>
            </w:r>
          </w:p>
        </w:tc>
        <w:tc>
          <w:tcPr>
            <w:tcW w:w="2835" w:type="dxa"/>
            <w:shd w:val="clear" w:color="auto" w:fill="auto"/>
            <w:vAlign w:val="center"/>
          </w:tcPr>
          <w:p w:rsidR="00473847" w:rsidRDefault="00473847" w:rsidP="00AD41D1">
            <w:pPr>
              <w:ind w:left="210" w:hangingChars="100" w:hanging="210"/>
            </w:pPr>
            <w:r>
              <w:rPr>
                <w:rFonts w:hint="eastAsia"/>
              </w:rPr>
              <w:t>□措置を受けている期間が存在しない</w:t>
            </w:r>
          </w:p>
        </w:tc>
      </w:tr>
      <w:tr w:rsidR="00473847" w:rsidTr="005C7BDE">
        <w:trPr>
          <w:trHeight w:val="1768"/>
        </w:trPr>
        <w:tc>
          <w:tcPr>
            <w:tcW w:w="6436" w:type="dxa"/>
            <w:shd w:val="clear" w:color="auto" w:fill="auto"/>
            <w:vAlign w:val="center"/>
          </w:tcPr>
          <w:p w:rsidR="00473847" w:rsidRPr="00473847" w:rsidRDefault="00473847" w:rsidP="005C7BDE">
            <w:pPr>
              <w:jc w:val="left"/>
            </w:pPr>
            <w:r w:rsidRPr="00B94AB6">
              <w:rPr>
                <w:rFonts w:hint="eastAsia"/>
              </w:rPr>
              <w:t>破産法（平成</w:t>
            </w:r>
            <w:r w:rsidRPr="00B94AB6">
              <w:t>16年法律第75号）第18条第</w:t>
            </w:r>
            <w:r w:rsidRPr="00B94AB6">
              <w:rPr>
                <w:rFonts w:hint="eastAsia"/>
              </w:rPr>
              <w:t>１</w:t>
            </w:r>
            <w:r w:rsidRPr="00B94AB6">
              <w:t>項若しくは第19条第</w:t>
            </w:r>
            <w:r w:rsidRPr="00B94AB6">
              <w:rPr>
                <w:rFonts w:hint="eastAsia"/>
              </w:rPr>
              <w:t>１</w:t>
            </w:r>
            <w:r w:rsidRPr="00B94AB6">
              <w:t>項若しくは第</w:t>
            </w:r>
            <w:r w:rsidRPr="00B94AB6">
              <w:rPr>
                <w:rFonts w:hint="eastAsia"/>
              </w:rPr>
              <w:t>２</w:t>
            </w:r>
            <w:r w:rsidRPr="00B94AB6">
              <w:t>項の規定に基づく破産の申立て</w:t>
            </w:r>
            <w:r w:rsidR="001E4873">
              <w:t>、</w:t>
            </w:r>
            <w:r w:rsidRPr="00B94AB6">
              <w:t>民事再生法（平成11年法律第225号）第21条の規定に基づく再生手続開始の申立て又は会社更生法（平成14年法律第154号）第17条の規定に基づく更生手続開始の申立てがなされていない者</w:t>
            </w:r>
            <w:r w:rsidRPr="00B94AB6">
              <w:rPr>
                <w:rFonts w:hint="eastAsia"/>
              </w:rPr>
              <w:t>。又は申立てがなされた者にあっては</w:t>
            </w:r>
            <w:r w:rsidR="001E4873">
              <w:rPr>
                <w:rFonts w:hint="eastAsia"/>
              </w:rPr>
              <w:t>、</w:t>
            </w:r>
            <w:r w:rsidRPr="00B94AB6">
              <w:rPr>
                <w:rFonts w:hint="eastAsia"/>
              </w:rPr>
              <w:t>再生計画認可の決定又は</w:t>
            </w:r>
            <w:r>
              <w:rPr>
                <w:rFonts w:hint="eastAsia"/>
              </w:rPr>
              <w:t>更生</w:t>
            </w:r>
            <w:r w:rsidRPr="00B94AB6">
              <w:rPr>
                <w:rFonts w:hint="eastAsia"/>
              </w:rPr>
              <w:t>計画認可の決定がなされているもの。</w:t>
            </w:r>
          </w:p>
        </w:tc>
        <w:tc>
          <w:tcPr>
            <w:tcW w:w="2835" w:type="dxa"/>
            <w:shd w:val="clear" w:color="auto" w:fill="auto"/>
            <w:vAlign w:val="center"/>
          </w:tcPr>
          <w:p w:rsidR="00473847" w:rsidRDefault="00D23CE1" w:rsidP="00AD41D1">
            <w:r>
              <w:rPr>
                <w:rFonts w:hint="eastAsia"/>
              </w:rPr>
              <w:t>□左記に該当する</w:t>
            </w:r>
          </w:p>
        </w:tc>
      </w:tr>
      <w:tr w:rsidR="00473847" w:rsidTr="00473847">
        <w:trPr>
          <w:trHeight w:val="1134"/>
        </w:trPr>
        <w:tc>
          <w:tcPr>
            <w:tcW w:w="6436" w:type="dxa"/>
            <w:shd w:val="clear" w:color="auto" w:fill="auto"/>
            <w:vAlign w:val="center"/>
          </w:tcPr>
          <w:p w:rsidR="00473847" w:rsidRDefault="00473847" w:rsidP="00AD41D1">
            <w:r>
              <w:t>代表者又は役員等が</w:t>
            </w:r>
            <w:r w:rsidR="001E4873">
              <w:t>、</w:t>
            </w:r>
            <w:r>
              <w:t>高知市事業等からの暴力団の排除に関する規則（平成23年規則第28号）第４条各号のいずれにも該当しない者。</w:t>
            </w:r>
          </w:p>
        </w:tc>
        <w:tc>
          <w:tcPr>
            <w:tcW w:w="2835" w:type="dxa"/>
            <w:shd w:val="clear" w:color="auto" w:fill="auto"/>
            <w:vAlign w:val="center"/>
          </w:tcPr>
          <w:p w:rsidR="00473847" w:rsidRDefault="00473847" w:rsidP="00AD41D1">
            <w:r>
              <w:rPr>
                <w:rFonts w:hint="eastAsia"/>
              </w:rPr>
              <w:t>□該当しない</w:t>
            </w:r>
          </w:p>
        </w:tc>
      </w:tr>
      <w:tr w:rsidR="00914007" w:rsidTr="00473847">
        <w:trPr>
          <w:trHeight w:val="1134"/>
        </w:trPr>
        <w:tc>
          <w:tcPr>
            <w:tcW w:w="6436" w:type="dxa"/>
            <w:shd w:val="clear" w:color="auto" w:fill="auto"/>
            <w:vAlign w:val="center"/>
          </w:tcPr>
          <w:p w:rsidR="00914007" w:rsidRDefault="00914007" w:rsidP="00AD41D1">
            <w:r>
              <w:t>当該制限付き一般競争入札に参加しようとする他の者との間に、次のいずれかに該当する関係がない者。</w:t>
            </w:r>
          </w:p>
          <w:p w:rsidR="00914007" w:rsidRDefault="00914007" w:rsidP="00AD41D1">
            <w:r>
              <w:t xml:space="preserve">ア 一方の法人等の代表者（個人事業主を含む。）が、他方の法人等の代表者を現に兼ねている場合 </w:t>
            </w:r>
          </w:p>
          <w:p w:rsidR="00914007" w:rsidRDefault="00914007" w:rsidP="00AD41D1">
            <w:r>
              <w:t>イ 組合等（共同企業体を含む。）と当該組合等の構成員</w:t>
            </w:r>
          </w:p>
          <w:p w:rsidR="0098512C" w:rsidRDefault="0098512C" w:rsidP="00AD41D1"/>
          <w:p w:rsidR="0098512C" w:rsidRDefault="0098512C" w:rsidP="00AD41D1"/>
        </w:tc>
        <w:tc>
          <w:tcPr>
            <w:tcW w:w="2835" w:type="dxa"/>
            <w:shd w:val="clear" w:color="auto" w:fill="auto"/>
            <w:vAlign w:val="center"/>
          </w:tcPr>
          <w:p w:rsidR="00914007" w:rsidRDefault="00914007" w:rsidP="00AD41D1">
            <w:r>
              <w:rPr>
                <w:rFonts w:hint="eastAsia"/>
              </w:rPr>
              <w:t>□該当しない</w:t>
            </w:r>
          </w:p>
        </w:tc>
      </w:tr>
      <w:tr w:rsidR="00473847" w:rsidTr="00473847">
        <w:trPr>
          <w:trHeight w:val="1134"/>
        </w:trPr>
        <w:tc>
          <w:tcPr>
            <w:tcW w:w="6436" w:type="dxa"/>
            <w:shd w:val="clear" w:color="auto" w:fill="auto"/>
            <w:vAlign w:val="center"/>
          </w:tcPr>
          <w:p w:rsidR="00473847" w:rsidRDefault="00473847" w:rsidP="00AD41D1">
            <w:r w:rsidRPr="00795E16">
              <w:rPr>
                <w:rFonts w:hint="eastAsia"/>
              </w:rPr>
              <w:lastRenderedPageBreak/>
              <w:t>私的独占の禁止及び公正取引の確保に関する法律（昭和22年法律第54号）第３条又は第８条第１号の規定に違反するとして</w:t>
            </w:r>
            <w:r w:rsidR="001E4873">
              <w:rPr>
                <w:rFonts w:hint="eastAsia"/>
              </w:rPr>
              <w:t>、</w:t>
            </w:r>
            <w:r w:rsidRPr="00795E16">
              <w:rPr>
                <w:rFonts w:hint="eastAsia"/>
              </w:rPr>
              <w:t>公正取引委員会から排除措置命令若しくは課徴金納付命令を受け</w:t>
            </w:r>
            <w:r w:rsidR="001E4873">
              <w:rPr>
                <w:rFonts w:hint="eastAsia"/>
              </w:rPr>
              <w:t>、</w:t>
            </w:r>
            <w:r w:rsidRPr="00795E16">
              <w:rPr>
                <w:rFonts w:hint="eastAsia"/>
              </w:rPr>
              <w:t>同委員会から告発又は逮捕されていない者</w:t>
            </w:r>
            <w:r w:rsidR="001E4873">
              <w:rPr>
                <w:rFonts w:hint="eastAsia"/>
              </w:rPr>
              <w:t>、</w:t>
            </w:r>
            <w:r w:rsidRPr="00795E16">
              <w:rPr>
                <w:rFonts w:hint="eastAsia"/>
              </w:rPr>
              <w:t>若しくは逮捕を経ないで公訴を提起されていない者</w:t>
            </w:r>
            <w:r w:rsidR="00914007">
              <w:rPr>
                <w:rFonts w:hint="eastAsia"/>
              </w:rPr>
              <w:t>。</w:t>
            </w:r>
          </w:p>
        </w:tc>
        <w:tc>
          <w:tcPr>
            <w:tcW w:w="2835" w:type="dxa"/>
            <w:shd w:val="clear" w:color="auto" w:fill="auto"/>
            <w:vAlign w:val="center"/>
          </w:tcPr>
          <w:p w:rsidR="00473847" w:rsidRDefault="00D23CE1" w:rsidP="00AD41D1">
            <w:r>
              <w:rPr>
                <w:rFonts w:hint="eastAsia"/>
              </w:rPr>
              <w:t>□左記に該当する</w:t>
            </w:r>
          </w:p>
        </w:tc>
      </w:tr>
      <w:tr w:rsidR="00473847" w:rsidTr="00473847">
        <w:trPr>
          <w:trHeight w:val="1134"/>
        </w:trPr>
        <w:tc>
          <w:tcPr>
            <w:tcW w:w="6436" w:type="dxa"/>
            <w:shd w:val="clear" w:color="auto" w:fill="auto"/>
            <w:vAlign w:val="center"/>
          </w:tcPr>
          <w:p w:rsidR="00473847" w:rsidRPr="00473847" w:rsidRDefault="00473847" w:rsidP="00AD41D1">
            <w:r w:rsidRPr="00795E16">
              <w:rPr>
                <w:rFonts w:hint="eastAsia"/>
              </w:rPr>
              <w:t>役員又は使用人等が刑法（明治40年法律第45号）第96条の６又は第198条に違反する容疑により</w:t>
            </w:r>
            <w:r w:rsidR="001E4873">
              <w:rPr>
                <w:rFonts w:hint="eastAsia"/>
              </w:rPr>
              <w:t>、</w:t>
            </w:r>
            <w:r w:rsidRPr="00795E16">
              <w:rPr>
                <w:rFonts w:hint="eastAsia"/>
              </w:rPr>
              <w:t>逮捕されていない者</w:t>
            </w:r>
            <w:r w:rsidR="001E4873">
              <w:rPr>
                <w:rFonts w:hint="eastAsia"/>
              </w:rPr>
              <w:t>、</w:t>
            </w:r>
            <w:r w:rsidRPr="00795E16">
              <w:rPr>
                <w:rFonts w:hint="eastAsia"/>
              </w:rPr>
              <w:t>若しくは逮捕を経ないで公訴を提起されていない者。</w:t>
            </w:r>
          </w:p>
        </w:tc>
        <w:tc>
          <w:tcPr>
            <w:tcW w:w="2835" w:type="dxa"/>
            <w:shd w:val="clear" w:color="auto" w:fill="auto"/>
            <w:vAlign w:val="center"/>
          </w:tcPr>
          <w:p w:rsidR="00473847" w:rsidRDefault="00D23CE1" w:rsidP="00AD41D1">
            <w:r>
              <w:rPr>
                <w:rFonts w:hint="eastAsia"/>
              </w:rPr>
              <w:t>□左記に該当する</w:t>
            </w:r>
          </w:p>
        </w:tc>
      </w:tr>
      <w:tr w:rsidR="00473847" w:rsidTr="00473847">
        <w:trPr>
          <w:trHeight w:val="1134"/>
        </w:trPr>
        <w:tc>
          <w:tcPr>
            <w:tcW w:w="6436" w:type="dxa"/>
            <w:shd w:val="clear" w:color="auto" w:fill="auto"/>
            <w:vAlign w:val="center"/>
          </w:tcPr>
          <w:p w:rsidR="00473847" w:rsidRDefault="00E140A2" w:rsidP="00473847">
            <w:r w:rsidRPr="00E95052">
              <w:rPr>
                <w:rFonts w:asciiTheme="minorEastAsia" w:hAnsiTheme="minorEastAsia" w:hint="eastAsia"/>
                <w:szCs w:val="21"/>
              </w:rPr>
              <w:t>土地区画整理事業に精通した実務経験豊富な管理技術者を定めなければならない。管理技術者は、次のいずれかの要件を満たす者であり、かつ土地区画整理事業の計画に関する実務経験を有する者</w:t>
            </w:r>
            <w:r w:rsidR="00D713B0">
              <w:rPr>
                <w:rFonts w:hint="eastAsia"/>
              </w:rPr>
              <w:t>。</w:t>
            </w:r>
          </w:p>
          <w:p w:rsidR="00E140A2" w:rsidRPr="00E95052" w:rsidRDefault="00E140A2" w:rsidP="00E140A2">
            <w:pPr>
              <w:ind w:leftChars="100" w:left="630" w:hangingChars="200" w:hanging="420"/>
              <w:rPr>
                <w:rFonts w:asciiTheme="minorEastAsia" w:hAnsiTheme="minorEastAsia"/>
                <w:szCs w:val="21"/>
              </w:rPr>
            </w:pPr>
            <w:r w:rsidRPr="00E95052">
              <w:rPr>
                <w:rFonts w:asciiTheme="minorEastAsia" w:hAnsiTheme="minorEastAsia"/>
                <w:szCs w:val="21"/>
              </w:rPr>
              <w:t xml:space="preserve">(1) </w:t>
            </w:r>
            <w:r w:rsidRPr="00E95052">
              <w:rPr>
                <w:rFonts w:asciiTheme="minorEastAsia" w:hAnsiTheme="minorEastAsia" w:hint="eastAsia"/>
                <w:szCs w:val="21"/>
              </w:rPr>
              <w:t>技術士法（昭和58年法律第25号）による技術士（建設部門で専門科目が「都市及び地方計画」または総合技術監理部門で専門科目が「都市及び地方計画」）の資格を有する者。</w:t>
            </w:r>
          </w:p>
          <w:p w:rsidR="00E140A2" w:rsidRPr="00E95052" w:rsidRDefault="00E140A2" w:rsidP="00E140A2">
            <w:pPr>
              <w:ind w:leftChars="100" w:left="630" w:hangingChars="200" w:hanging="420"/>
              <w:rPr>
                <w:rFonts w:asciiTheme="minorEastAsia" w:hAnsiTheme="minorEastAsia"/>
                <w:szCs w:val="21"/>
              </w:rPr>
            </w:pPr>
            <w:r w:rsidRPr="00E95052">
              <w:rPr>
                <w:rFonts w:asciiTheme="minorEastAsia" w:hAnsiTheme="minorEastAsia" w:hint="eastAsia"/>
                <w:szCs w:val="21"/>
              </w:rPr>
              <w:t>(</w:t>
            </w:r>
            <w:r w:rsidRPr="00E95052">
              <w:rPr>
                <w:rFonts w:asciiTheme="minorEastAsia" w:hAnsiTheme="minorEastAsia"/>
                <w:szCs w:val="21"/>
              </w:rPr>
              <w:t>2)</w:t>
            </w:r>
            <w:r w:rsidRPr="00E95052">
              <w:rPr>
                <w:rFonts w:asciiTheme="minorEastAsia" w:hAnsiTheme="minorEastAsia" w:hint="eastAsia"/>
                <w:szCs w:val="21"/>
              </w:rPr>
              <w:t xml:space="preserve"> 一般社団法人建設コンサルタンツ協会が実施するシビルコンサルティングマネージャ（ＲＣＣＭ　専門技術部門が「都市計画及び地方計画」）資格試験に合格し、同協会が備える「ＲＣＣＭ登録簿」に登録されている者。</w:t>
            </w:r>
          </w:p>
          <w:p w:rsidR="00E140A2" w:rsidRPr="009D265B" w:rsidRDefault="00E140A2" w:rsidP="009D265B">
            <w:pPr>
              <w:ind w:leftChars="100" w:left="630" w:hangingChars="200" w:hanging="420"/>
              <w:rPr>
                <w:rFonts w:asciiTheme="minorEastAsia" w:hAnsiTheme="minorEastAsia"/>
                <w:szCs w:val="21"/>
              </w:rPr>
            </w:pPr>
            <w:r w:rsidRPr="00E95052">
              <w:rPr>
                <w:rFonts w:asciiTheme="minorEastAsia" w:hAnsiTheme="minorEastAsia"/>
                <w:szCs w:val="21"/>
              </w:rPr>
              <w:t>(3) 建設コンサルタント登録規程第３条第１号ロの規定により大臣が認定（登録部門が「都市計画及び地方計画」）した者。</w:t>
            </w:r>
          </w:p>
        </w:tc>
        <w:tc>
          <w:tcPr>
            <w:tcW w:w="2835" w:type="dxa"/>
            <w:shd w:val="clear" w:color="auto" w:fill="auto"/>
            <w:vAlign w:val="center"/>
          </w:tcPr>
          <w:p w:rsidR="00400AE1" w:rsidRDefault="00245585" w:rsidP="00AD41D1">
            <w:r>
              <w:rPr>
                <w:rFonts w:hint="eastAsia"/>
              </w:rPr>
              <w:t>□</w:t>
            </w:r>
            <w:r w:rsidR="003A0831">
              <w:rPr>
                <w:rFonts w:hint="eastAsia"/>
              </w:rPr>
              <w:t>実績を有</w:t>
            </w:r>
            <w:r w:rsidR="00914007">
              <w:rPr>
                <w:rFonts w:hint="eastAsia"/>
              </w:rPr>
              <w:t>する</w:t>
            </w:r>
          </w:p>
          <w:p w:rsidR="003A0831" w:rsidRDefault="003A0831" w:rsidP="00AD41D1">
            <w:r>
              <w:rPr>
                <w:rFonts w:hint="eastAsia"/>
              </w:rPr>
              <w:t>□業務履行実績調書に記載</w:t>
            </w:r>
          </w:p>
          <w:p w:rsidR="00204A2E" w:rsidRDefault="00204A2E" w:rsidP="00204A2E">
            <w:pPr>
              <w:ind w:left="210" w:hangingChars="100" w:hanging="210"/>
            </w:pPr>
            <w:r>
              <w:rPr>
                <w:rFonts w:hint="eastAsia"/>
              </w:rPr>
              <w:t>□左記に該当すること</w:t>
            </w:r>
            <w:r w:rsidR="009B4C3A">
              <w:rPr>
                <w:rFonts w:hint="eastAsia"/>
              </w:rPr>
              <w:t>の資格者証</w:t>
            </w:r>
            <w:r>
              <w:rPr>
                <w:rFonts w:hint="eastAsia"/>
              </w:rPr>
              <w:t>の添付</w:t>
            </w:r>
          </w:p>
        </w:tc>
      </w:tr>
      <w:tr w:rsidR="009D265B" w:rsidTr="00473847">
        <w:trPr>
          <w:trHeight w:val="1134"/>
        </w:trPr>
        <w:tc>
          <w:tcPr>
            <w:tcW w:w="6436" w:type="dxa"/>
            <w:shd w:val="clear" w:color="auto" w:fill="auto"/>
            <w:vAlign w:val="center"/>
          </w:tcPr>
          <w:p w:rsidR="009D265B" w:rsidRPr="00E95052" w:rsidRDefault="009D265B" w:rsidP="00473847">
            <w:pPr>
              <w:rPr>
                <w:rFonts w:asciiTheme="minorEastAsia" w:hAnsiTheme="minorEastAsia"/>
                <w:szCs w:val="21"/>
              </w:rPr>
            </w:pPr>
            <w:r w:rsidRPr="00E95052">
              <w:rPr>
                <w:rFonts w:asciiTheme="minorEastAsia" w:hAnsiTheme="minorEastAsia" w:hint="eastAsia"/>
                <w:szCs w:val="21"/>
              </w:rPr>
              <w:t>土地区画整理法（昭和29年法律第119号）による土地区画整理士の資格を有する者であり、かつ土地区画整理事業の計画に関する実務経験を有する者を主任技術者として定めなければならない。</w:t>
            </w:r>
            <w:r w:rsidR="00E50C1B" w:rsidRPr="00E95052">
              <w:rPr>
                <w:rFonts w:asciiTheme="minorEastAsia" w:hAnsiTheme="minorEastAsia" w:cstheme="minorBidi" w:hint="eastAsia"/>
                <w:szCs w:val="21"/>
              </w:rPr>
              <w:t>主任技術者は、管理技術者又は照査技術者を兼ねることができない。</w:t>
            </w:r>
          </w:p>
        </w:tc>
        <w:tc>
          <w:tcPr>
            <w:tcW w:w="2835" w:type="dxa"/>
            <w:shd w:val="clear" w:color="auto" w:fill="auto"/>
            <w:vAlign w:val="center"/>
          </w:tcPr>
          <w:p w:rsidR="009D265B" w:rsidRDefault="009D265B" w:rsidP="009D265B">
            <w:r>
              <w:rPr>
                <w:rFonts w:hint="eastAsia"/>
              </w:rPr>
              <w:t>□実績を有する</w:t>
            </w:r>
          </w:p>
          <w:p w:rsidR="009D265B" w:rsidRDefault="009D265B" w:rsidP="009D265B">
            <w:r>
              <w:rPr>
                <w:rFonts w:hint="eastAsia"/>
              </w:rPr>
              <w:t>□業務履行実績調書に記載</w:t>
            </w:r>
          </w:p>
          <w:p w:rsidR="009D265B" w:rsidRDefault="009D265B" w:rsidP="009D265B">
            <w:pPr>
              <w:ind w:left="210" w:hangingChars="100" w:hanging="210"/>
            </w:pPr>
            <w:r>
              <w:rPr>
                <w:rFonts w:hint="eastAsia"/>
              </w:rPr>
              <w:t>□左記に該当することの資格者証の添付</w:t>
            </w:r>
          </w:p>
        </w:tc>
      </w:tr>
      <w:tr w:rsidR="009D265B" w:rsidTr="00473847">
        <w:trPr>
          <w:trHeight w:val="1134"/>
        </w:trPr>
        <w:tc>
          <w:tcPr>
            <w:tcW w:w="6436" w:type="dxa"/>
            <w:shd w:val="clear" w:color="auto" w:fill="auto"/>
            <w:vAlign w:val="center"/>
          </w:tcPr>
          <w:p w:rsidR="009D265B" w:rsidRPr="00E95052" w:rsidRDefault="009D265B" w:rsidP="00473847">
            <w:pPr>
              <w:rPr>
                <w:rFonts w:asciiTheme="minorEastAsia" w:hAnsiTheme="minorEastAsia"/>
                <w:szCs w:val="21"/>
              </w:rPr>
            </w:pPr>
            <w:r w:rsidRPr="00E95052">
              <w:rPr>
                <w:rFonts w:asciiTheme="minorEastAsia" w:hAnsiTheme="minorEastAsia" w:hint="eastAsia"/>
                <w:szCs w:val="21"/>
              </w:rPr>
              <w:t>照査技術者は、管理技術者と同等以上の資格、技術力及び実務経験を有する者でなければならない。</w:t>
            </w:r>
            <w:r w:rsidR="00E50C1B" w:rsidRPr="00E95052">
              <w:rPr>
                <w:rFonts w:asciiTheme="minorEastAsia" w:hAnsiTheme="minorEastAsia" w:hint="eastAsia"/>
                <w:szCs w:val="21"/>
              </w:rPr>
              <w:t>照査技術者は、管理技術者又は主任技術者を兼ねることができない。</w:t>
            </w:r>
            <w:bookmarkStart w:id="0" w:name="_GoBack"/>
            <w:bookmarkEnd w:id="0"/>
          </w:p>
        </w:tc>
        <w:tc>
          <w:tcPr>
            <w:tcW w:w="2835" w:type="dxa"/>
            <w:shd w:val="clear" w:color="auto" w:fill="auto"/>
            <w:vAlign w:val="center"/>
          </w:tcPr>
          <w:p w:rsidR="009D265B" w:rsidRDefault="009D265B" w:rsidP="009D265B">
            <w:r>
              <w:rPr>
                <w:rFonts w:hint="eastAsia"/>
              </w:rPr>
              <w:t>□実績を有する</w:t>
            </w:r>
          </w:p>
          <w:p w:rsidR="009D265B" w:rsidRDefault="009D265B" w:rsidP="009D265B">
            <w:r>
              <w:rPr>
                <w:rFonts w:hint="eastAsia"/>
              </w:rPr>
              <w:t>□業務履行実績調書に記載</w:t>
            </w:r>
          </w:p>
          <w:p w:rsidR="009D265B" w:rsidRDefault="009D265B" w:rsidP="009D265B">
            <w:pPr>
              <w:ind w:left="210" w:hangingChars="100" w:hanging="210"/>
            </w:pPr>
            <w:r>
              <w:rPr>
                <w:rFonts w:hint="eastAsia"/>
              </w:rPr>
              <w:t>□左記に該当することの資格者証の添付</w:t>
            </w:r>
          </w:p>
        </w:tc>
      </w:tr>
    </w:tbl>
    <w:p w:rsidR="00473847" w:rsidRPr="00473847" w:rsidRDefault="00473847" w:rsidP="00D23CE1"/>
    <w:sectPr w:rsidR="00473847" w:rsidRPr="004738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847" w:rsidRDefault="00473847" w:rsidP="00473847">
      <w:r>
        <w:separator/>
      </w:r>
    </w:p>
  </w:endnote>
  <w:endnote w:type="continuationSeparator" w:id="0">
    <w:p w:rsidR="00473847" w:rsidRDefault="00473847" w:rsidP="0047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847" w:rsidRDefault="00473847" w:rsidP="00473847">
      <w:r>
        <w:separator/>
      </w:r>
    </w:p>
  </w:footnote>
  <w:footnote w:type="continuationSeparator" w:id="0">
    <w:p w:rsidR="00473847" w:rsidRDefault="00473847" w:rsidP="00473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FC2"/>
    <w:rsid w:val="0005364E"/>
    <w:rsid w:val="000C0FC2"/>
    <w:rsid w:val="00183E4A"/>
    <w:rsid w:val="001E4873"/>
    <w:rsid w:val="00200789"/>
    <w:rsid w:val="00204A2E"/>
    <w:rsid w:val="00245585"/>
    <w:rsid w:val="003A0831"/>
    <w:rsid w:val="00400AE1"/>
    <w:rsid w:val="00473847"/>
    <w:rsid w:val="005C7BDE"/>
    <w:rsid w:val="00633AFD"/>
    <w:rsid w:val="00914007"/>
    <w:rsid w:val="00973F64"/>
    <w:rsid w:val="0098512C"/>
    <w:rsid w:val="009B4C3A"/>
    <w:rsid w:val="009C7A95"/>
    <w:rsid w:val="009D265B"/>
    <w:rsid w:val="00AB3D3C"/>
    <w:rsid w:val="00C17F3E"/>
    <w:rsid w:val="00C7292A"/>
    <w:rsid w:val="00C86B45"/>
    <w:rsid w:val="00D23CE1"/>
    <w:rsid w:val="00D713B0"/>
    <w:rsid w:val="00E140A2"/>
    <w:rsid w:val="00E37510"/>
    <w:rsid w:val="00E50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chartTrackingRefBased/>
  <w15:docId w15:val="{593ED4C8-0D3B-4233-9A05-3CE1BA80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FC2"/>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C0FC2"/>
    <w:pPr>
      <w:widowControl w:val="0"/>
      <w:jc w:val="both"/>
    </w:pPr>
    <w:rPr>
      <w:rFonts w:ascii="ＭＳ 明朝"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3847"/>
    <w:pPr>
      <w:tabs>
        <w:tab w:val="center" w:pos="4252"/>
        <w:tab w:val="right" w:pos="8504"/>
      </w:tabs>
      <w:snapToGrid w:val="0"/>
    </w:pPr>
  </w:style>
  <w:style w:type="character" w:customStyle="1" w:styleId="a5">
    <w:name w:val="ヘッダー (文字)"/>
    <w:basedOn w:val="a0"/>
    <w:link w:val="a4"/>
    <w:uiPriority w:val="99"/>
    <w:rsid w:val="00473847"/>
    <w:rPr>
      <w:rFonts w:ascii="ＭＳ 明朝" w:eastAsia="ＭＳ 明朝" w:hAnsi="Century" w:cs="Times New Roman"/>
      <w:szCs w:val="24"/>
    </w:rPr>
  </w:style>
  <w:style w:type="paragraph" w:styleId="a6">
    <w:name w:val="footer"/>
    <w:basedOn w:val="a"/>
    <w:link w:val="a7"/>
    <w:uiPriority w:val="99"/>
    <w:unhideWhenUsed/>
    <w:rsid w:val="00473847"/>
    <w:pPr>
      <w:tabs>
        <w:tab w:val="center" w:pos="4252"/>
        <w:tab w:val="right" w:pos="8504"/>
      </w:tabs>
      <w:snapToGrid w:val="0"/>
    </w:pPr>
  </w:style>
  <w:style w:type="character" w:customStyle="1" w:styleId="a7">
    <w:name w:val="フッター (文字)"/>
    <w:basedOn w:val="a0"/>
    <w:link w:val="a6"/>
    <w:uiPriority w:val="99"/>
    <w:rsid w:val="00473847"/>
    <w:rPr>
      <w:rFonts w:ascii="ＭＳ 明朝" w:eastAsia="ＭＳ 明朝" w:hAnsi="Century" w:cs="Times New Roman"/>
      <w:szCs w:val="24"/>
    </w:rPr>
  </w:style>
  <w:style w:type="paragraph" w:styleId="a8">
    <w:name w:val="Balloon Text"/>
    <w:basedOn w:val="a"/>
    <w:link w:val="a9"/>
    <w:uiPriority w:val="99"/>
    <w:semiHidden/>
    <w:unhideWhenUsed/>
    <w:rsid w:val="00D713B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13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252</Words>
  <Characters>1442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高知市役所</Company>
  <LinksUpToDate>false</LinksUpToDate>
  <CharactersWithSpaces>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武内　勇樹</dc:creator>
  <cp:keywords/>
  <dc:description/>
  <cp:lastModifiedBy>秦泉寺　照平</cp:lastModifiedBy>
  <cp:revision>6</cp:revision>
  <cp:lastPrinted>2026-08-05T22:50:00Z</cp:lastPrinted>
  <dcterms:created xsi:type="dcterms:W3CDTF">2026-08-05T07:10:00Z</dcterms:created>
  <dcterms:modified xsi:type="dcterms:W3CDTF">2026-08-06T00:38:00Z</dcterms:modified>
</cp:coreProperties>
</file>