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5F1" w:rsidRDefault="00B86D97" w:rsidP="00950803">
      <w:bookmarkStart w:id="0" w:name="_GoBack"/>
      <w:bookmarkEnd w:id="0"/>
      <w:r>
        <w:rPr>
          <w:rFonts w:hint="eastAsia"/>
        </w:rPr>
        <w:t>第</w:t>
      </w:r>
      <w:r>
        <w:t>10</w:t>
      </w:r>
      <w:r>
        <w:rPr>
          <w:rFonts w:hint="eastAsia"/>
        </w:rPr>
        <w:t>号様式（第</w:t>
      </w:r>
      <w:r>
        <w:t>11</w:t>
      </w:r>
      <w:r w:rsidR="007555F1">
        <w:rPr>
          <w:rFonts w:hint="eastAsia"/>
        </w:rPr>
        <w:t>条関係）</w:t>
      </w:r>
    </w:p>
    <w:p w:rsidR="007555F1" w:rsidRDefault="007555F1" w:rsidP="007555F1"/>
    <w:p w:rsidR="00DB09D3" w:rsidRDefault="00950803" w:rsidP="00950803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安否確認</w:t>
      </w:r>
    </w:p>
    <w:p w:rsidR="00950803" w:rsidRDefault="00950803" w:rsidP="00950803"/>
    <w:p w:rsidR="00950803" w:rsidRDefault="00950803" w:rsidP="00950803">
      <w:pPr>
        <w:rPr>
          <w:rFonts w:ascii="ＭＳ 明朝" w:eastAsia="ＭＳ 明朝" w:hAnsi="ＭＳ 明朝" w:cs="ＭＳ 明朝"/>
        </w:rPr>
      </w:pPr>
      <w:r>
        <w:rPr>
          <w:rFonts w:hint="eastAsia"/>
        </w:rPr>
        <w:t>１－</w:t>
      </w:r>
      <w:r>
        <w:rPr>
          <w:rFonts w:ascii="ＭＳ 明朝" w:eastAsia="ＭＳ 明朝" w:hAnsi="ＭＳ 明朝" w:cs="ＭＳ 明朝" w:hint="eastAsia"/>
        </w:rPr>
        <w:t>１</w:t>
      </w:r>
      <w:r>
        <w:rPr>
          <w:rFonts w:ascii="ＭＳ 明朝" w:eastAsia="ＭＳ 明朝" w:hAnsi="ＭＳ 明朝" w:cs="ＭＳ 明朝"/>
        </w:rPr>
        <w:t>.</w:t>
      </w:r>
      <w:r>
        <w:rPr>
          <w:rFonts w:ascii="ＭＳ 明朝" w:eastAsia="ＭＳ 明朝" w:hAnsi="ＭＳ 明朝" w:cs="ＭＳ 明朝" w:hint="eastAsia"/>
        </w:rPr>
        <w:t>事業実施計画（方法・体制・スケジュール）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5"/>
        <w:gridCol w:w="1132"/>
        <w:gridCol w:w="1699"/>
        <w:gridCol w:w="1561"/>
        <w:gridCol w:w="1271"/>
        <w:gridCol w:w="1416"/>
      </w:tblGrid>
      <w:tr w:rsidR="00950803" w:rsidTr="00950803">
        <w:tc>
          <w:tcPr>
            <w:tcW w:w="1415" w:type="dxa"/>
            <w:shd w:val="clear" w:color="auto" w:fill="D9D9D9" w:themeFill="background1" w:themeFillShade="D9"/>
          </w:tcPr>
          <w:p w:rsidR="00950803" w:rsidRDefault="00950803" w:rsidP="00950803">
            <w:pPr>
              <w:jc w:val="center"/>
            </w:pPr>
            <w:r>
              <w:rPr>
                <w:rFonts w:hint="eastAsia"/>
              </w:rPr>
              <w:t>担当人数・</w:t>
            </w:r>
          </w:p>
          <w:p w:rsidR="00950803" w:rsidRDefault="00950803" w:rsidP="00950803">
            <w:pPr>
              <w:jc w:val="center"/>
            </w:pPr>
            <w:r>
              <w:rPr>
                <w:rFonts w:hint="eastAsia"/>
              </w:rPr>
              <w:t>体制確保の</w:t>
            </w:r>
          </w:p>
          <w:p w:rsidR="00950803" w:rsidRDefault="00950803" w:rsidP="00950803">
            <w:pPr>
              <w:jc w:val="center"/>
            </w:pPr>
            <w:r>
              <w:rPr>
                <w:rFonts w:hint="eastAsia"/>
              </w:rPr>
              <w:t>見通し</w:t>
            </w:r>
          </w:p>
        </w:tc>
        <w:tc>
          <w:tcPr>
            <w:tcW w:w="1132" w:type="dxa"/>
            <w:shd w:val="clear" w:color="auto" w:fill="D9D9D9" w:themeFill="background1" w:themeFillShade="D9"/>
          </w:tcPr>
          <w:p w:rsidR="00950803" w:rsidRDefault="00950803" w:rsidP="00950803">
            <w:pPr>
              <w:ind w:firstLineChars="100" w:firstLine="210"/>
            </w:pPr>
            <w:r>
              <w:rPr>
                <w:rFonts w:hint="eastAsia"/>
              </w:rPr>
              <w:t>対象</w:t>
            </w:r>
          </w:p>
          <w:p w:rsidR="00950803" w:rsidRDefault="00950803" w:rsidP="00950803">
            <w:pPr>
              <w:ind w:firstLineChars="100" w:firstLine="210"/>
            </w:pPr>
            <w:r>
              <w:rPr>
                <w:rFonts w:hint="eastAsia"/>
              </w:rPr>
              <w:t>人数</w:t>
            </w:r>
          </w:p>
        </w:tc>
        <w:tc>
          <w:tcPr>
            <w:tcW w:w="1699" w:type="dxa"/>
            <w:shd w:val="clear" w:color="auto" w:fill="D9D9D9" w:themeFill="background1" w:themeFillShade="D9"/>
          </w:tcPr>
          <w:p w:rsidR="00950803" w:rsidRDefault="00950803" w:rsidP="00950803">
            <w:pPr>
              <w:jc w:val="center"/>
            </w:pPr>
            <w:r>
              <w:rPr>
                <w:rFonts w:hint="eastAsia"/>
              </w:rPr>
              <w:t>住棟名</w:t>
            </w:r>
          </w:p>
          <w:p w:rsidR="00950803" w:rsidRDefault="00950803" w:rsidP="00950803">
            <w:pPr>
              <w:ind w:firstLineChars="200" w:firstLine="420"/>
            </w:pPr>
            <w:r>
              <w:rPr>
                <w:rFonts w:hint="eastAsia"/>
              </w:rPr>
              <w:t>住棟数</w:t>
            </w:r>
          </w:p>
          <w:p w:rsidR="00950803" w:rsidRDefault="00950803" w:rsidP="00950803">
            <w:pPr>
              <w:jc w:val="center"/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:rsidR="00950803" w:rsidRDefault="00950803" w:rsidP="00950803">
            <w:pPr>
              <w:jc w:val="center"/>
            </w:pPr>
            <w:r>
              <w:rPr>
                <w:rFonts w:hint="eastAsia"/>
              </w:rPr>
              <w:t>スケジュール</w:t>
            </w:r>
          </w:p>
        </w:tc>
        <w:tc>
          <w:tcPr>
            <w:tcW w:w="1271" w:type="dxa"/>
            <w:shd w:val="clear" w:color="auto" w:fill="D9D9D9" w:themeFill="background1" w:themeFillShade="D9"/>
          </w:tcPr>
          <w:p w:rsidR="00950803" w:rsidRDefault="00950803" w:rsidP="00950803">
            <w:pPr>
              <w:jc w:val="center"/>
            </w:pPr>
            <w:r>
              <w:rPr>
                <w:rFonts w:hint="eastAsia"/>
              </w:rPr>
              <w:t>方法</w:t>
            </w:r>
          </w:p>
        </w:tc>
        <w:tc>
          <w:tcPr>
            <w:tcW w:w="1416" w:type="dxa"/>
            <w:shd w:val="clear" w:color="auto" w:fill="D9D9D9" w:themeFill="background1" w:themeFillShade="D9"/>
          </w:tcPr>
          <w:p w:rsidR="00950803" w:rsidRDefault="00950803" w:rsidP="00950803">
            <w:pPr>
              <w:jc w:val="center"/>
            </w:pPr>
            <w:r>
              <w:rPr>
                <w:rFonts w:hint="eastAsia"/>
              </w:rPr>
              <w:t>無事が確認できない場合の対応</w:t>
            </w:r>
          </w:p>
        </w:tc>
      </w:tr>
      <w:tr w:rsidR="00950803" w:rsidTr="00950803">
        <w:trPr>
          <w:trHeight w:val="928"/>
        </w:trPr>
        <w:tc>
          <w:tcPr>
            <w:tcW w:w="1415" w:type="dxa"/>
          </w:tcPr>
          <w:p w:rsidR="00950803" w:rsidRDefault="00950803" w:rsidP="00950803"/>
          <w:p w:rsidR="001E3753" w:rsidRDefault="001E3753" w:rsidP="00950803"/>
          <w:p w:rsidR="001E3753" w:rsidRDefault="001E3753" w:rsidP="00950803"/>
          <w:p w:rsidR="001E3753" w:rsidRDefault="001E3753" w:rsidP="00950803"/>
        </w:tc>
        <w:tc>
          <w:tcPr>
            <w:tcW w:w="1132" w:type="dxa"/>
          </w:tcPr>
          <w:p w:rsidR="00950803" w:rsidRDefault="00950803" w:rsidP="00950803"/>
        </w:tc>
        <w:tc>
          <w:tcPr>
            <w:tcW w:w="1699" w:type="dxa"/>
          </w:tcPr>
          <w:p w:rsidR="00950803" w:rsidRDefault="00950803" w:rsidP="00950803"/>
        </w:tc>
        <w:tc>
          <w:tcPr>
            <w:tcW w:w="1561" w:type="dxa"/>
          </w:tcPr>
          <w:p w:rsidR="00950803" w:rsidRDefault="00950803" w:rsidP="00950803"/>
        </w:tc>
        <w:tc>
          <w:tcPr>
            <w:tcW w:w="1271" w:type="dxa"/>
          </w:tcPr>
          <w:p w:rsidR="00950803" w:rsidRDefault="00950803" w:rsidP="00950803"/>
        </w:tc>
        <w:tc>
          <w:tcPr>
            <w:tcW w:w="1416" w:type="dxa"/>
          </w:tcPr>
          <w:p w:rsidR="00950803" w:rsidRDefault="00950803" w:rsidP="00950803"/>
        </w:tc>
      </w:tr>
      <w:tr w:rsidR="00950803" w:rsidTr="00950803">
        <w:tc>
          <w:tcPr>
            <w:tcW w:w="1415" w:type="dxa"/>
          </w:tcPr>
          <w:p w:rsidR="00950803" w:rsidRDefault="00950803" w:rsidP="00950803"/>
          <w:p w:rsidR="00950803" w:rsidRDefault="00950803" w:rsidP="00950803"/>
          <w:p w:rsidR="001E3753" w:rsidRDefault="001E3753" w:rsidP="00950803"/>
          <w:p w:rsidR="00950803" w:rsidRDefault="00950803" w:rsidP="00950803"/>
        </w:tc>
        <w:tc>
          <w:tcPr>
            <w:tcW w:w="1132" w:type="dxa"/>
          </w:tcPr>
          <w:p w:rsidR="00950803" w:rsidRDefault="00950803" w:rsidP="00950803"/>
        </w:tc>
        <w:tc>
          <w:tcPr>
            <w:tcW w:w="1699" w:type="dxa"/>
          </w:tcPr>
          <w:p w:rsidR="00950803" w:rsidRDefault="00950803" w:rsidP="00950803"/>
        </w:tc>
        <w:tc>
          <w:tcPr>
            <w:tcW w:w="1561" w:type="dxa"/>
          </w:tcPr>
          <w:p w:rsidR="00950803" w:rsidRDefault="00950803" w:rsidP="00950803"/>
        </w:tc>
        <w:tc>
          <w:tcPr>
            <w:tcW w:w="1271" w:type="dxa"/>
          </w:tcPr>
          <w:p w:rsidR="00950803" w:rsidRDefault="00950803" w:rsidP="00950803"/>
        </w:tc>
        <w:tc>
          <w:tcPr>
            <w:tcW w:w="1416" w:type="dxa"/>
          </w:tcPr>
          <w:p w:rsidR="00950803" w:rsidRDefault="00950803" w:rsidP="00950803"/>
        </w:tc>
      </w:tr>
    </w:tbl>
    <w:p w:rsidR="00950803" w:rsidRDefault="00950803" w:rsidP="00950803"/>
    <w:p w:rsidR="006444CC" w:rsidRDefault="00950803" w:rsidP="00950803">
      <w:r>
        <w:rPr>
          <w:rFonts w:hint="eastAsia"/>
        </w:rPr>
        <w:t>１－２．安否確認機器の概要（機器による安否確認を行う場合）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444CC" w:rsidTr="006444CC">
        <w:trPr>
          <w:trHeight w:val="834"/>
        </w:trPr>
        <w:tc>
          <w:tcPr>
            <w:tcW w:w="8494" w:type="dxa"/>
          </w:tcPr>
          <w:p w:rsidR="006444CC" w:rsidRDefault="006444CC" w:rsidP="00950803"/>
        </w:tc>
      </w:tr>
    </w:tbl>
    <w:p w:rsidR="00950803" w:rsidRDefault="00950803" w:rsidP="00950803"/>
    <w:p w:rsidR="00950803" w:rsidRDefault="00950803" w:rsidP="00950803">
      <w:r>
        <w:rPr>
          <w:rFonts w:hint="eastAsia"/>
        </w:rPr>
        <w:t>１－３．安否確認の対応フロー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2552"/>
        <w:gridCol w:w="2545"/>
      </w:tblGrid>
      <w:tr w:rsidR="00950803" w:rsidTr="001E3753">
        <w:tc>
          <w:tcPr>
            <w:tcW w:w="562" w:type="dxa"/>
            <w:shd w:val="clear" w:color="auto" w:fill="D9D9D9" w:themeFill="background1" w:themeFillShade="D9"/>
          </w:tcPr>
          <w:p w:rsidR="00950803" w:rsidRDefault="00950803" w:rsidP="00950803"/>
        </w:tc>
        <w:tc>
          <w:tcPr>
            <w:tcW w:w="2835" w:type="dxa"/>
            <w:shd w:val="clear" w:color="auto" w:fill="D9D9D9" w:themeFill="background1" w:themeFillShade="D9"/>
          </w:tcPr>
          <w:p w:rsidR="00950803" w:rsidRDefault="00950803" w:rsidP="00950803">
            <w:r>
              <w:rPr>
                <w:rFonts w:hint="eastAsia"/>
              </w:rPr>
              <w:t>機器の提供事業者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950803" w:rsidRDefault="00950803" w:rsidP="00950803">
            <w:r>
              <w:rPr>
                <w:rFonts w:hint="eastAsia"/>
              </w:rPr>
              <w:t>認定事業者</w:t>
            </w:r>
          </w:p>
        </w:tc>
        <w:tc>
          <w:tcPr>
            <w:tcW w:w="2545" w:type="dxa"/>
            <w:shd w:val="clear" w:color="auto" w:fill="D9D9D9" w:themeFill="background1" w:themeFillShade="D9"/>
          </w:tcPr>
          <w:p w:rsidR="00950803" w:rsidRDefault="00950803" w:rsidP="00950803">
            <w:r>
              <w:rPr>
                <w:rFonts w:hint="eastAsia"/>
              </w:rPr>
              <w:t>管理会社／親族等</w:t>
            </w:r>
          </w:p>
        </w:tc>
      </w:tr>
      <w:tr w:rsidR="00950803" w:rsidTr="00247F4E">
        <w:tc>
          <w:tcPr>
            <w:tcW w:w="562" w:type="dxa"/>
          </w:tcPr>
          <w:p w:rsidR="00950803" w:rsidRDefault="00950803" w:rsidP="00950803">
            <w:r>
              <w:rPr>
                <w:rFonts w:hint="eastAsia"/>
              </w:rPr>
              <w:t>役</w:t>
            </w:r>
          </w:p>
          <w:p w:rsidR="00950803" w:rsidRDefault="00950803" w:rsidP="00950803">
            <w:r>
              <w:rPr>
                <w:rFonts w:hint="eastAsia"/>
              </w:rPr>
              <w:t>割</w:t>
            </w:r>
          </w:p>
          <w:p w:rsidR="001E3753" w:rsidRDefault="001E3753" w:rsidP="00950803"/>
        </w:tc>
        <w:tc>
          <w:tcPr>
            <w:tcW w:w="2835" w:type="dxa"/>
          </w:tcPr>
          <w:p w:rsidR="00950803" w:rsidRDefault="00950803" w:rsidP="00950803"/>
        </w:tc>
        <w:tc>
          <w:tcPr>
            <w:tcW w:w="2552" w:type="dxa"/>
          </w:tcPr>
          <w:p w:rsidR="00950803" w:rsidRDefault="00950803" w:rsidP="00950803"/>
        </w:tc>
        <w:tc>
          <w:tcPr>
            <w:tcW w:w="2545" w:type="dxa"/>
          </w:tcPr>
          <w:p w:rsidR="00950803" w:rsidRDefault="00950803" w:rsidP="00950803"/>
        </w:tc>
      </w:tr>
      <w:tr w:rsidR="00950803" w:rsidTr="00247F4E">
        <w:tc>
          <w:tcPr>
            <w:tcW w:w="562" w:type="dxa"/>
            <w:tcBorders>
              <w:bottom w:val="dashed" w:sz="4" w:space="0" w:color="auto"/>
            </w:tcBorders>
          </w:tcPr>
          <w:p w:rsidR="00950803" w:rsidRDefault="00950803" w:rsidP="00950803">
            <w:r>
              <w:rPr>
                <w:rFonts w:hint="eastAsia"/>
              </w:rPr>
              <w:t>平</w:t>
            </w:r>
          </w:p>
          <w:p w:rsidR="00950803" w:rsidRDefault="00950803" w:rsidP="00950803">
            <w:r>
              <w:rPr>
                <w:rFonts w:hint="eastAsia"/>
              </w:rPr>
              <w:t>時</w:t>
            </w:r>
          </w:p>
          <w:p w:rsidR="001E3753" w:rsidRDefault="001E3753" w:rsidP="00950803"/>
        </w:tc>
        <w:tc>
          <w:tcPr>
            <w:tcW w:w="2835" w:type="dxa"/>
            <w:tcBorders>
              <w:bottom w:val="dashed" w:sz="4" w:space="0" w:color="auto"/>
            </w:tcBorders>
          </w:tcPr>
          <w:p w:rsidR="00950803" w:rsidRDefault="00950803" w:rsidP="00950803"/>
        </w:tc>
        <w:tc>
          <w:tcPr>
            <w:tcW w:w="2552" w:type="dxa"/>
            <w:tcBorders>
              <w:bottom w:val="dashed" w:sz="4" w:space="0" w:color="auto"/>
            </w:tcBorders>
          </w:tcPr>
          <w:p w:rsidR="00950803" w:rsidRDefault="00950803" w:rsidP="00950803"/>
        </w:tc>
        <w:tc>
          <w:tcPr>
            <w:tcW w:w="2545" w:type="dxa"/>
            <w:tcBorders>
              <w:bottom w:val="dashed" w:sz="4" w:space="0" w:color="auto"/>
            </w:tcBorders>
          </w:tcPr>
          <w:p w:rsidR="00950803" w:rsidRDefault="00950803" w:rsidP="00950803"/>
        </w:tc>
      </w:tr>
      <w:tr w:rsidR="00950803" w:rsidTr="00247F4E">
        <w:tc>
          <w:tcPr>
            <w:tcW w:w="562" w:type="dxa"/>
            <w:tcBorders>
              <w:top w:val="dashed" w:sz="4" w:space="0" w:color="auto"/>
            </w:tcBorders>
          </w:tcPr>
          <w:p w:rsidR="00950803" w:rsidRDefault="00950803" w:rsidP="00950803">
            <w:r>
              <w:rPr>
                <w:rFonts w:hint="eastAsia"/>
              </w:rPr>
              <w:t>異</w:t>
            </w:r>
          </w:p>
          <w:p w:rsidR="00950803" w:rsidRDefault="00950803" w:rsidP="00950803">
            <w:r>
              <w:rPr>
                <w:rFonts w:hint="eastAsia"/>
              </w:rPr>
              <w:t>常</w:t>
            </w:r>
          </w:p>
          <w:p w:rsidR="00950803" w:rsidRDefault="00950803" w:rsidP="00950803">
            <w:r>
              <w:rPr>
                <w:rFonts w:hint="eastAsia"/>
              </w:rPr>
              <w:t>検</w:t>
            </w:r>
          </w:p>
          <w:p w:rsidR="00950803" w:rsidRDefault="00950803" w:rsidP="00950803">
            <w:r>
              <w:rPr>
                <w:rFonts w:hint="eastAsia"/>
              </w:rPr>
              <w:t>知</w:t>
            </w:r>
          </w:p>
          <w:p w:rsidR="001E3753" w:rsidRDefault="00950803" w:rsidP="00950803">
            <w:r>
              <w:rPr>
                <w:rFonts w:hint="eastAsia"/>
              </w:rPr>
              <w:t>後</w:t>
            </w:r>
          </w:p>
        </w:tc>
        <w:tc>
          <w:tcPr>
            <w:tcW w:w="2835" w:type="dxa"/>
            <w:tcBorders>
              <w:top w:val="dashed" w:sz="4" w:space="0" w:color="auto"/>
            </w:tcBorders>
          </w:tcPr>
          <w:p w:rsidR="00950803" w:rsidRDefault="00950803" w:rsidP="00950803"/>
        </w:tc>
        <w:tc>
          <w:tcPr>
            <w:tcW w:w="2552" w:type="dxa"/>
            <w:tcBorders>
              <w:top w:val="dashed" w:sz="4" w:space="0" w:color="auto"/>
            </w:tcBorders>
          </w:tcPr>
          <w:p w:rsidR="00950803" w:rsidRDefault="00950803" w:rsidP="00950803"/>
        </w:tc>
        <w:tc>
          <w:tcPr>
            <w:tcW w:w="2545" w:type="dxa"/>
            <w:tcBorders>
              <w:top w:val="dashed" w:sz="4" w:space="0" w:color="auto"/>
            </w:tcBorders>
          </w:tcPr>
          <w:p w:rsidR="00950803" w:rsidRDefault="00950803" w:rsidP="00950803"/>
        </w:tc>
      </w:tr>
    </w:tbl>
    <w:p w:rsidR="00950803" w:rsidRDefault="00950803" w:rsidP="00950803"/>
    <w:p w:rsidR="006444CC" w:rsidRDefault="006444CC" w:rsidP="00950803"/>
    <w:p w:rsidR="000536C4" w:rsidRDefault="000536C4" w:rsidP="00950803">
      <w:r>
        <w:rPr>
          <w:rFonts w:hint="eastAsia"/>
        </w:rPr>
        <w:lastRenderedPageBreak/>
        <w:t>２．見守り</w:t>
      </w:r>
    </w:p>
    <w:p w:rsidR="000536C4" w:rsidRDefault="000536C4" w:rsidP="00950803"/>
    <w:p w:rsidR="000536C4" w:rsidRDefault="000536C4" w:rsidP="00950803">
      <w:r>
        <w:rPr>
          <w:rFonts w:hint="eastAsia"/>
        </w:rPr>
        <w:t>２－１．事業実施計画（方法・体制・スケジュール）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5"/>
        <w:gridCol w:w="1132"/>
        <w:gridCol w:w="1699"/>
        <w:gridCol w:w="1561"/>
        <w:gridCol w:w="1271"/>
        <w:gridCol w:w="1416"/>
      </w:tblGrid>
      <w:tr w:rsidR="000536C4" w:rsidTr="00B7272A">
        <w:tc>
          <w:tcPr>
            <w:tcW w:w="1415" w:type="dxa"/>
            <w:shd w:val="clear" w:color="auto" w:fill="D9D9D9" w:themeFill="background1" w:themeFillShade="D9"/>
          </w:tcPr>
          <w:p w:rsidR="000536C4" w:rsidRDefault="000536C4" w:rsidP="00B7272A">
            <w:pPr>
              <w:jc w:val="center"/>
            </w:pPr>
            <w:r>
              <w:rPr>
                <w:rFonts w:hint="eastAsia"/>
              </w:rPr>
              <w:t>担当人数・</w:t>
            </w:r>
          </w:p>
          <w:p w:rsidR="000536C4" w:rsidRDefault="000536C4" w:rsidP="00B7272A">
            <w:pPr>
              <w:jc w:val="center"/>
            </w:pPr>
            <w:r>
              <w:rPr>
                <w:rFonts w:hint="eastAsia"/>
              </w:rPr>
              <w:t>体制確保の</w:t>
            </w:r>
          </w:p>
          <w:p w:rsidR="000536C4" w:rsidRDefault="000536C4" w:rsidP="00B7272A">
            <w:pPr>
              <w:jc w:val="center"/>
            </w:pPr>
            <w:r>
              <w:rPr>
                <w:rFonts w:hint="eastAsia"/>
              </w:rPr>
              <w:t>見通し</w:t>
            </w:r>
          </w:p>
        </w:tc>
        <w:tc>
          <w:tcPr>
            <w:tcW w:w="1132" w:type="dxa"/>
            <w:shd w:val="clear" w:color="auto" w:fill="D9D9D9" w:themeFill="background1" w:themeFillShade="D9"/>
          </w:tcPr>
          <w:p w:rsidR="000536C4" w:rsidRDefault="000536C4" w:rsidP="00B7272A">
            <w:pPr>
              <w:ind w:firstLineChars="100" w:firstLine="210"/>
            </w:pPr>
            <w:r>
              <w:rPr>
                <w:rFonts w:hint="eastAsia"/>
              </w:rPr>
              <w:t>対象</w:t>
            </w:r>
          </w:p>
          <w:p w:rsidR="000536C4" w:rsidRDefault="000536C4" w:rsidP="00B7272A">
            <w:pPr>
              <w:ind w:firstLineChars="100" w:firstLine="210"/>
            </w:pPr>
            <w:r>
              <w:rPr>
                <w:rFonts w:hint="eastAsia"/>
              </w:rPr>
              <w:t>人数</w:t>
            </w:r>
          </w:p>
        </w:tc>
        <w:tc>
          <w:tcPr>
            <w:tcW w:w="1699" w:type="dxa"/>
            <w:shd w:val="clear" w:color="auto" w:fill="D9D9D9" w:themeFill="background1" w:themeFillShade="D9"/>
          </w:tcPr>
          <w:p w:rsidR="000536C4" w:rsidRDefault="000536C4" w:rsidP="00B7272A">
            <w:pPr>
              <w:jc w:val="center"/>
            </w:pPr>
            <w:r>
              <w:rPr>
                <w:rFonts w:hint="eastAsia"/>
              </w:rPr>
              <w:t>住棟名</w:t>
            </w:r>
          </w:p>
          <w:p w:rsidR="000536C4" w:rsidRDefault="000536C4" w:rsidP="00B7272A">
            <w:pPr>
              <w:ind w:firstLineChars="200" w:firstLine="420"/>
            </w:pPr>
            <w:r>
              <w:rPr>
                <w:rFonts w:hint="eastAsia"/>
              </w:rPr>
              <w:t>住棟数</w:t>
            </w:r>
          </w:p>
          <w:p w:rsidR="000536C4" w:rsidRDefault="000536C4" w:rsidP="00B7272A">
            <w:pPr>
              <w:jc w:val="center"/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:rsidR="000536C4" w:rsidRDefault="000536C4" w:rsidP="00B7272A">
            <w:pPr>
              <w:jc w:val="center"/>
            </w:pPr>
            <w:r>
              <w:rPr>
                <w:rFonts w:hint="eastAsia"/>
              </w:rPr>
              <w:t>スケジュール</w:t>
            </w:r>
          </w:p>
        </w:tc>
        <w:tc>
          <w:tcPr>
            <w:tcW w:w="1271" w:type="dxa"/>
            <w:shd w:val="clear" w:color="auto" w:fill="D9D9D9" w:themeFill="background1" w:themeFillShade="D9"/>
          </w:tcPr>
          <w:p w:rsidR="000536C4" w:rsidRDefault="000536C4" w:rsidP="00B7272A">
            <w:pPr>
              <w:jc w:val="center"/>
            </w:pPr>
            <w:r>
              <w:rPr>
                <w:rFonts w:hint="eastAsia"/>
              </w:rPr>
              <w:t>方法</w:t>
            </w:r>
          </w:p>
        </w:tc>
        <w:tc>
          <w:tcPr>
            <w:tcW w:w="1416" w:type="dxa"/>
            <w:shd w:val="clear" w:color="auto" w:fill="D9D9D9" w:themeFill="background1" w:themeFillShade="D9"/>
          </w:tcPr>
          <w:p w:rsidR="000536C4" w:rsidRDefault="000536C4" w:rsidP="00B7272A">
            <w:pPr>
              <w:jc w:val="center"/>
            </w:pPr>
            <w:r>
              <w:rPr>
                <w:rFonts w:hint="eastAsia"/>
              </w:rPr>
              <w:t>不在時の</w:t>
            </w:r>
          </w:p>
          <w:p w:rsidR="000536C4" w:rsidRDefault="000536C4" w:rsidP="00B7272A">
            <w:pPr>
              <w:jc w:val="center"/>
            </w:pPr>
            <w:r>
              <w:rPr>
                <w:rFonts w:hint="eastAsia"/>
              </w:rPr>
              <w:t>対応</w:t>
            </w:r>
          </w:p>
        </w:tc>
      </w:tr>
      <w:tr w:rsidR="000536C4" w:rsidTr="00B7272A">
        <w:trPr>
          <w:trHeight w:val="928"/>
        </w:trPr>
        <w:tc>
          <w:tcPr>
            <w:tcW w:w="1415" w:type="dxa"/>
          </w:tcPr>
          <w:p w:rsidR="000536C4" w:rsidRDefault="000536C4" w:rsidP="00B7272A"/>
          <w:p w:rsidR="000536C4" w:rsidRDefault="000536C4" w:rsidP="00B7272A"/>
          <w:p w:rsidR="000536C4" w:rsidRDefault="000536C4" w:rsidP="00B7272A"/>
          <w:p w:rsidR="000536C4" w:rsidRDefault="000536C4" w:rsidP="00B7272A"/>
        </w:tc>
        <w:tc>
          <w:tcPr>
            <w:tcW w:w="1132" w:type="dxa"/>
          </w:tcPr>
          <w:p w:rsidR="000536C4" w:rsidRDefault="000536C4" w:rsidP="00B7272A"/>
        </w:tc>
        <w:tc>
          <w:tcPr>
            <w:tcW w:w="1699" w:type="dxa"/>
          </w:tcPr>
          <w:p w:rsidR="000536C4" w:rsidRDefault="000536C4" w:rsidP="00B7272A"/>
        </w:tc>
        <w:tc>
          <w:tcPr>
            <w:tcW w:w="1561" w:type="dxa"/>
          </w:tcPr>
          <w:p w:rsidR="000536C4" w:rsidRDefault="000536C4" w:rsidP="00B7272A"/>
        </w:tc>
        <w:tc>
          <w:tcPr>
            <w:tcW w:w="1271" w:type="dxa"/>
          </w:tcPr>
          <w:p w:rsidR="000536C4" w:rsidRDefault="000536C4" w:rsidP="00B7272A"/>
        </w:tc>
        <w:tc>
          <w:tcPr>
            <w:tcW w:w="1416" w:type="dxa"/>
          </w:tcPr>
          <w:p w:rsidR="000536C4" w:rsidRDefault="000536C4" w:rsidP="00B7272A"/>
        </w:tc>
      </w:tr>
    </w:tbl>
    <w:p w:rsidR="000536C4" w:rsidRDefault="000536C4" w:rsidP="00950803"/>
    <w:p w:rsidR="000536C4" w:rsidRDefault="000536C4" w:rsidP="00950803">
      <w:r>
        <w:rPr>
          <w:rFonts w:hint="eastAsia"/>
        </w:rPr>
        <w:t>３．福祉サービスへのつなぎ先</w:t>
      </w:r>
    </w:p>
    <w:p w:rsidR="000536C4" w:rsidRDefault="000536C4" w:rsidP="00950803"/>
    <w:p w:rsidR="000536C4" w:rsidRDefault="000536C4" w:rsidP="00950803">
      <w:r>
        <w:rPr>
          <w:rFonts w:hint="eastAsia"/>
        </w:rPr>
        <w:t>３－１．実施計画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0536C4" w:rsidTr="000536C4">
        <w:tc>
          <w:tcPr>
            <w:tcW w:w="2263" w:type="dxa"/>
            <w:shd w:val="clear" w:color="auto" w:fill="D9D9D9" w:themeFill="background1" w:themeFillShade="D9"/>
          </w:tcPr>
          <w:p w:rsidR="000536C4" w:rsidRDefault="000536C4" w:rsidP="00950803">
            <w:r>
              <w:rPr>
                <w:rFonts w:hint="eastAsia"/>
              </w:rPr>
              <w:t>担当人数・</w:t>
            </w:r>
          </w:p>
          <w:p w:rsidR="000536C4" w:rsidRDefault="000536C4" w:rsidP="00950803">
            <w:r>
              <w:rPr>
                <w:rFonts w:hint="eastAsia"/>
              </w:rPr>
              <w:t>体制確保の見通し</w:t>
            </w:r>
          </w:p>
        </w:tc>
        <w:tc>
          <w:tcPr>
            <w:tcW w:w="6231" w:type="dxa"/>
          </w:tcPr>
          <w:p w:rsidR="000536C4" w:rsidRDefault="000536C4" w:rsidP="00950803"/>
        </w:tc>
      </w:tr>
    </w:tbl>
    <w:p w:rsidR="000536C4" w:rsidRDefault="000536C4" w:rsidP="00950803"/>
    <w:p w:rsidR="000536C4" w:rsidRDefault="000536C4" w:rsidP="00950803">
      <w:r>
        <w:rPr>
          <w:rFonts w:hint="eastAsia"/>
        </w:rPr>
        <w:t>３－２．つなぎ先リスト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98"/>
        <w:gridCol w:w="1983"/>
        <w:gridCol w:w="1559"/>
        <w:gridCol w:w="1843"/>
        <w:gridCol w:w="1411"/>
      </w:tblGrid>
      <w:tr w:rsidR="00D639F1" w:rsidTr="006444CC">
        <w:tc>
          <w:tcPr>
            <w:tcW w:w="1698" w:type="dxa"/>
            <w:shd w:val="clear" w:color="auto" w:fill="D9D9D9" w:themeFill="background1" w:themeFillShade="D9"/>
          </w:tcPr>
          <w:p w:rsidR="00D639F1" w:rsidRDefault="00D639F1" w:rsidP="00D639F1">
            <w:pPr>
              <w:jc w:val="center"/>
            </w:pPr>
            <w:r>
              <w:rPr>
                <w:rFonts w:hint="eastAsia"/>
              </w:rPr>
              <w:t>主たる課題</w:t>
            </w:r>
          </w:p>
        </w:tc>
        <w:tc>
          <w:tcPr>
            <w:tcW w:w="1983" w:type="dxa"/>
            <w:shd w:val="clear" w:color="auto" w:fill="D9D9D9" w:themeFill="background1" w:themeFillShade="D9"/>
          </w:tcPr>
          <w:p w:rsidR="00D639F1" w:rsidRDefault="006444CC" w:rsidP="00D639F1">
            <w:pPr>
              <w:jc w:val="center"/>
            </w:pPr>
            <w:r>
              <w:rPr>
                <w:rFonts w:hint="eastAsia"/>
              </w:rPr>
              <w:t>自治体の相談機関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6444CC" w:rsidRDefault="006444CC" w:rsidP="006444CC">
            <w:pPr>
              <w:jc w:val="center"/>
            </w:pPr>
            <w:r>
              <w:rPr>
                <w:rFonts w:hint="eastAsia"/>
              </w:rPr>
              <w:t>自治体の</w:t>
            </w:r>
          </w:p>
          <w:p w:rsidR="00D639F1" w:rsidRDefault="006444CC" w:rsidP="006444CC">
            <w:pPr>
              <w:jc w:val="center"/>
            </w:pPr>
            <w:r>
              <w:rPr>
                <w:rFonts w:hint="eastAsia"/>
              </w:rPr>
              <w:t>担当部署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D639F1" w:rsidRDefault="00D639F1" w:rsidP="00D639F1">
            <w:pPr>
              <w:jc w:val="center"/>
            </w:pPr>
            <w:r>
              <w:rPr>
                <w:rFonts w:hint="eastAsia"/>
              </w:rPr>
              <w:t>民間事業者</w:t>
            </w:r>
          </w:p>
          <w:p w:rsidR="00D639F1" w:rsidRDefault="00D639F1" w:rsidP="00D639F1">
            <w:pPr>
              <w:jc w:val="center"/>
            </w:pPr>
            <w:r>
              <w:t>NPO</w:t>
            </w:r>
            <w:r>
              <w:rPr>
                <w:rFonts w:hint="eastAsia"/>
              </w:rPr>
              <w:t>法人等</w:t>
            </w:r>
          </w:p>
        </w:tc>
        <w:tc>
          <w:tcPr>
            <w:tcW w:w="1411" w:type="dxa"/>
            <w:shd w:val="clear" w:color="auto" w:fill="D9D9D9" w:themeFill="background1" w:themeFillShade="D9"/>
          </w:tcPr>
          <w:p w:rsidR="00D639F1" w:rsidRDefault="006444CC" w:rsidP="00D639F1">
            <w:pPr>
              <w:jc w:val="center"/>
            </w:pPr>
            <w:r>
              <w:rPr>
                <w:rFonts w:hint="eastAsia"/>
              </w:rPr>
              <w:t>左の</w:t>
            </w:r>
            <w:r w:rsidR="00D639F1">
              <w:rPr>
                <w:rFonts w:hint="eastAsia"/>
              </w:rPr>
              <w:t>同意書等の日付</w:t>
            </w:r>
          </w:p>
        </w:tc>
      </w:tr>
      <w:tr w:rsidR="00D639F1" w:rsidTr="006444CC">
        <w:tc>
          <w:tcPr>
            <w:tcW w:w="1698" w:type="dxa"/>
            <w:shd w:val="clear" w:color="auto" w:fill="D9D9D9" w:themeFill="background1" w:themeFillShade="D9"/>
          </w:tcPr>
          <w:p w:rsidR="00D639F1" w:rsidRDefault="00D639F1" w:rsidP="00950803"/>
          <w:p w:rsidR="00D639F1" w:rsidRDefault="00D639F1" w:rsidP="00950803">
            <w:r>
              <w:rPr>
                <w:rFonts w:hint="eastAsia"/>
              </w:rPr>
              <w:t>生活に困窮する場合</w:t>
            </w:r>
          </w:p>
          <w:p w:rsidR="00D639F1" w:rsidRDefault="00D639F1" w:rsidP="00950803"/>
        </w:tc>
        <w:tc>
          <w:tcPr>
            <w:tcW w:w="1983" w:type="dxa"/>
          </w:tcPr>
          <w:p w:rsidR="00D639F1" w:rsidRDefault="00D639F1" w:rsidP="00950803"/>
        </w:tc>
        <w:tc>
          <w:tcPr>
            <w:tcW w:w="1559" w:type="dxa"/>
          </w:tcPr>
          <w:p w:rsidR="00D639F1" w:rsidRDefault="00D639F1" w:rsidP="00950803"/>
        </w:tc>
        <w:tc>
          <w:tcPr>
            <w:tcW w:w="1843" w:type="dxa"/>
          </w:tcPr>
          <w:p w:rsidR="00D639F1" w:rsidRDefault="00D639F1" w:rsidP="00950803"/>
        </w:tc>
        <w:tc>
          <w:tcPr>
            <w:tcW w:w="1411" w:type="dxa"/>
          </w:tcPr>
          <w:p w:rsidR="00D639F1" w:rsidRDefault="00D639F1" w:rsidP="00950803"/>
        </w:tc>
      </w:tr>
      <w:tr w:rsidR="00D639F1" w:rsidTr="006444CC">
        <w:tc>
          <w:tcPr>
            <w:tcW w:w="1698" w:type="dxa"/>
            <w:shd w:val="clear" w:color="auto" w:fill="D9D9D9" w:themeFill="background1" w:themeFillShade="D9"/>
          </w:tcPr>
          <w:p w:rsidR="00D639F1" w:rsidRDefault="00D639F1" w:rsidP="00950803">
            <w:r>
              <w:rPr>
                <w:rFonts w:hint="eastAsia"/>
              </w:rPr>
              <w:t>高齢により福祉サービス等の支援を必要とする場合</w:t>
            </w:r>
          </w:p>
        </w:tc>
        <w:tc>
          <w:tcPr>
            <w:tcW w:w="1983" w:type="dxa"/>
          </w:tcPr>
          <w:p w:rsidR="00D639F1" w:rsidRDefault="00D639F1" w:rsidP="00950803"/>
        </w:tc>
        <w:tc>
          <w:tcPr>
            <w:tcW w:w="1559" w:type="dxa"/>
          </w:tcPr>
          <w:p w:rsidR="00D639F1" w:rsidRDefault="00D639F1" w:rsidP="00950803"/>
        </w:tc>
        <w:tc>
          <w:tcPr>
            <w:tcW w:w="1843" w:type="dxa"/>
          </w:tcPr>
          <w:p w:rsidR="00D639F1" w:rsidRDefault="00D639F1" w:rsidP="00950803"/>
        </w:tc>
        <w:tc>
          <w:tcPr>
            <w:tcW w:w="1411" w:type="dxa"/>
          </w:tcPr>
          <w:p w:rsidR="00D639F1" w:rsidRDefault="00D639F1" w:rsidP="00950803"/>
        </w:tc>
      </w:tr>
      <w:tr w:rsidR="00D639F1" w:rsidTr="006444CC">
        <w:tc>
          <w:tcPr>
            <w:tcW w:w="1698" w:type="dxa"/>
            <w:shd w:val="clear" w:color="auto" w:fill="D9D9D9" w:themeFill="background1" w:themeFillShade="D9"/>
          </w:tcPr>
          <w:p w:rsidR="00D639F1" w:rsidRDefault="00D639F1" w:rsidP="00950803">
            <w:r>
              <w:rPr>
                <w:rFonts w:hint="eastAsia"/>
              </w:rPr>
              <w:t>障害により福祉サービス等の支援を必要とする場合</w:t>
            </w:r>
          </w:p>
        </w:tc>
        <w:tc>
          <w:tcPr>
            <w:tcW w:w="1983" w:type="dxa"/>
          </w:tcPr>
          <w:p w:rsidR="00D639F1" w:rsidRDefault="00D639F1" w:rsidP="00950803"/>
        </w:tc>
        <w:tc>
          <w:tcPr>
            <w:tcW w:w="1559" w:type="dxa"/>
          </w:tcPr>
          <w:p w:rsidR="00D639F1" w:rsidRDefault="00D639F1" w:rsidP="00950803"/>
        </w:tc>
        <w:tc>
          <w:tcPr>
            <w:tcW w:w="1843" w:type="dxa"/>
          </w:tcPr>
          <w:p w:rsidR="00D639F1" w:rsidRDefault="00D639F1" w:rsidP="00950803"/>
        </w:tc>
        <w:tc>
          <w:tcPr>
            <w:tcW w:w="1411" w:type="dxa"/>
          </w:tcPr>
          <w:p w:rsidR="00D639F1" w:rsidRDefault="00D639F1" w:rsidP="00950803"/>
        </w:tc>
      </w:tr>
      <w:tr w:rsidR="006444CC" w:rsidTr="006444CC">
        <w:tc>
          <w:tcPr>
            <w:tcW w:w="1698" w:type="dxa"/>
            <w:shd w:val="clear" w:color="auto" w:fill="D9D9D9" w:themeFill="background1" w:themeFillShade="D9"/>
          </w:tcPr>
          <w:p w:rsidR="006444CC" w:rsidRDefault="006444CC" w:rsidP="00950803">
            <w:r>
              <w:rPr>
                <w:rFonts w:hint="eastAsia"/>
              </w:rPr>
              <w:t>子育て世帯に対する福祉サービス等の支援を必要とする場合</w:t>
            </w:r>
          </w:p>
        </w:tc>
        <w:tc>
          <w:tcPr>
            <w:tcW w:w="1983" w:type="dxa"/>
          </w:tcPr>
          <w:p w:rsidR="006444CC" w:rsidRDefault="006444CC" w:rsidP="00950803"/>
        </w:tc>
        <w:tc>
          <w:tcPr>
            <w:tcW w:w="1559" w:type="dxa"/>
          </w:tcPr>
          <w:p w:rsidR="006444CC" w:rsidRDefault="006444CC" w:rsidP="00950803"/>
        </w:tc>
        <w:tc>
          <w:tcPr>
            <w:tcW w:w="1843" w:type="dxa"/>
          </w:tcPr>
          <w:p w:rsidR="006444CC" w:rsidRDefault="006444CC" w:rsidP="00950803"/>
        </w:tc>
        <w:tc>
          <w:tcPr>
            <w:tcW w:w="1411" w:type="dxa"/>
          </w:tcPr>
          <w:p w:rsidR="006444CC" w:rsidRDefault="006444CC" w:rsidP="00950803"/>
        </w:tc>
      </w:tr>
      <w:tr w:rsidR="006444CC" w:rsidTr="006444CC">
        <w:trPr>
          <w:trHeight w:val="1124"/>
        </w:trPr>
        <w:tc>
          <w:tcPr>
            <w:tcW w:w="1698" w:type="dxa"/>
            <w:shd w:val="clear" w:color="auto" w:fill="D9D9D9" w:themeFill="background1" w:themeFillShade="D9"/>
          </w:tcPr>
          <w:p w:rsidR="006444CC" w:rsidRDefault="006444CC" w:rsidP="00950803"/>
          <w:p w:rsidR="006444CC" w:rsidRDefault="006444CC" w:rsidP="00950803">
            <w:r>
              <w:rPr>
                <w:rFonts w:hint="eastAsia"/>
              </w:rPr>
              <w:t>その他</w:t>
            </w:r>
          </w:p>
        </w:tc>
        <w:tc>
          <w:tcPr>
            <w:tcW w:w="1983" w:type="dxa"/>
          </w:tcPr>
          <w:p w:rsidR="006444CC" w:rsidRDefault="006444CC" w:rsidP="00950803"/>
        </w:tc>
        <w:tc>
          <w:tcPr>
            <w:tcW w:w="1559" w:type="dxa"/>
          </w:tcPr>
          <w:p w:rsidR="006444CC" w:rsidRDefault="006444CC" w:rsidP="00950803"/>
        </w:tc>
        <w:tc>
          <w:tcPr>
            <w:tcW w:w="1843" w:type="dxa"/>
          </w:tcPr>
          <w:p w:rsidR="006444CC" w:rsidRDefault="006444CC" w:rsidP="00950803"/>
        </w:tc>
        <w:tc>
          <w:tcPr>
            <w:tcW w:w="1411" w:type="dxa"/>
          </w:tcPr>
          <w:p w:rsidR="006444CC" w:rsidRDefault="006444CC" w:rsidP="00950803"/>
        </w:tc>
      </w:tr>
    </w:tbl>
    <w:p w:rsidR="00D639F1" w:rsidRDefault="00D639F1" w:rsidP="00950803"/>
    <w:p w:rsidR="00D639F1" w:rsidRDefault="00D639F1" w:rsidP="00950803">
      <w:pPr>
        <w:rPr>
          <w:rFonts w:ascii="ＭＳ 明朝" w:eastAsia="ＭＳ 明朝" w:hAnsi="ＭＳ 明朝" w:cs="ＭＳ 明朝"/>
        </w:rPr>
      </w:pPr>
      <w:r>
        <w:rPr>
          <w:rFonts w:hint="eastAsia"/>
        </w:rPr>
        <w:t>３－</w:t>
      </w:r>
      <w:r>
        <w:rPr>
          <w:rFonts w:ascii="ＭＳ 明朝" w:eastAsia="ＭＳ 明朝" w:hAnsi="ＭＳ 明朝" w:cs="ＭＳ 明朝" w:hint="eastAsia"/>
        </w:rPr>
        <w:t>３．つなぎ先の同意書等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444CC" w:rsidTr="006444CC">
        <w:trPr>
          <w:trHeight w:val="967"/>
        </w:trPr>
        <w:tc>
          <w:tcPr>
            <w:tcW w:w="8494" w:type="dxa"/>
          </w:tcPr>
          <w:p w:rsidR="006444CC" w:rsidRDefault="006444CC" w:rsidP="00950803">
            <w:pPr>
              <w:rPr>
                <w:rFonts w:ascii="ＭＳ 明朝" w:eastAsia="ＭＳ 明朝" w:hAnsi="ＭＳ 明朝" w:cs="ＭＳ 明朝"/>
              </w:rPr>
            </w:pPr>
          </w:p>
        </w:tc>
      </w:tr>
    </w:tbl>
    <w:p w:rsidR="00D639F1" w:rsidRDefault="00D639F1" w:rsidP="00950803">
      <w:pPr>
        <w:rPr>
          <w:rFonts w:ascii="ＭＳ 明朝" w:eastAsia="ＭＳ 明朝" w:hAnsi="ＭＳ 明朝" w:cs="ＭＳ 明朝"/>
        </w:rPr>
      </w:pPr>
    </w:p>
    <w:p w:rsidR="00D639F1" w:rsidRDefault="00D639F1" w:rsidP="00950803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３－４．見守りから福祉サービスへつなぐまでの対応フロー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444CC" w:rsidTr="006444CC">
        <w:trPr>
          <w:trHeight w:val="7907"/>
        </w:trPr>
        <w:tc>
          <w:tcPr>
            <w:tcW w:w="8494" w:type="dxa"/>
          </w:tcPr>
          <w:p w:rsidR="006444CC" w:rsidRDefault="006444CC" w:rsidP="00950803"/>
        </w:tc>
      </w:tr>
    </w:tbl>
    <w:p w:rsidR="006444CC" w:rsidRPr="006444CC" w:rsidRDefault="006444CC" w:rsidP="00950803"/>
    <w:sectPr w:rsidR="006444CC" w:rsidRPr="006444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203" w:rsidRDefault="004B3203" w:rsidP="00950803">
      <w:r>
        <w:separator/>
      </w:r>
    </w:p>
  </w:endnote>
  <w:endnote w:type="continuationSeparator" w:id="0">
    <w:p w:rsidR="004B3203" w:rsidRDefault="004B3203" w:rsidP="00950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203" w:rsidRDefault="004B3203" w:rsidP="00950803">
      <w:r>
        <w:separator/>
      </w:r>
    </w:p>
  </w:footnote>
  <w:footnote w:type="continuationSeparator" w:id="0">
    <w:p w:rsidR="004B3203" w:rsidRDefault="004B3203" w:rsidP="00950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5C53C2"/>
    <w:multiLevelType w:val="hybridMultilevel"/>
    <w:tmpl w:val="81FAD222"/>
    <w:lvl w:ilvl="0" w:tplc="683640F0">
      <w:start w:val="1"/>
      <w:numFmt w:val="decimalFullWidth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6AAB654B"/>
    <w:multiLevelType w:val="hybridMultilevel"/>
    <w:tmpl w:val="6E680DAE"/>
    <w:lvl w:ilvl="0" w:tplc="169CB3C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171"/>
    <w:rsid w:val="000536C4"/>
    <w:rsid w:val="0008615F"/>
    <w:rsid w:val="001C54DF"/>
    <w:rsid w:val="001E3753"/>
    <w:rsid w:val="00247F4E"/>
    <w:rsid w:val="002D0171"/>
    <w:rsid w:val="002F0770"/>
    <w:rsid w:val="004B3203"/>
    <w:rsid w:val="006444CC"/>
    <w:rsid w:val="006606A3"/>
    <w:rsid w:val="007555F1"/>
    <w:rsid w:val="00950803"/>
    <w:rsid w:val="00B7272A"/>
    <w:rsid w:val="00B86D97"/>
    <w:rsid w:val="00CE326A"/>
    <w:rsid w:val="00D639F1"/>
    <w:rsid w:val="00DB09D3"/>
    <w:rsid w:val="00F6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817A8D0-46D0-4D9E-9C70-15550A37B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08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5080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508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50803"/>
    <w:rPr>
      <w:rFonts w:cs="Times New Roman"/>
    </w:rPr>
  </w:style>
  <w:style w:type="paragraph" w:styleId="a7">
    <w:name w:val="List Paragraph"/>
    <w:basedOn w:val="a"/>
    <w:uiPriority w:val="34"/>
    <w:qFormat/>
    <w:rsid w:val="00950803"/>
    <w:pPr>
      <w:ind w:leftChars="400" w:left="840"/>
    </w:pPr>
  </w:style>
  <w:style w:type="table" w:styleId="a8">
    <w:name w:val="Table Grid"/>
    <w:basedOn w:val="a1"/>
    <w:uiPriority w:val="39"/>
    <w:rsid w:val="0095080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　桃</dc:creator>
  <cp:keywords/>
  <dc:description/>
  <cp:lastModifiedBy>久保　桃</cp:lastModifiedBy>
  <cp:revision>2</cp:revision>
  <dcterms:created xsi:type="dcterms:W3CDTF">2025-10-28T06:42:00Z</dcterms:created>
  <dcterms:modified xsi:type="dcterms:W3CDTF">2025-10-28T06:42:00Z</dcterms:modified>
</cp:coreProperties>
</file>