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74" w:rsidRPr="00EB0621" w:rsidRDefault="00421613" w:rsidP="009F1B74">
      <w:pPr>
        <w:ind w:leftChars="-135" w:hangingChars="118" w:hanging="283"/>
        <w:rPr>
          <w:rFonts w:asciiTheme="minorEastAsia" w:eastAsiaTheme="minorEastAsia" w:hAnsiTheme="minorEastAsia"/>
          <w:sz w:val="24"/>
          <w:szCs w:val="24"/>
        </w:rPr>
        <w:sectPr w:rsidR="009F1B74" w:rsidRPr="00EB0621" w:rsidSect="009F1B74">
          <w:pgSz w:w="11906" w:h="16838" w:code="9"/>
          <w:pgMar w:top="1134" w:right="1803" w:bottom="1134" w:left="1701" w:header="851" w:footer="992" w:gutter="0"/>
          <w:cols w:space="425"/>
          <w:docGrid w:type="linesAndChars" w:linePitch="400"/>
        </w:sectPr>
      </w:pPr>
      <w:r>
        <w:rPr>
          <w:rFonts w:asciiTheme="minorEastAsia" w:eastAsiaTheme="minorEastAsia" w:hAnsiTheme="minorEastAsia" w:hint="eastAsia"/>
          <w:sz w:val="24"/>
          <w:szCs w:val="24"/>
        </w:rPr>
        <w:t>様式第２号</w:t>
      </w:r>
    </w:p>
    <w:p w:rsidR="009F1B74" w:rsidRPr="00552434" w:rsidRDefault="009F1B74" w:rsidP="009F1B7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仮貯蔵・仮取扱実施計画書</w:t>
      </w:r>
    </w:p>
    <w:p w:rsidR="009F1B74" w:rsidRPr="00C80229" w:rsidRDefault="00FD1E66" w:rsidP="009F1B7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6" style="position:absolute;left:0;text-align:left;margin-left:-5.85pt;margin-top:11.1pt;width:451.2pt;height:667.2pt;z-index:251660288" filled="f">
            <v:stroke startarrowwidth="wide" startarrowlength="long" endarrowwidth="wide" endarrowlength="long"/>
            <v:textbox inset="5.85pt,.7pt,5.85pt,.7pt"/>
          </v:rect>
        </w:pic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3C634D">
        <w:rPr>
          <w:rFonts w:asciiTheme="minorEastAsia" w:eastAsiaTheme="minorEastAsia" w:hAnsiTheme="minorEastAsia" w:hint="eastAsia"/>
          <w:sz w:val="24"/>
          <w:szCs w:val="24"/>
        </w:rPr>
        <w:t>１　目的</w: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7F59C2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仮貯蔵又は</w:t>
      </w:r>
      <w:r w:rsidR="009F1B74" w:rsidRPr="003C634D">
        <w:rPr>
          <w:rFonts w:asciiTheme="minorEastAsia" w:eastAsiaTheme="minorEastAsia" w:hAnsiTheme="minorEastAsia" w:hint="eastAsia"/>
          <w:sz w:val="24"/>
          <w:szCs w:val="24"/>
        </w:rPr>
        <w:t>仮取扱いをする場所</w: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7F59C2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　仮貯蔵又は</w:t>
      </w:r>
      <w:r w:rsidR="009F1B74" w:rsidRPr="003C634D">
        <w:rPr>
          <w:rFonts w:asciiTheme="minorEastAsia" w:eastAsiaTheme="minorEastAsia" w:hAnsiTheme="minorEastAsia" w:hint="eastAsia"/>
          <w:sz w:val="24"/>
          <w:szCs w:val="24"/>
        </w:rPr>
        <w:t>仮取扱いに使用する部分の面積</w: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3C634D">
        <w:rPr>
          <w:rFonts w:asciiTheme="minorEastAsia" w:eastAsiaTheme="minorEastAsia" w:hAnsiTheme="minorEastAsia" w:hint="eastAsia"/>
          <w:sz w:val="24"/>
          <w:szCs w:val="24"/>
        </w:rPr>
        <w:t>４　詳細レイアウト</w: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7F59C2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　仮貯蔵又は仮取扱いを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する危険物の類</w:t>
      </w:r>
      <w:r w:rsidR="00FD1E66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品名及び</w:t>
      </w:r>
      <w:r w:rsidR="009F1B74" w:rsidRPr="003C634D">
        <w:rPr>
          <w:rFonts w:asciiTheme="minorEastAsia" w:eastAsiaTheme="minorEastAsia" w:hAnsiTheme="minorEastAsia" w:hint="eastAsia"/>
          <w:sz w:val="24"/>
          <w:szCs w:val="24"/>
        </w:rPr>
        <w:t>数量</w:t>
      </w:r>
    </w:p>
    <w:p w:rsidR="009F1B74" w:rsidRPr="007F59C2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3C634D">
        <w:rPr>
          <w:rFonts w:asciiTheme="minorEastAsia" w:eastAsiaTheme="minorEastAsia" w:hAnsiTheme="minorEastAsia" w:hint="eastAsia"/>
          <w:sz w:val="24"/>
          <w:szCs w:val="24"/>
        </w:rPr>
        <w:t>６　指定数量の倍数</w: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3C634D">
        <w:rPr>
          <w:rFonts w:asciiTheme="minorEastAsia" w:eastAsiaTheme="minorEastAsia" w:hAnsiTheme="minorEastAsia" w:hint="eastAsia"/>
          <w:sz w:val="24"/>
          <w:szCs w:val="24"/>
        </w:rPr>
        <w:t>７　貯蔵及び取扱方法</w: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3C634D">
        <w:rPr>
          <w:rFonts w:asciiTheme="minorEastAsia" w:eastAsiaTheme="minorEastAsia" w:hAnsiTheme="minorEastAsia" w:hint="eastAsia"/>
          <w:sz w:val="24"/>
          <w:szCs w:val="24"/>
        </w:rPr>
        <w:t>８　安全対策</w:t>
      </w: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９　管理状況</w:t>
      </w:r>
    </w:p>
    <w:p w:rsidR="009F1B74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Pr="003C634D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F1B74" w:rsidRDefault="009F1B74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3C634D">
        <w:rPr>
          <w:rFonts w:asciiTheme="minorEastAsia" w:eastAsiaTheme="minorEastAsia" w:hAnsiTheme="minorEastAsia" w:hint="eastAsia"/>
          <w:sz w:val="24"/>
          <w:szCs w:val="24"/>
        </w:rPr>
        <w:t xml:space="preserve">　その他必要な事項</w:t>
      </w:r>
    </w:p>
    <w:p w:rsidR="004861F7" w:rsidRDefault="004861F7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4861F7" w:rsidRDefault="004861F7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4861F7" w:rsidRDefault="004861F7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4861F7" w:rsidRPr="003C634D" w:rsidRDefault="004861F7" w:rsidP="009F1B7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  <w:sectPr w:rsidR="004861F7" w:rsidRPr="003C634D" w:rsidSect="00552434">
          <w:type w:val="continuous"/>
          <w:pgSz w:w="11906" w:h="16838" w:code="9"/>
          <w:pgMar w:top="1701" w:right="1701" w:bottom="1701" w:left="1701" w:header="851" w:footer="992" w:gutter="0"/>
          <w:cols w:space="425"/>
          <w:docGrid w:type="lines" w:linePitch="292"/>
        </w:sectPr>
      </w:pPr>
    </w:p>
    <w:p w:rsidR="00B15E13" w:rsidRPr="009F1B74" w:rsidRDefault="00B15E13" w:rsidP="004861F7"/>
    <w:sectPr w:rsidR="00B15E13" w:rsidRPr="009F1B74" w:rsidSect="009F1B7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004" w:rsidRDefault="00922004" w:rsidP="00421613">
      <w:r>
        <w:separator/>
      </w:r>
    </w:p>
  </w:endnote>
  <w:endnote w:type="continuationSeparator" w:id="0">
    <w:p w:rsidR="00922004" w:rsidRDefault="00922004" w:rsidP="0042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004" w:rsidRDefault="00922004" w:rsidP="00421613">
      <w:r>
        <w:separator/>
      </w:r>
    </w:p>
  </w:footnote>
  <w:footnote w:type="continuationSeparator" w:id="0">
    <w:p w:rsidR="00922004" w:rsidRDefault="00922004" w:rsidP="0042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B74"/>
    <w:rsid w:val="00264360"/>
    <w:rsid w:val="00421613"/>
    <w:rsid w:val="004861F7"/>
    <w:rsid w:val="007F59C2"/>
    <w:rsid w:val="00922004"/>
    <w:rsid w:val="00953A31"/>
    <w:rsid w:val="009F1B74"/>
    <w:rsid w:val="00B15E13"/>
    <w:rsid w:val="00D44310"/>
    <w:rsid w:val="00D772C2"/>
    <w:rsid w:val="00EC6F0D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0EA068A-E08D-47ED-A9D9-128D3FFA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B74"/>
    <w:pPr>
      <w:widowControl w:val="0"/>
      <w:jc w:val="left"/>
    </w:pPr>
    <w:rPr>
      <w:rFonts w:ascii="Meiryo UI"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1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21613"/>
    <w:rPr>
      <w:rFonts w:ascii="Meiryo UI" w:eastAsia="Meiryo UI"/>
    </w:rPr>
  </w:style>
  <w:style w:type="paragraph" w:styleId="a5">
    <w:name w:val="footer"/>
    <w:basedOn w:val="a"/>
    <w:link w:val="a6"/>
    <w:uiPriority w:val="99"/>
    <w:semiHidden/>
    <w:unhideWhenUsed/>
    <w:rsid w:val="00421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21613"/>
    <w:rPr>
      <w:rFonts w:ascii="Meiryo UI" w:eastAsia="Meiryo UI"/>
    </w:rPr>
  </w:style>
  <w:style w:type="paragraph" w:styleId="a7">
    <w:name w:val="Balloon Text"/>
    <w:basedOn w:val="a"/>
    <w:link w:val="a8"/>
    <w:uiPriority w:val="99"/>
    <w:semiHidden/>
    <w:unhideWhenUsed/>
    <w:rsid w:val="00421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高知市消防局</dc:creator>
  <cp:lastModifiedBy>山本　悠司</cp:lastModifiedBy>
  <cp:revision>7</cp:revision>
  <cp:lastPrinted>2017-06-23T04:32:00Z</cp:lastPrinted>
  <dcterms:created xsi:type="dcterms:W3CDTF">2017-06-07T00:52:00Z</dcterms:created>
  <dcterms:modified xsi:type="dcterms:W3CDTF">2026-01-19T00:53:00Z</dcterms:modified>
</cp:coreProperties>
</file>