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sz w:val="40"/>
        </w:rPr>
        <w:t>麻しん・風しん検査依頼票</w:t>
      </w: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ind w:left="4200" w:leftChars="2000" w:firstLine="629" w:firstLineChars="262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ab/>
      </w:r>
      <w:r>
        <w:rPr>
          <w:rFonts w:hint="eastAsia" w:asciiTheme="majorEastAsia" w:hAnsiTheme="majorEastAsia" w:eastAsiaTheme="majorEastAsia"/>
          <w:sz w:val="24"/>
        </w:rPr>
        <w:tab/>
      </w:r>
      <w:r>
        <w:rPr>
          <w:rFonts w:hint="eastAsia" w:asciiTheme="majorEastAsia" w:hAnsiTheme="majorEastAsia" w:eastAsiaTheme="majorEastAsia"/>
          <w:sz w:val="24"/>
        </w:rPr>
        <w:t>衛研受付　　　年　　月　　日</w:t>
      </w:r>
    </w:p>
    <w:p>
      <w:pPr>
        <w:pStyle w:val="0"/>
        <w:ind w:left="3360" w:leftChars="1600" w:firstLine="629" w:firstLineChars="0"/>
        <w:rPr>
          <w:rFonts w:hint="eastAsia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ab/>
      </w:r>
      <w:r>
        <w:rPr>
          <w:rFonts w:hint="eastAsia" w:asciiTheme="majorEastAsia" w:hAnsiTheme="majorEastAsia" w:eastAsiaTheme="majorEastAsia"/>
          <w:sz w:val="24"/>
        </w:rPr>
        <w:tab/>
      </w:r>
      <w:r>
        <w:rPr>
          <w:rFonts w:hint="eastAsia" w:asciiTheme="majorEastAsia" w:hAnsiTheme="majorEastAsia" w:eastAsiaTheme="majorEastAsia"/>
          <w:sz w:val="24"/>
        </w:rPr>
        <w:tab/>
      </w:r>
      <w:r>
        <w:rPr>
          <w:rFonts w:hint="eastAsia" w:asciiTheme="majorEastAsia" w:hAnsiTheme="majorEastAsia" w:eastAsiaTheme="majorEastAsia"/>
          <w:sz w:val="24"/>
          <w:u w:val="single" w:color="auto"/>
        </w:rPr>
        <w:t>検体番号　　　　　　　　　　</w:t>
      </w:r>
    </w:p>
    <w:p>
      <w:pPr>
        <w:pStyle w:val="0"/>
        <w:ind w:leftChars="0" w:firstLineChars="0"/>
        <w:rPr>
          <w:rFonts w:hint="eastAsia" w:asciiTheme="majorEastAsia" w:hAnsiTheme="majorEastAsia" w:eastAsiaTheme="majorEastAsia"/>
          <w:sz w:val="24"/>
          <w:u w:val="single" w:color="auto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23"/>
        <w:gridCol w:w="1680"/>
        <w:gridCol w:w="1050"/>
        <w:gridCol w:w="1155"/>
        <w:gridCol w:w="1155"/>
        <w:gridCol w:w="105"/>
        <w:gridCol w:w="1155"/>
        <w:gridCol w:w="315"/>
        <w:gridCol w:w="2906"/>
      </w:tblGrid>
      <w:tr>
        <w:trPr>
          <w:trHeight w:val="900" w:hRule="atLeast"/>
        </w:trPr>
        <w:tc>
          <w:tcPr>
            <w:tcW w:w="2103" w:type="dxa"/>
            <w:gridSpan w:val="2"/>
            <w:tcBorders>
              <w:top w:val="threeDEngrave" w:color="auto" w:sz="12" w:space="0"/>
              <w:left w:val="threeDEngrav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※麻しん・風しん</w:t>
            </w:r>
          </w:p>
        </w:tc>
        <w:tc>
          <w:tcPr>
            <w:tcW w:w="1050" w:type="dxa"/>
            <w:tcBorders>
              <w:top w:val="threeDEngrav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機関名</w:t>
            </w:r>
          </w:p>
        </w:tc>
        <w:tc>
          <w:tcPr>
            <w:tcW w:w="2415" w:type="dxa"/>
            <w:gridSpan w:val="3"/>
            <w:tcBorders>
              <w:top w:val="threeDEngrav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70" w:type="dxa"/>
            <w:gridSpan w:val="2"/>
            <w:tcBorders>
              <w:top w:val="threeDEngrav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2916"/>
              </w:tabs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担当者</w:t>
            </w:r>
          </w:p>
          <w:p>
            <w:pPr>
              <w:pStyle w:val="0"/>
              <w:tabs>
                <w:tab w:val="left" w:leader="none" w:pos="2916"/>
              </w:tabs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（主治医）</w:t>
            </w:r>
          </w:p>
        </w:tc>
        <w:tc>
          <w:tcPr>
            <w:tcW w:w="2906" w:type="dxa"/>
            <w:tcBorders>
              <w:top w:val="threeDEngrave" w:color="auto" w:sz="12" w:space="0"/>
              <w:left w:val="single" w:color="auto" w:sz="4" w:space="0"/>
              <w:bottom w:val="single" w:color="auto" w:sz="4" w:space="0"/>
              <w:right w:val="threeDEngrav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threeDEngrav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患　者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名</w:t>
            </w:r>
          </w:p>
        </w:tc>
        <w:tc>
          <w:tcPr>
            <w:tcW w:w="22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※男・女</w:t>
            </w:r>
          </w:p>
        </w:tc>
        <w:tc>
          <w:tcPr>
            <w:tcW w:w="4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ngrav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年　　　月　　　日生（　　歳）</w:t>
            </w:r>
          </w:p>
        </w:tc>
      </w:tr>
      <w:tr>
        <w:trPr>
          <w:trHeight w:val="450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threeDEngrav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ngrav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０歳の場合は必ず月齢記入（　　カ月）</w:t>
            </w:r>
          </w:p>
        </w:tc>
      </w:tr>
      <w:tr>
        <w:trPr>
          <w:trHeight w:val="1051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threeDEngrav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　所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市　　　　　　町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郡　　　　　　村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施設名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ngrav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　　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pStyle w:val="0"/>
              <w:ind w:firstLine="960" w:firstLineChars="4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　　年　　組）</w:t>
            </w:r>
          </w:p>
        </w:tc>
      </w:tr>
      <w:tr>
        <w:trPr>
          <w:trHeight w:val="892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threeDEngrav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120"/>
                <w:kern w:val="0"/>
                <w:sz w:val="24"/>
                <w:fitText w:val="1680" w:id="1"/>
              </w:rPr>
              <w:t>検査材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680" w:id="1"/>
              </w:rPr>
              <w:t>料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採取日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　　月　　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発病日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ngrav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　　月　　日</w:t>
            </w:r>
          </w:p>
        </w:tc>
      </w:tr>
      <w:tr>
        <w:trPr>
          <w:trHeight w:val="88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threeDEngrav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※材料の種類</w:t>
            </w:r>
          </w:p>
        </w:tc>
        <w:tc>
          <w:tcPr>
            <w:tcW w:w="7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ngrav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咽頭ぬぐい液、尿、その他（　　　　　　　）</w:t>
            </w:r>
          </w:p>
        </w:tc>
      </w:tr>
      <w:tr>
        <w:trPr>
          <w:trHeight w:val="1409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threeDEngrav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120"/>
                <w:kern w:val="0"/>
                <w:sz w:val="24"/>
                <w:fitText w:val="1680" w:id="2"/>
              </w:rPr>
              <w:t>臨床症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680" w:id="2"/>
              </w:rPr>
              <w:t>状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疫学的事項</w:t>
            </w:r>
          </w:p>
        </w:tc>
        <w:tc>
          <w:tcPr>
            <w:tcW w:w="7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ngrav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散発・家族内（有、無）・地域流行（有、無）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集団発生（有、無：保育園、幼稚園、学校、その他【　　　　　　　】）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ワクチン接種歴（有：１回目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　年　　月、２回目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　年　　月、</w:t>
            </w:r>
          </w:p>
          <w:p>
            <w:pPr>
              <w:pStyle w:val="0"/>
              <w:ind w:left="0" w:leftChars="0" w:firstLine="1920" w:firstLineChars="8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無、不明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</w:rPr>
              <w:t>）</w:t>
            </w:r>
          </w:p>
        </w:tc>
      </w:tr>
      <w:tr>
        <w:trPr>
          <w:trHeight w:val="1423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threeDEngrave" w:color="auto" w:sz="12" w:space="0"/>
              <w:bottom w:val="threeDEngrav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threeDEngrav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※臨床症状</w:t>
            </w:r>
          </w:p>
        </w:tc>
        <w:tc>
          <w:tcPr>
            <w:tcW w:w="7841" w:type="dxa"/>
            <w:gridSpan w:val="7"/>
            <w:tcBorders>
              <w:top w:val="single" w:color="auto" w:sz="4" w:space="0"/>
              <w:left w:val="single" w:color="auto" w:sz="4" w:space="0"/>
              <w:bottom w:val="threeDEngrave" w:color="auto" w:sz="12" w:space="0"/>
              <w:right w:val="threeDEngrav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無症状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発熱（最高　　　℃）　コプリック斑（有、無）　咳そう（－、＋、＋＋）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鼻汁（－、＋、＋＋）　咽頭発赤（－、＋、＋＋）　眼脂（－、＋、＋＋）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発疹（－、＋、＋＋）出現日　　月　　日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</w:rPr>
              <w:t>リンパ節腫脹（有、無：耳介後部、頸部、後頭部）　その他（　　　　　　　　）</w:t>
            </w:r>
          </w:p>
        </w:tc>
      </w:tr>
      <w:tr>
        <w:trPr>
          <w:trHeight w:val="2542" w:hRule="atLeast"/>
        </w:trPr>
        <w:tc>
          <w:tcPr>
            <w:tcW w:w="9944" w:type="dxa"/>
            <w:gridSpan w:val="9"/>
            <w:tcBorders>
              <w:top w:val="threeDEngrav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検査結果：報告日　　年　　月　　日</w:t>
            </w:r>
          </w:p>
        </w:tc>
      </w:tr>
    </w:tbl>
    <w:p>
      <w:pPr>
        <w:pStyle w:val="0"/>
        <w:ind w:left="0" w:leftChars="0" w:hanging="10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※の欄は該当事項に○をする。</w:t>
      </w:r>
    </w:p>
    <w:p>
      <w:pPr>
        <w:pStyle w:val="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太枠の中は必ず記入して下さい。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18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2</Pages>
  <Words>0</Words>
  <Characters>352</Characters>
  <Application>JUST Note</Application>
  <Lines>92</Lines>
  <Paragraphs>39</Paragraphs>
  <Company>ioas</Company>
  <CharactersWithSpaces>471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443007</cp:lastModifiedBy>
  <cp:lastPrinted>2018-01-14T23:45:30Z</cp:lastPrinted>
  <dcterms:created xsi:type="dcterms:W3CDTF">2018-01-10T01:05:00Z</dcterms:created>
  <dcterms:modified xsi:type="dcterms:W3CDTF">2018-04-11T04:54:34Z</dcterms:modified>
  <cp:revision>1</cp:revision>
</cp:coreProperties>
</file>