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FD" w:rsidRDefault="00214E40" w:rsidP="00D917CB">
      <w:pPr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避難訓練計画</w:t>
      </w:r>
    </w:p>
    <w:p w:rsidR="00D25FBE" w:rsidRPr="00D25FBE" w:rsidRDefault="00D25FBE" w:rsidP="00D25FBE">
      <w:pPr>
        <w:pStyle w:val="aa"/>
        <w:spacing w:line="462" w:lineRule="exact"/>
        <w:rPr>
          <w:rFonts w:ascii="Meiryo UI" w:eastAsia="Meiryo UI" w:hAnsi="Meiryo UI" w:cs="Meiryo UI"/>
          <w:sz w:val="28"/>
          <w:szCs w:val="28"/>
        </w:rPr>
      </w:pPr>
      <w:r w:rsidRPr="00D25FBE">
        <w:rPr>
          <w:rFonts w:ascii="Meiryo UI" w:eastAsia="Meiryo UI" w:hAnsi="Meiryo UI" w:cs="Meiryo UI" w:hint="eastAsia"/>
          <w:sz w:val="28"/>
          <w:szCs w:val="28"/>
        </w:rPr>
        <w:t>避難訓練年間実施計画（</w:t>
      </w:r>
      <w:r w:rsidRPr="00D25FBE">
        <w:rPr>
          <w:rFonts w:ascii="Meiryo UI" w:eastAsia="Meiryo UI" w:hAnsi="Meiryo UI" w:cs="Meiryo UI"/>
          <w:sz w:val="28"/>
          <w:szCs w:val="28"/>
        </w:rPr>
        <w:t>例</w:t>
      </w:r>
      <w:r w:rsidRPr="00D25FBE">
        <w:rPr>
          <w:rFonts w:ascii="Meiryo UI" w:eastAsia="Meiryo UI" w:hAnsi="Meiryo UI" w:cs="Meiryo UI" w:hint="eastAsia"/>
          <w:sz w:val="28"/>
          <w:szCs w:val="28"/>
        </w:rPr>
        <w:t xml:space="preserve">）　</w:t>
      </w:r>
      <w:r w:rsidRPr="00D25FBE">
        <w:rPr>
          <w:rFonts w:ascii="Meiryo UI" w:eastAsia="Meiryo UI" w:hAnsi="Meiryo UI" w:cs="Meiryo UI"/>
          <w:sz w:val="28"/>
          <w:szCs w:val="28"/>
        </w:rPr>
        <w:t xml:space="preserve">             </w:t>
      </w:r>
    </w:p>
    <w:p w:rsidR="00D25FBE" w:rsidRPr="004A7C42" w:rsidRDefault="00D25FBE" w:rsidP="004A7C42">
      <w:pPr>
        <w:pStyle w:val="aa"/>
        <w:wordWrap/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4A7C42">
        <w:rPr>
          <w:rFonts w:ascii="Meiryo UI" w:eastAsia="Meiryo UI" w:hAnsi="Meiryo UI" w:cs="Meiryo UI" w:hint="eastAsia"/>
          <w:sz w:val="24"/>
          <w:szCs w:val="24"/>
        </w:rPr>
        <w:t>１．目的</w:t>
      </w:r>
    </w:p>
    <w:p w:rsidR="004A7C42" w:rsidRDefault="00D25FBE" w:rsidP="004A7C42">
      <w:pPr>
        <w:pStyle w:val="aa"/>
        <w:wordWrap/>
        <w:spacing w:line="320" w:lineRule="exact"/>
        <w:ind w:left="720" w:hangingChars="300" w:hanging="720"/>
        <w:rPr>
          <w:rFonts w:ascii="Meiryo UI" w:eastAsia="Meiryo UI" w:hAnsi="Meiryo UI" w:cs="Meiryo UI"/>
          <w:sz w:val="24"/>
          <w:szCs w:val="24"/>
        </w:rPr>
      </w:pPr>
      <w:r w:rsidRPr="004A7C42">
        <w:rPr>
          <w:rFonts w:ascii="Meiryo UI" w:eastAsia="Meiryo UI" w:hAnsi="Meiryo UI" w:cs="Meiryo UI" w:hint="eastAsia"/>
          <w:sz w:val="24"/>
          <w:szCs w:val="24"/>
        </w:rPr>
        <w:t>（１）生命及び身体の安全を考えて行動する態度を養うとともに</w:t>
      </w:r>
      <w:r w:rsidR="00251E65" w:rsidRPr="004A7C42">
        <w:rPr>
          <w:rFonts w:ascii="Meiryo UI" w:eastAsia="Meiryo UI" w:hAnsi="Meiryo UI" w:cs="Meiryo UI" w:hint="eastAsia"/>
          <w:sz w:val="24"/>
          <w:szCs w:val="24"/>
        </w:rPr>
        <w:t>，</w:t>
      </w:r>
      <w:r w:rsidRPr="004A7C42">
        <w:rPr>
          <w:rFonts w:ascii="Meiryo UI" w:eastAsia="Meiryo UI" w:hAnsi="Meiryo UI" w:cs="Meiryo UI" w:hint="eastAsia"/>
          <w:sz w:val="24"/>
          <w:szCs w:val="24"/>
        </w:rPr>
        <w:t>秩序正しく避難できる集団行動を養う。</w:t>
      </w:r>
    </w:p>
    <w:p w:rsidR="00D25FBE" w:rsidRPr="004A7C42" w:rsidRDefault="00D25FBE" w:rsidP="004A7C42">
      <w:pPr>
        <w:pStyle w:val="aa"/>
        <w:wordWrap/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4A7C42">
        <w:rPr>
          <w:rFonts w:ascii="Meiryo UI" w:eastAsia="Meiryo UI" w:hAnsi="Meiryo UI" w:cs="Meiryo UI" w:hint="eastAsia"/>
          <w:sz w:val="24"/>
          <w:szCs w:val="24"/>
        </w:rPr>
        <w:t>（２）災害や防災に対する意識を高め</w:t>
      </w:r>
      <w:r w:rsidR="00251E65" w:rsidRPr="004A7C42">
        <w:rPr>
          <w:rFonts w:ascii="Meiryo UI" w:eastAsia="Meiryo UI" w:hAnsi="Meiryo UI" w:cs="Meiryo UI" w:hint="eastAsia"/>
          <w:sz w:val="24"/>
          <w:szCs w:val="24"/>
        </w:rPr>
        <w:t>，</w:t>
      </w:r>
      <w:r w:rsidRPr="004A7C42">
        <w:rPr>
          <w:rFonts w:ascii="Meiryo UI" w:eastAsia="Meiryo UI" w:hAnsi="Meiryo UI" w:cs="Meiryo UI" w:hint="eastAsia"/>
          <w:sz w:val="24"/>
          <w:szCs w:val="24"/>
        </w:rPr>
        <w:t>災害予防の心構えや必要性について認識を深める。</w:t>
      </w:r>
      <w:r w:rsidRPr="004A7C42">
        <w:rPr>
          <w:rFonts w:ascii="Meiryo UI" w:eastAsia="Meiryo UI" w:hAnsi="Meiryo UI" w:cs="Meiryo UI"/>
          <w:sz w:val="24"/>
          <w:szCs w:val="24"/>
        </w:rPr>
        <w:t xml:space="preserve">         </w:t>
      </w:r>
    </w:p>
    <w:p w:rsidR="007D2030" w:rsidRPr="004A7C42" w:rsidRDefault="007D2030" w:rsidP="004A7C42">
      <w:pPr>
        <w:pStyle w:val="aa"/>
        <w:wordWrap/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:rsidR="00D25FBE" w:rsidRPr="004A7C42" w:rsidRDefault="00D25FBE" w:rsidP="004A7C42">
      <w:pPr>
        <w:pStyle w:val="aa"/>
        <w:wordWrap/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4A7C42">
        <w:rPr>
          <w:rFonts w:ascii="Meiryo UI" w:eastAsia="Meiryo UI" w:hAnsi="Meiryo UI" w:cs="Meiryo UI" w:hint="eastAsia"/>
          <w:sz w:val="24"/>
          <w:szCs w:val="24"/>
        </w:rPr>
        <w:t>２．内容</w:t>
      </w:r>
    </w:p>
    <w:tbl>
      <w:tblPr>
        <w:tblW w:w="8807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94"/>
        <w:gridCol w:w="2794"/>
        <w:gridCol w:w="2795"/>
      </w:tblGrid>
      <w:tr w:rsidR="00D25FBE" w:rsidRPr="00D25FBE" w:rsidTr="004A7C42">
        <w:trPr>
          <w:trHeight w:hRule="exact" w:val="34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BE" w:rsidRPr="00D25FBE" w:rsidRDefault="00D25FBE" w:rsidP="004A7C42">
            <w:pPr>
              <w:pStyle w:val="aa"/>
              <w:wordWrap/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5FBE" w:rsidRPr="00A26B63" w:rsidRDefault="00D25FBE" w:rsidP="004A7C42">
            <w:pPr>
              <w:pStyle w:val="aa"/>
              <w:wordWrap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26B63">
              <w:rPr>
                <w:rFonts w:ascii="Meiryo UI" w:eastAsia="Meiryo UI" w:hAnsi="Meiryo UI" w:cs="Meiryo UI"/>
              </w:rPr>
              <w:t xml:space="preserve"> </w:t>
            </w:r>
            <w:r w:rsidRPr="00A26B63">
              <w:rPr>
                <w:rFonts w:ascii="Meiryo UI" w:eastAsia="Meiryo UI" w:hAnsi="Meiryo UI" w:cs="Meiryo UI" w:hint="eastAsia"/>
              </w:rPr>
              <w:t>１　学　期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5FBE" w:rsidRPr="00A26B63" w:rsidRDefault="00D25FBE" w:rsidP="004A7C42">
            <w:pPr>
              <w:pStyle w:val="aa"/>
              <w:wordWrap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26B63">
              <w:rPr>
                <w:rFonts w:ascii="Meiryo UI" w:eastAsia="Meiryo UI" w:hAnsi="Meiryo UI" w:cs="Meiryo UI"/>
              </w:rPr>
              <w:t xml:space="preserve"> </w:t>
            </w:r>
            <w:r w:rsidRPr="00A26B63">
              <w:rPr>
                <w:rFonts w:ascii="Meiryo UI" w:eastAsia="Meiryo UI" w:hAnsi="Meiryo UI" w:cs="Meiryo UI" w:hint="eastAsia"/>
              </w:rPr>
              <w:t>２　学　期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5FBE" w:rsidRPr="00A26B63" w:rsidRDefault="00D25FBE" w:rsidP="004A7C42">
            <w:pPr>
              <w:pStyle w:val="aa"/>
              <w:wordWrap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A26B63">
              <w:rPr>
                <w:rFonts w:ascii="Meiryo UI" w:eastAsia="Meiryo UI" w:hAnsi="Meiryo UI" w:cs="Meiryo UI"/>
              </w:rPr>
              <w:t xml:space="preserve"> </w:t>
            </w:r>
            <w:r w:rsidRPr="00A26B63">
              <w:rPr>
                <w:rFonts w:ascii="Meiryo UI" w:eastAsia="Meiryo UI" w:hAnsi="Meiryo UI" w:cs="Meiryo UI" w:hint="eastAsia"/>
              </w:rPr>
              <w:t>３　学　期</w:t>
            </w:r>
          </w:p>
        </w:tc>
      </w:tr>
      <w:tr w:rsidR="00D25FBE" w:rsidRPr="004A7C42" w:rsidTr="00A26B63">
        <w:trPr>
          <w:trHeight w:val="695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FBE" w:rsidRPr="004A7C42" w:rsidRDefault="00D25FBE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日時</w:t>
            </w:r>
          </w:p>
        </w:tc>
        <w:tc>
          <w:tcPr>
            <w:tcW w:w="2794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</w:tcPr>
          <w:p w:rsidR="00B22143" w:rsidRPr="004A7C42" w:rsidRDefault="00D25FBE" w:rsidP="004A7C42">
            <w:pPr>
              <w:pStyle w:val="aa"/>
              <w:wordWrap/>
              <w:spacing w:line="300" w:lineRule="exact"/>
              <w:ind w:left="6" w:right="68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①</w:t>
            </w:r>
            <w:r w:rsidRPr="004A7C42">
              <w:rPr>
                <w:rFonts w:ascii="Meiryo UI" w:eastAsia="Meiryo UI" w:hAnsi="Meiryo UI" w:cs="Meiryo UI"/>
              </w:rPr>
              <w:t>平成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年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月○日</w:t>
            </w:r>
            <w:r w:rsidRPr="004A7C42">
              <w:rPr>
                <w:rFonts w:ascii="Meiryo UI" w:eastAsia="Meiryo UI" w:hAnsi="Meiryo UI" w:cs="Meiryo UI" w:hint="eastAsia"/>
              </w:rPr>
              <w:t xml:space="preserve">（　</w:t>
            </w:r>
            <w:r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D25FBE" w:rsidRPr="004A7C42" w:rsidRDefault="00D25FBE" w:rsidP="004A7C42">
            <w:pPr>
              <w:pStyle w:val="aa"/>
              <w:wordWrap/>
              <w:spacing w:line="300" w:lineRule="exact"/>
              <w:ind w:left="6" w:right="68"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５校時</w:t>
            </w:r>
            <w:r w:rsidR="00B22143"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="00B22143"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>:</w:t>
            </w:r>
            <w:r w:rsidR="00B22143"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="00B22143" w:rsidRPr="004A7C42">
              <w:rPr>
                <w:rFonts w:ascii="Meiryo UI" w:eastAsia="Meiryo UI" w:hAnsi="Meiryo UI" w:cs="Meiryo UI"/>
              </w:rPr>
              <w:t>~</w:t>
            </w:r>
            <w:r w:rsidR="00B22143"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="00B22143"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>:</w:t>
            </w:r>
          </w:p>
          <w:p w:rsidR="00D25FBE" w:rsidRPr="004A7C42" w:rsidRDefault="00D25FBE" w:rsidP="004A7C42">
            <w:pPr>
              <w:pStyle w:val="aa"/>
              <w:wordWrap/>
              <w:spacing w:line="300" w:lineRule="exact"/>
              <w:ind w:left="6" w:right="68" w:firstLineChars="100" w:firstLine="21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</w:tcPr>
          <w:p w:rsidR="00B22143" w:rsidRPr="004A7C42" w:rsidRDefault="00B22143" w:rsidP="004A7C42">
            <w:pPr>
              <w:pStyle w:val="aa"/>
              <w:wordWrap/>
              <w:spacing w:line="300" w:lineRule="exact"/>
              <w:ind w:left="6" w:right="68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③</w:t>
            </w:r>
            <w:r w:rsidRPr="004A7C42">
              <w:rPr>
                <w:rFonts w:ascii="Meiryo UI" w:eastAsia="Meiryo UI" w:hAnsi="Meiryo UI" w:cs="Meiryo UI"/>
              </w:rPr>
              <w:t>平成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年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月○日</w:t>
            </w:r>
            <w:r w:rsidRPr="004A7C42">
              <w:rPr>
                <w:rFonts w:ascii="Meiryo UI" w:eastAsia="Meiryo UI" w:hAnsi="Meiryo UI" w:cs="Meiryo UI" w:hint="eastAsia"/>
              </w:rPr>
              <w:t xml:space="preserve">（　</w:t>
            </w:r>
            <w:r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D25FBE" w:rsidRPr="004A7C42" w:rsidRDefault="007D2030" w:rsidP="004A7C42">
            <w:pPr>
              <w:pStyle w:val="aa"/>
              <w:wordWrap/>
              <w:spacing w:line="300" w:lineRule="exact"/>
              <w:ind w:left="6" w:right="68"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朝の会中</w:t>
            </w:r>
            <w:r w:rsidR="00B22143"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="00B22143" w:rsidRPr="004A7C42">
              <w:rPr>
                <w:rFonts w:ascii="Meiryo UI" w:eastAsia="Meiryo UI" w:hAnsi="Meiryo UI" w:cs="Meiryo UI"/>
              </w:rPr>
              <w:t xml:space="preserve">　:</w:t>
            </w:r>
            <w:r w:rsidR="00B22143"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="00B22143" w:rsidRPr="004A7C42">
              <w:rPr>
                <w:rFonts w:ascii="Meiryo UI" w:eastAsia="Meiryo UI" w:hAnsi="Meiryo UI" w:cs="Meiryo UI"/>
              </w:rPr>
              <w:t>~</w:t>
            </w:r>
            <w:r w:rsidR="00B22143"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="00B22143" w:rsidRPr="004A7C42">
              <w:rPr>
                <w:rFonts w:ascii="Meiryo UI" w:eastAsia="Meiryo UI" w:hAnsi="Meiryo UI" w:cs="Meiryo UI"/>
              </w:rPr>
              <w:t xml:space="preserve">　: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 w:rsidR="00B22143" w:rsidRPr="004A7C42" w:rsidRDefault="00B22143" w:rsidP="004A7C42">
            <w:pPr>
              <w:pStyle w:val="aa"/>
              <w:wordWrap/>
              <w:spacing w:line="300" w:lineRule="exact"/>
              <w:ind w:left="6" w:right="68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⑤</w:t>
            </w:r>
            <w:r w:rsidRPr="004A7C42">
              <w:rPr>
                <w:rFonts w:ascii="Meiryo UI" w:eastAsia="Meiryo UI" w:hAnsi="Meiryo UI" w:cs="Meiryo UI"/>
              </w:rPr>
              <w:t>平成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年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月○日</w:t>
            </w:r>
            <w:r w:rsidRPr="004A7C42">
              <w:rPr>
                <w:rFonts w:ascii="Meiryo UI" w:eastAsia="Meiryo UI" w:hAnsi="Meiryo UI" w:cs="Meiryo UI" w:hint="eastAsia"/>
              </w:rPr>
              <w:t xml:space="preserve">（　</w:t>
            </w:r>
            <w:r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B22143" w:rsidRPr="004A7C42" w:rsidRDefault="00B22143" w:rsidP="004A7C42">
            <w:pPr>
              <w:pStyle w:val="aa"/>
              <w:wordWrap/>
              <w:snapToGrid w:val="0"/>
              <w:spacing w:line="300" w:lineRule="exact"/>
              <w:ind w:left="6" w:right="68"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 xml:space="preserve">４校時　</w:t>
            </w:r>
            <w:r w:rsidRPr="004A7C42">
              <w:rPr>
                <w:rFonts w:ascii="Meiryo UI" w:eastAsia="Meiryo UI" w:hAnsi="Meiryo UI" w:cs="Meiryo UI"/>
              </w:rPr>
              <w:t xml:space="preserve">　: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>~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 xml:space="preserve">　:</w:t>
            </w:r>
          </w:p>
          <w:p w:rsidR="00B22143" w:rsidRPr="004A7C42" w:rsidRDefault="00D25FBE" w:rsidP="004A7C42">
            <w:pPr>
              <w:pStyle w:val="aa"/>
              <w:wordWrap/>
              <w:snapToGrid w:val="0"/>
              <w:spacing w:line="300" w:lineRule="exact"/>
              <w:ind w:left="6" w:right="68"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※雨天時</w:t>
            </w:r>
            <w:r w:rsidRPr="004A7C42">
              <w:rPr>
                <w:rFonts w:ascii="Meiryo UI" w:eastAsia="Meiryo UI" w:hAnsi="Meiryo UI" w:cs="Meiryo UI"/>
              </w:rPr>
              <w:t>：</w:t>
            </w:r>
            <w:r w:rsidRPr="004A7C42">
              <w:rPr>
                <w:rFonts w:ascii="Meiryo UI" w:eastAsia="Meiryo UI" w:hAnsi="Meiryo UI" w:cs="Meiryo UI" w:hint="eastAsia"/>
              </w:rPr>
              <w:t>体育館で実施</w:t>
            </w:r>
          </w:p>
        </w:tc>
      </w:tr>
      <w:tr w:rsidR="00D25FBE" w:rsidRPr="004A7C42" w:rsidTr="00A26B63">
        <w:trPr>
          <w:trHeight w:val="40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FBE" w:rsidRPr="004A7C42" w:rsidRDefault="00D25FBE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794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143" w:rsidRPr="004A7C42" w:rsidRDefault="00B22143" w:rsidP="004A7C42">
            <w:pPr>
              <w:pStyle w:val="aa"/>
              <w:wordWrap/>
              <w:spacing w:line="300" w:lineRule="exact"/>
              <w:ind w:left="6" w:right="68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②</w:t>
            </w:r>
            <w:r w:rsidRPr="004A7C42">
              <w:rPr>
                <w:rFonts w:ascii="Meiryo UI" w:eastAsia="Meiryo UI" w:hAnsi="Meiryo UI" w:cs="Meiryo UI"/>
              </w:rPr>
              <w:t>平成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年</w:t>
            </w: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月○日</w:t>
            </w:r>
            <w:r w:rsidRPr="004A7C42">
              <w:rPr>
                <w:rFonts w:ascii="Meiryo UI" w:eastAsia="Meiryo UI" w:hAnsi="Meiryo UI" w:cs="Meiryo UI" w:hint="eastAsia"/>
              </w:rPr>
              <w:t xml:space="preserve">（　</w:t>
            </w:r>
            <w:r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D25FBE" w:rsidRPr="004A7C42" w:rsidRDefault="00B22143" w:rsidP="004A7C42">
            <w:pPr>
              <w:pStyle w:val="aa"/>
              <w:wordWrap/>
              <w:spacing w:line="300" w:lineRule="exact"/>
              <w:ind w:left="6" w:right="68"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１</w:t>
            </w:r>
            <w:r w:rsidRPr="004A7C42">
              <w:rPr>
                <w:rFonts w:ascii="Meiryo UI" w:eastAsia="Meiryo UI" w:hAnsi="Meiryo UI" w:cs="Meiryo UI"/>
              </w:rPr>
              <w:t>校時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 xml:space="preserve">　: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>~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 xml:space="preserve">　:</w:t>
            </w:r>
          </w:p>
        </w:tc>
        <w:tc>
          <w:tcPr>
            <w:tcW w:w="2794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FBE" w:rsidRPr="004A7C42" w:rsidRDefault="00B22143" w:rsidP="004A7C42">
            <w:pPr>
              <w:pStyle w:val="aa"/>
              <w:wordWrap/>
              <w:spacing w:line="300" w:lineRule="exact"/>
              <w:ind w:left="6" w:right="68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④</w:t>
            </w:r>
            <w:r w:rsidR="00D25FBE" w:rsidRPr="004A7C42">
              <w:rPr>
                <w:rFonts w:ascii="Meiryo UI" w:eastAsia="Meiryo UI" w:hAnsi="Meiryo UI" w:cs="Meiryo UI" w:hint="eastAsia"/>
              </w:rPr>
              <w:t>無作為</w:t>
            </w:r>
            <w:r w:rsidR="00D25FBE" w:rsidRPr="004A7C42">
              <w:rPr>
                <w:rFonts w:ascii="Meiryo UI" w:eastAsia="Meiryo UI" w:hAnsi="Meiryo UI" w:cs="Meiryo UI"/>
              </w:rPr>
              <w:t>に行う</w:t>
            </w:r>
            <w:r w:rsidR="00D25FBE" w:rsidRPr="004A7C42">
              <w:rPr>
                <w:rFonts w:ascii="Meiryo UI" w:eastAsia="Meiryo UI" w:hAnsi="Meiryo UI" w:cs="Meiryo UI" w:hint="eastAsia"/>
              </w:rPr>
              <w:t>ショート訓練</w:t>
            </w:r>
          </w:p>
          <w:p w:rsidR="00B22143" w:rsidRPr="0099024F" w:rsidRDefault="00D25FBE" w:rsidP="0099024F">
            <w:pPr>
              <w:pStyle w:val="aa"/>
              <w:wordWrap/>
              <w:spacing w:line="300" w:lineRule="exact"/>
              <w:ind w:left="6" w:right="68"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（休み時間</w:t>
            </w:r>
            <w:r w:rsidR="004A7C42"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，</w:t>
            </w:r>
            <w:r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清掃中</w:t>
            </w:r>
            <w:r w:rsidR="004A7C42"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  <w:r w:rsidR="00251E65"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  <w:r w:rsidR="00251E65" w:rsidRPr="0099024F">
              <w:rPr>
                <w:rFonts w:ascii="Meiryo UI" w:eastAsia="Meiryo UI" w:hAnsi="Meiryo UI" w:cs="Meiryo UI"/>
                <w:sz w:val="18"/>
                <w:szCs w:val="18"/>
              </w:rPr>
              <w:t>含む</w:t>
            </w:r>
            <w:r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  <w:tc>
          <w:tcPr>
            <w:tcW w:w="2795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143" w:rsidRPr="004A7C42" w:rsidRDefault="00B22143" w:rsidP="004A7C42">
            <w:pPr>
              <w:pStyle w:val="aa"/>
              <w:wordWrap/>
              <w:spacing w:line="300" w:lineRule="exact"/>
              <w:ind w:left="6" w:right="68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⑥無作為</w:t>
            </w:r>
            <w:r w:rsidRPr="004A7C42">
              <w:rPr>
                <w:rFonts w:ascii="Meiryo UI" w:eastAsia="Meiryo UI" w:hAnsi="Meiryo UI" w:cs="Meiryo UI"/>
              </w:rPr>
              <w:t>に行う</w:t>
            </w:r>
            <w:r w:rsidRPr="004A7C42">
              <w:rPr>
                <w:rFonts w:ascii="Meiryo UI" w:eastAsia="Meiryo UI" w:hAnsi="Meiryo UI" w:cs="Meiryo UI" w:hint="eastAsia"/>
              </w:rPr>
              <w:t>ショート訓練</w:t>
            </w:r>
          </w:p>
          <w:p w:rsidR="00D25FBE" w:rsidRPr="0099024F" w:rsidRDefault="00B22143" w:rsidP="0099024F">
            <w:pPr>
              <w:pStyle w:val="aa"/>
              <w:wordWrap/>
              <w:spacing w:line="300" w:lineRule="exact"/>
              <w:ind w:left="6" w:right="68"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（休み時間</w:t>
            </w:r>
            <w:r w:rsidR="004A7C42"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，清掃</w:t>
            </w:r>
            <w:r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中</w:t>
            </w:r>
            <w:r w:rsidR="004A7C42"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  <w:r w:rsidR="00251E65"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  <w:r w:rsidR="00251E65" w:rsidRPr="0099024F">
              <w:rPr>
                <w:rFonts w:ascii="Meiryo UI" w:eastAsia="Meiryo UI" w:hAnsi="Meiryo UI" w:cs="Meiryo UI"/>
                <w:sz w:val="18"/>
                <w:szCs w:val="18"/>
              </w:rPr>
              <w:t>含む</w:t>
            </w:r>
            <w:r w:rsidRPr="0099024F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D25FBE" w:rsidRPr="004A7C42" w:rsidTr="00A26B63">
        <w:trPr>
          <w:cantSplit/>
          <w:trHeight w:val="97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FBE" w:rsidRPr="004A7C42" w:rsidRDefault="00D25FBE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想定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7B9" w:rsidRPr="004A7C42" w:rsidRDefault="00B22143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①</w:t>
            </w:r>
            <w:r w:rsidR="008807B9" w:rsidRPr="004A7C42">
              <w:rPr>
                <w:rFonts w:ascii="Meiryo UI" w:eastAsia="Meiryo UI" w:hAnsi="Meiryo UI" w:cs="Meiryo UI" w:hint="eastAsia"/>
              </w:rPr>
              <w:t>大地震発生，初期対応後</w:t>
            </w:r>
            <w:r w:rsidR="008807B9" w:rsidRPr="004A7C42">
              <w:rPr>
                <w:rFonts w:ascii="Meiryo UI" w:eastAsia="Meiryo UI" w:hAnsi="Meiryo UI" w:cs="Meiryo UI"/>
              </w:rPr>
              <w:t>，</w:t>
            </w:r>
            <w:r w:rsidR="008807B9" w:rsidRPr="004A7C42">
              <w:rPr>
                <w:rFonts w:ascii="Meiryo UI" w:eastAsia="Meiryo UI" w:hAnsi="Meiryo UI" w:cs="Meiryo UI" w:hint="eastAsia"/>
              </w:rPr>
              <w:t>津波に</w:t>
            </w:r>
            <w:r w:rsidR="008807B9" w:rsidRPr="004A7C42">
              <w:rPr>
                <w:rFonts w:ascii="Meiryo UI" w:eastAsia="Meiryo UI" w:hAnsi="Meiryo UI" w:cs="Meiryo UI"/>
              </w:rPr>
              <w:t>備え</w:t>
            </w:r>
            <w:r w:rsidR="008807B9" w:rsidRPr="004A7C42">
              <w:rPr>
                <w:rFonts w:ascii="Meiryo UI" w:eastAsia="Meiryo UI" w:hAnsi="Meiryo UI" w:cs="Meiryo UI" w:hint="eastAsia"/>
              </w:rPr>
              <w:t>て校舎上層階へ</w:t>
            </w:r>
            <w:r w:rsidR="008807B9" w:rsidRPr="004A7C42">
              <w:rPr>
                <w:rFonts w:ascii="Meiryo UI" w:eastAsia="Meiryo UI" w:hAnsi="Meiryo UI" w:cs="Meiryo UI"/>
              </w:rPr>
              <w:t>避難</w:t>
            </w:r>
          </w:p>
          <w:p w:rsidR="00D25FBE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>②</w:t>
            </w:r>
            <w:r w:rsidRPr="004A7C42">
              <w:rPr>
                <w:rFonts w:ascii="Meiryo UI" w:eastAsia="Meiryo UI" w:hAnsi="Meiryo UI" w:cs="Meiryo UI" w:hint="eastAsia"/>
              </w:rPr>
              <w:t>大地震発生，初期対応後</w:t>
            </w:r>
            <w:r w:rsidRPr="004A7C42">
              <w:rPr>
                <w:rFonts w:ascii="Meiryo UI" w:eastAsia="Meiryo UI" w:hAnsi="Meiryo UI" w:cs="Meiryo UI"/>
              </w:rPr>
              <w:t>，</w:t>
            </w:r>
            <w:r w:rsidR="00D25FBE" w:rsidRPr="004A7C42">
              <w:rPr>
                <w:rFonts w:ascii="Meiryo UI" w:eastAsia="Meiryo UI" w:hAnsi="Meiryo UI" w:cs="Meiryo UI" w:hint="eastAsia"/>
              </w:rPr>
              <w:t>津波</w:t>
            </w:r>
            <w:r w:rsidRPr="004A7C42">
              <w:rPr>
                <w:rFonts w:ascii="Meiryo UI" w:eastAsia="Meiryo UI" w:hAnsi="Meiryo UI" w:cs="Meiryo UI" w:hint="eastAsia"/>
              </w:rPr>
              <w:t>に</w:t>
            </w:r>
            <w:r w:rsidRPr="004A7C42">
              <w:rPr>
                <w:rFonts w:ascii="Meiryo UI" w:eastAsia="Meiryo UI" w:hAnsi="Meiryo UI" w:cs="Meiryo UI"/>
              </w:rPr>
              <w:t>備え</w:t>
            </w:r>
            <w:r w:rsidRPr="004A7C42">
              <w:rPr>
                <w:rFonts w:ascii="Meiryo UI" w:eastAsia="Meiryo UI" w:hAnsi="Meiryo UI" w:cs="Meiryo UI" w:hint="eastAsia"/>
              </w:rPr>
              <w:t>て</w:t>
            </w:r>
            <w:r w:rsidR="008807B9" w:rsidRPr="004A7C42">
              <w:rPr>
                <w:rFonts w:ascii="Meiryo UI" w:eastAsia="Meiryo UI" w:hAnsi="Meiryo UI" w:cs="Meiryo UI" w:hint="eastAsia"/>
              </w:rPr>
              <w:t>校舎</w:t>
            </w:r>
            <w:r w:rsidR="008807B9" w:rsidRPr="004A7C42">
              <w:rPr>
                <w:rFonts w:ascii="Meiryo UI" w:eastAsia="Meiryo UI" w:hAnsi="Meiryo UI" w:cs="Meiryo UI"/>
              </w:rPr>
              <w:t>屋上</w:t>
            </w:r>
            <w:r w:rsidRPr="004A7C42">
              <w:rPr>
                <w:rFonts w:ascii="Meiryo UI" w:eastAsia="Meiryo UI" w:hAnsi="Meiryo UI" w:cs="Meiryo UI" w:hint="eastAsia"/>
              </w:rPr>
              <w:t>へ</w:t>
            </w:r>
            <w:r w:rsidRPr="004A7C42">
              <w:rPr>
                <w:rFonts w:ascii="Meiryo UI" w:eastAsia="Meiryo UI" w:hAnsi="Meiryo UI" w:cs="Meiryo UI"/>
              </w:rPr>
              <w:t>避難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FBE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③大地震発生，初期対応。</w:t>
            </w:r>
            <w:r w:rsidRPr="004A7C42">
              <w:rPr>
                <w:rFonts w:ascii="Meiryo UI" w:eastAsia="Meiryo UI" w:hAnsi="Meiryo UI" w:cs="Meiryo UI"/>
              </w:rPr>
              <w:t>校舎</w:t>
            </w:r>
            <w:r w:rsidRPr="004A7C42">
              <w:rPr>
                <w:rFonts w:ascii="Meiryo UI" w:eastAsia="Meiryo UI" w:hAnsi="Meiryo UI" w:cs="Meiryo UI" w:hint="eastAsia"/>
              </w:rPr>
              <w:t>倒壊</w:t>
            </w:r>
            <w:r w:rsidRPr="004A7C42">
              <w:rPr>
                <w:rFonts w:ascii="Meiryo UI" w:eastAsia="Meiryo UI" w:hAnsi="Meiryo UI" w:cs="Meiryo UI"/>
              </w:rPr>
              <w:t>のおそれがあるため，</w:t>
            </w:r>
            <w:r w:rsidRPr="004A7C42">
              <w:rPr>
                <w:rFonts w:ascii="Meiryo UI" w:eastAsia="Meiryo UI" w:hAnsi="Meiryo UI" w:cs="Meiryo UI" w:hint="eastAsia"/>
              </w:rPr>
              <w:t>校舎外（校外）へ</w:t>
            </w:r>
            <w:r w:rsidRPr="004A7C42">
              <w:rPr>
                <w:rFonts w:ascii="Meiryo UI" w:eastAsia="Meiryo UI" w:hAnsi="Meiryo UI" w:cs="Meiryo UI"/>
              </w:rPr>
              <w:t>避難</w:t>
            </w:r>
          </w:p>
          <w:p w:rsidR="00251E65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④大地震発生。周囲に教員が不在</w:t>
            </w:r>
            <w:r w:rsidRPr="004A7C42">
              <w:rPr>
                <w:rFonts w:ascii="Meiryo UI" w:eastAsia="Meiryo UI" w:hAnsi="Meiryo UI" w:cs="Meiryo UI"/>
              </w:rPr>
              <w:t>の際の対応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FBE" w:rsidRPr="004A7C42" w:rsidRDefault="00B22143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⑤</w:t>
            </w:r>
            <w:r w:rsidR="00251E65" w:rsidRPr="004A7C42">
              <w:rPr>
                <w:rFonts w:ascii="Meiryo UI" w:eastAsia="Meiryo UI" w:hAnsi="Meiryo UI" w:cs="Meiryo UI" w:hint="eastAsia"/>
              </w:rPr>
              <w:t>大地震発生，</w:t>
            </w:r>
            <w:r w:rsidRPr="004A7C42">
              <w:rPr>
                <w:rFonts w:ascii="Meiryo UI" w:eastAsia="Meiryo UI" w:hAnsi="Meiryo UI" w:cs="Meiryo UI" w:hint="eastAsia"/>
              </w:rPr>
              <w:t>校舎内で火災</w:t>
            </w:r>
            <w:r w:rsidR="00251E65" w:rsidRPr="004A7C42">
              <w:rPr>
                <w:rFonts w:ascii="Meiryo UI" w:eastAsia="Meiryo UI" w:hAnsi="Meiryo UI" w:cs="Meiryo UI" w:hint="eastAsia"/>
              </w:rPr>
              <w:t>が</w:t>
            </w:r>
            <w:r w:rsidRPr="004A7C42">
              <w:rPr>
                <w:rFonts w:ascii="Meiryo UI" w:eastAsia="Meiryo UI" w:hAnsi="Meiryo UI" w:cs="Meiryo UI" w:hint="eastAsia"/>
              </w:rPr>
              <w:t>発生</w:t>
            </w:r>
            <w:r w:rsidR="00251E65" w:rsidRPr="004A7C42">
              <w:rPr>
                <w:rFonts w:ascii="Meiryo UI" w:eastAsia="Meiryo UI" w:hAnsi="Meiryo UI" w:cs="Meiryo UI" w:hint="eastAsia"/>
              </w:rPr>
              <w:t>（</w:t>
            </w:r>
            <w:r w:rsidRPr="004A7C42">
              <w:rPr>
                <w:rFonts w:ascii="Meiryo UI" w:eastAsia="Meiryo UI" w:hAnsi="Meiryo UI" w:cs="Meiryo UI" w:hint="eastAsia"/>
              </w:rPr>
              <w:t>調理場より出火</w:t>
            </w:r>
            <w:r w:rsidR="00251E65" w:rsidRPr="004A7C42">
              <w:rPr>
                <w:rFonts w:ascii="Meiryo UI" w:eastAsia="Meiryo UI" w:hAnsi="Meiryo UI" w:cs="Meiryo UI" w:hint="eastAsia"/>
              </w:rPr>
              <w:t>）したため</w:t>
            </w:r>
            <w:r w:rsidR="00251E65" w:rsidRPr="004A7C42">
              <w:rPr>
                <w:rFonts w:ascii="Meiryo UI" w:eastAsia="Meiryo UI" w:hAnsi="Meiryo UI" w:cs="Meiryo UI"/>
              </w:rPr>
              <w:t>避難</w:t>
            </w:r>
          </w:p>
          <w:p w:rsidR="00251E65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⑥大地震発生。周囲に教員が不在</w:t>
            </w:r>
            <w:r w:rsidRPr="004A7C42">
              <w:rPr>
                <w:rFonts w:ascii="Meiryo UI" w:eastAsia="Meiryo UI" w:hAnsi="Meiryo UI" w:cs="Meiryo UI"/>
              </w:rPr>
              <w:t>の際の対応</w:t>
            </w:r>
          </w:p>
        </w:tc>
      </w:tr>
      <w:tr w:rsidR="00D25FBE" w:rsidRPr="004A7C42" w:rsidTr="00A26B63">
        <w:trPr>
          <w:cantSplit/>
          <w:trHeight w:val="82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FBE" w:rsidRPr="004A7C42" w:rsidRDefault="00D25FBE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めあて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415A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="00D25FBE" w:rsidRPr="004A7C42">
              <w:rPr>
                <w:rFonts w:ascii="Meiryo UI" w:eastAsia="Meiryo UI" w:hAnsi="Meiryo UI" w:cs="Meiryo UI" w:hint="eastAsia"/>
              </w:rPr>
              <w:t>予想される南海大地震に備え</w:t>
            </w:r>
            <w:r w:rsidRPr="004A7C42">
              <w:rPr>
                <w:rFonts w:ascii="Meiryo UI" w:eastAsia="Meiryo UI" w:hAnsi="Meiryo UI" w:cs="Meiryo UI" w:hint="eastAsia"/>
              </w:rPr>
              <w:t>，強い揺れと</w:t>
            </w:r>
            <w:r w:rsidR="00D25FBE" w:rsidRPr="004A7C42">
              <w:rPr>
                <w:rFonts w:ascii="Meiryo UI" w:eastAsia="Meiryo UI" w:hAnsi="Meiryo UI" w:cs="Meiryo UI" w:hint="eastAsia"/>
              </w:rPr>
              <w:t>津波から命を守る</w:t>
            </w:r>
          </w:p>
          <w:p w:rsidR="00D25FBE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="00D25FBE" w:rsidRPr="004A7C42">
              <w:rPr>
                <w:rFonts w:ascii="Meiryo UI" w:eastAsia="Meiryo UI" w:hAnsi="Meiryo UI" w:cs="Meiryo UI" w:hint="eastAsia"/>
              </w:rPr>
              <w:t>避難経路を確認し</w:t>
            </w:r>
            <w:r w:rsidR="00A26B63" w:rsidRPr="004A7C42">
              <w:rPr>
                <w:rFonts w:ascii="Meiryo UI" w:eastAsia="Meiryo UI" w:hAnsi="Meiryo UI" w:cs="Meiryo UI" w:hint="eastAsia"/>
              </w:rPr>
              <w:t>，</w:t>
            </w:r>
            <w:r w:rsidRPr="004A7C42">
              <w:rPr>
                <w:rFonts w:ascii="Meiryo UI" w:eastAsia="Meiryo UI" w:hAnsi="Meiryo UI" w:cs="Meiryo UI" w:hint="eastAsia"/>
              </w:rPr>
              <w:t>安全</w:t>
            </w:r>
            <w:r w:rsidRPr="004A7C42">
              <w:rPr>
                <w:rFonts w:ascii="Meiryo UI" w:eastAsia="Meiryo UI" w:hAnsi="Meiryo UI" w:cs="Meiryo UI"/>
              </w:rPr>
              <w:t>に</w:t>
            </w:r>
            <w:r w:rsidR="00D25FBE" w:rsidRPr="004A7C42">
              <w:rPr>
                <w:rFonts w:ascii="Meiryo UI" w:eastAsia="Meiryo UI" w:hAnsi="Meiryo UI" w:cs="Meiryo UI" w:hint="eastAsia"/>
              </w:rPr>
              <w:t>避難</w:t>
            </w:r>
            <w:r w:rsidRPr="004A7C42">
              <w:rPr>
                <w:rFonts w:ascii="Meiryo UI" w:eastAsia="Meiryo UI" w:hAnsi="Meiryo UI" w:cs="Meiryo UI" w:hint="eastAsia"/>
              </w:rPr>
              <w:t>する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E65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○予想される南海大地震に備え，強い揺れと津波から命を守る</w:t>
            </w:r>
          </w:p>
          <w:p w:rsidR="00D25FBE" w:rsidRPr="004A7C42" w:rsidRDefault="00251E65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いかなる</w:t>
            </w:r>
            <w:r w:rsidRPr="004A7C42">
              <w:rPr>
                <w:rFonts w:ascii="Meiryo UI" w:eastAsia="Meiryo UI" w:hAnsi="Meiryo UI" w:cs="Meiryo UI" w:hint="eastAsia"/>
              </w:rPr>
              <w:t>状況下でも主体的な</w:t>
            </w:r>
            <w:r w:rsidRPr="004A7C42">
              <w:rPr>
                <w:rFonts w:ascii="Meiryo UI" w:eastAsia="Meiryo UI" w:hAnsi="Meiryo UI" w:cs="Meiryo UI"/>
              </w:rPr>
              <w:t>避難行動をとる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E65" w:rsidRPr="004A7C42" w:rsidRDefault="00251E65" w:rsidP="004A7C42">
            <w:pPr>
              <w:pStyle w:val="aa"/>
              <w:wordWrap/>
              <w:spacing w:line="300" w:lineRule="exact"/>
              <w:ind w:left="6" w:right="68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○地震後の火災から</w:t>
            </w:r>
            <w:r w:rsidR="00F3415A" w:rsidRPr="004A7C42">
              <w:rPr>
                <w:rFonts w:ascii="Meiryo UI" w:eastAsia="Meiryo UI" w:hAnsi="Meiryo UI" w:cs="Meiryo UI" w:hint="eastAsia"/>
              </w:rPr>
              <w:t>安全</w:t>
            </w:r>
            <w:r w:rsidR="00F3415A" w:rsidRPr="004A7C42">
              <w:rPr>
                <w:rFonts w:ascii="Meiryo UI" w:eastAsia="Meiryo UI" w:hAnsi="Meiryo UI" w:cs="Meiryo UI"/>
              </w:rPr>
              <w:t>に</w:t>
            </w:r>
            <w:r w:rsidRPr="004A7C42">
              <w:rPr>
                <w:rFonts w:ascii="Meiryo UI" w:eastAsia="Meiryo UI" w:hAnsi="Meiryo UI" w:cs="Meiryo UI" w:hint="eastAsia"/>
              </w:rPr>
              <w:t>避難</w:t>
            </w:r>
            <w:r w:rsidR="00F3415A" w:rsidRPr="004A7C42">
              <w:rPr>
                <w:rFonts w:ascii="Meiryo UI" w:eastAsia="Meiryo UI" w:hAnsi="Meiryo UI" w:cs="Meiryo UI" w:hint="eastAsia"/>
              </w:rPr>
              <w:t>する</w:t>
            </w:r>
          </w:p>
          <w:p w:rsidR="00D25FBE" w:rsidRPr="004A7C42" w:rsidRDefault="00F3415A" w:rsidP="004A7C42">
            <w:pPr>
              <w:pStyle w:val="aa"/>
              <w:wordWrap/>
              <w:spacing w:line="300" w:lineRule="exact"/>
              <w:ind w:left="210" w:right="68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</w:t>
            </w:r>
            <w:r w:rsidRPr="004A7C42">
              <w:rPr>
                <w:rFonts w:ascii="Meiryo UI" w:eastAsia="Meiryo UI" w:hAnsi="Meiryo UI" w:cs="Meiryo UI"/>
              </w:rPr>
              <w:t>いかなる</w:t>
            </w:r>
            <w:r w:rsidRPr="004A7C42">
              <w:rPr>
                <w:rFonts w:ascii="Meiryo UI" w:eastAsia="Meiryo UI" w:hAnsi="Meiryo UI" w:cs="Meiryo UI" w:hint="eastAsia"/>
              </w:rPr>
              <w:t>状況下でも主体的な</w:t>
            </w:r>
            <w:r w:rsidRPr="004A7C42">
              <w:rPr>
                <w:rFonts w:ascii="Meiryo UI" w:eastAsia="Meiryo UI" w:hAnsi="Meiryo UI" w:cs="Meiryo UI"/>
              </w:rPr>
              <w:t>避難行動をとる</w:t>
            </w:r>
          </w:p>
        </w:tc>
      </w:tr>
      <w:tr w:rsidR="00522655" w:rsidRPr="004A7C42" w:rsidTr="0099024F">
        <w:trPr>
          <w:cantSplit/>
          <w:trHeight w:val="3631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2655" w:rsidRPr="004A7C42" w:rsidRDefault="00522655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避難方法</w:t>
            </w:r>
          </w:p>
        </w:tc>
        <w:tc>
          <w:tcPr>
            <w:tcW w:w="8383" w:type="dxa"/>
            <w:gridSpan w:val="3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</w:tcPr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>(1)</w:t>
            </w:r>
            <w:r w:rsidRPr="004A7C42">
              <w:rPr>
                <w:rFonts w:ascii="Meiryo UI" w:eastAsia="Meiryo UI" w:hAnsi="Meiryo UI" w:cs="Meiryo UI" w:hint="eastAsia"/>
              </w:rPr>
              <w:t xml:space="preserve">　緊急地震速報</w:t>
            </w:r>
            <w:r w:rsidRPr="004A7C42">
              <w:rPr>
                <w:rFonts w:ascii="Meiryo UI" w:eastAsia="Meiryo UI" w:hAnsi="Meiryo UI" w:cs="Meiryo UI"/>
              </w:rPr>
              <w:t>の音声</w:t>
            </w:r>
            <w:r w:rsidRPr="004A7C42">
              <w:rPr>
                <w:rFonts w:ascii="Meiryo UI" w:eastAsia="Meiryo UI" w:hAnsi="Meiryo UI" w:cs="Meiryo UI" w:hint="eastAsia"/>
              </w:rPr>
              <w:t>に</w:t>
            </w:r>
            <w:r w:rsidRPr="004A7C42">
              <w:rPr>
                <w:rFonts w:ascii="Meiryo UI" w:eastAsia="Meiryo UI" w:hAnsi="Meiryo UI" w:cs="Meiryo UI"/>
              </w:rPr>
              <w:t>素早く対応する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(2)　（教員が</w:t>
            </w:r>
            <w:r w:rsidRPr="004A7C42">
              <w:rPr>
                <w:rFonts w:ascii="Meiryo UI" w:eastAsia="Meiryo UI" w:hAnsi="Meiryo UI" w:cs="Meiryo UI"/>
              </w:rPr>
              <w:t>いるときは</w:t>
            </w:r>
            <w:r w:rsidRPr="004A7C42">
              <w:rPr>
                <w:rFonts w:ascii="Meiryo UI" w:eastAsia="Meiryo UI" w:hAnsi="Meiryo UI" w:cs="Meiryo UI" w:hint="eastAsia"/>
              </w:rPr>
              <w:t>）教員の指示で</w:t>
            </w:r>
            <w:r w:rsidRPr="004A7C42">
              <w:rPr>
                <w:rFonts w:ascii="Meiryo UI" w:eastAsia="Meiryo UI" w:hAnsi="Meiryo UI" w:cs="Meiryo UI"/>
              </w:rPr>
              <w:t>行動する(</w:t>
            </w:r>
            <w:r w:rsidRPr="004A7C42">
              <w:rPr>
                <w:rFonts w:ascii="Meiryo UI" w:eastAsia="Meiryo UI" w:hAnsi="Meiryo UI" w:cs="Meiryo UI" w:hint="eastAsia"/>
              </w:rPr>
              <w:t>放送や</w:t>
            </w:r>
            <w:r w:rsidRPr="004A7C42">
              <w:rPr>
                <w:rFonts w:ascii="Meiryo UI" w:eastAsia="Meiryo UI" w:hAnsi="Meiryo UI" w:cs="Meiryo UI"/>
              </w:rPr>
              <w:t>マイクの声を</w:t>
            </w:r>
            <w:r w:rsidRPr="004A7C42">
              <w:rPr>
                <w:rFonts w:ascii="Meiryo UI" w:eastAsia="Meiryo UI" w:hAnsi="Meiryo UI" w:cs="Meiryo UI" w:hint="eastAsia"/>
              </w:rPr>
              <w:t>最後までしっかり聞く</w:t>
            </w:r>
            <w:r w:rsidRPr="004A7C42">
              <w:rPr>
                <w:rFonts w:ascii="Meiryo UI" w:eastAsia="Meiryo UI" w:hAnsi="Meiryo UI" w:cs="Meiryo UI"/>
              </w:rPr>
              <w:t>)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>(</w:t>
            </w:r>
            <w:r w:rsidRPr="004A7C42">
              <w:rPr>
                <w:rFonts w:ascii="Meiryo UI" w:eastAsia="Meiryo UI" w:hAnsi="Meiryo UI" w:cs="Meiryo UI" w:hint="eastAsia"/>
              </w:rPr>
              <w:t>3</w:t>
            </w:r>
            <w:r w:rsidRPr="004A7C42">
              <w:rPr>
                <w:rFonts w:ascii="Meiryo UI" w:eastAsia="Meiryo UI" w:hAnsi="Meiryo UI" w:cs="Meiryo UI"/>
              </w:rPr>
              <w:t>)</w:t>
            </w:r>
            <w:r w:rsidRPr="004A7C42">
              <w:rPr>
                <w:rFonts w:ascii="Meiryo UI" w:eastAsia="Meiryo UI" w:hAnsi="Meiryo UI" w:cs="Meiryo UI" w:hint="eastAsia"/>
              </w:rPr>
              <w:t xml:space="preserve">　定められた経路を通り，</w:t>
            </w:r>
            <w:r w:rsidRPr="004A7C42">
              <w:rPr>
                <w:rFonts w:ascii="Meiryo UI" w:eastAsia="Meiryo UI" w:hAnsi="Meiryo UI" w:cs="Meiryo UI"/>
              </w:rPr>
              <w:t>定められた場所に行く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 w:hint="eastAsia"/>
              </w:rPr>
              <w:t>※「避難経路図」参照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>(</w:t>
            </w:r>
            <w:r w:rsidRPr="004A7C42">
              <w:rPr>
                <w:rFonts w:ascii="Meiryo UI" w:eastAsia="Meiryo UI" w:hAnsi="Meiryo UI" w:cs="Meiryo UI" w:hint="eastAsia"/>
              </w:rPr>
              <w:t>4</w:t>
            </w:r>
            <w:r w:rsidRPr="004A7C42">
              <w:rPr>
                <w:rFonts w:ascii="Meiryo UI" w:eastAsia="Meiryo UI" w:hAnsi="Meiryo UI" w:cs="Meiryo UI"/>
              </w:rPr>
              <w:t>)</w:t>
            </w:r>
            <w:r w:rsidRPr="004A7C42">
              <w:rPr>
                <w:rFonts w:ascii="Meiryo UI" w:eastAsia="Meiryo UI" w:hAnsi="Meiryo UI" w:cs="Meiryo UI" w:hint="eastAsia"/>
              </w:rPr>
              <w:t xml:space="preserve">　事前指導の</w:t>
            </w:r>
            <w:r w:rsidRPr="004A7C42">
              <w:rPr>
                <w:rFonts w:ascii="Meiryo UI" w:eastAsia="Meiryo UI" w:hAnsi="Meiryo UI" w:cs="Meiryo UI"/>
              </w:rPr>
              <w:t>内容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 xml:space="preserve">    </w:t>
            </w:r>
            <w:r w:rsidRPr="004A7C42">
              <w:rPr>
                <w:rFonts w:ascii="Meiryo UI" w:eastAsia="Meiryo UI" w:hAnsi="Meiryo UI" w:cs="Meiryo UI" w:hint="eastAsia"/>
              </w:rPr>
              <w:t>①</w:t>
            </w:r>
            <w:r w:rsidRPr="004A7C42">
              <w:rPr>
                <w:rFonts w:ascii="Meiryo UI" w:eastAsia="Meiryo UI" w:hAnsi="Meiryo UI" w:cs="Meiryo UI"/>
              </w:rPr>
              <w:t>緊急地震速報の音声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②机の</w:t>
            </w:r>
            <w:r w:rsidRPr="004A7C42">
              <w:rPr>
                <w:rFonts w:ascii="Meiryo UI" w:eastAsia="Meiryo UI" w:hAnsi="Meiryo UI" w:cs="Meiryo UI"/>
              </w:rPr>
              <w:t>下で，机の脚をはすかいに</w:t>
            </w:r>
            <w:r w:rsidRPr="004A7C42">
              <w:rPr>
                <w:rFonts w:ascii="Meiryo UI" w:eastAsia="Meiryo UI" w:hAnsi="Meiryo UI" w:cs="Meiryo UI" w:hint="eastAsia"/>
              </w:rPr>
              <w:t>持つ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③３</w:t>
            </w:r>
            <w:r w:rsidRPr="004A7C42">
              <w:rPr>
                <w:rFonts w:ascii="Meiryo UI" w:eastAsia="Meiryo UI" w:hAnsi="Meiryo UI" w:cs="Meiryo UI"/>
              </w:rPr>
              <w:t>ない場所へ</w:t>
            </w:r>
            <w:r w:rsidRPr="004A7C42">
              <w:rPr>
                <w:rFonts w:ascii="Meiryo UI" w:eastAsia="Meiryo UI" w:hAnsi="Meiryo UI" w:cs="Meiryo UI" w:hint="eastAsia"/>
              </w:rPr>
              <w:t>４ない行動…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ind w:firstLineChars="400" w:firstLine="84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３</w:t>
            </w:r>
            <w:r w:rsidRPr="004A7C42">
              <w:rPr>
                <w:rFonts w:ascii="Meiryo UI" w:eastAsia="Meiryo UI" w:hAnsi="Meiryo UI" w:cs="Meiryo UI"/>
              </w:rPr>
              <w:t>ない</w:t>
            </w:r>
            <w:r w:rsidRPr="004A7C42">
              <w:rPr>
                <w:rFonts w:ascii="Meiryo UI" w:eastAsia="Meiryo UI" w:hAnsi="Meiryo UI" w:cs="Meiryo UI" w:hint="eastAsia"/>
              </w:rPr>
              <w:t>場所</w:t>
            </w:r>
            <w:r w:rsidRPr="004A7C42">
              <w:rPr>
                <w:rFonts w:ascii="Meiryo UI" w:eastAsia="Meiryo UI" w:hAnsi="Meiryo UI" w:cs="Meiryo UI"/>
              </w:rPr>
              <w:t>…</w:t>
            </w:r>
            <w:r w:rsidRPr="004A7C42">
              <w:rPr>
                <w:rFonts w:ascii="Meiryo UI" w:eastAsia="Meiryo UI" w:hAnsi="Meiryo UI" w:cs="Meiryo UI" w:hint="eastAsia"/>
              </w:rPr>
              <w:t>「落ちてこない</w:t>
            </w:r>
            <w:r w:rsidRPr="004A7C42">
              <w:rPr>
                <w:rFonts w:ascii="Meiryo UI" w:eastAsia="Meiryo UI" w:hAnsi="Meiryo UI" w:cs="Meiryo UI"/>
              </w:rPr>
              <w:t>」</w:t>
            </w:r>
            <w:r w:rsidRPr="004A7C42">
              <w:rPr>
                <w:rFonts w:ascii="Meiryo UI" w:eastAsia="Meiryo UI" w:hAnsi="Meiryo UI" w:cs="Meiryo UI" w:hint="eastAsia"/>
              </w:rPr>
              <w:t>，</w:t>
            </w:r>
            <w:r w:rsidRPr="004A7C42">
              <w:rPr>
                <w:rFonts w:ascii="Meiryo UI" w:eastAsia="Meiryo UI" w:hAnsi="Meiryo UI" w:cs="Meiryo UI"/>
              </w:rPr>
              <w:t>「</w:t>
            </w:r>
            <w:r w:rsidRPr="004A7C42">
              <w:rPr>
                <w:rFonts w:ascii="Meiryo UI" w:eastAsia="Meiryo UI" w:hAnsi="Meiryo UI" w:cs="Meiryo UI" w:hint="eastAsia"/>
              </w:rPr>
              <w:t>倒れてこない</w:t>
            </w:r>
            <w:r w:rsidRPr="004A7C42">
              <w:rPr>
                <w:rFonts w:ascii="Meiryo UI" w:eastAsia="Meiryo UI" w:hAnsi="Meiryo UI" w:cs="Meiryo UI"/>
              </w:rPr>
              <w:t>」</w:t>
            </w:r>
            <w:r w:rsidRPr="004A7C42">
              <w:rPr>
                <w:rFonts w:ascii="Meiryo UI" w:eastAsia="Meiryo UI" w:hAnsi="Meiryo UI" w:cs="Meiryo UI" w:hint="eastAsia"/>
              </w:rPr>
              <w:t>，</w:t>
            </w:r>
            <w:r w:rsidRPr="004A7C42">
              <w:rPr>
                <w:rFonts w:ascii="Meiryo UI" w:eastAsia="Meiryo UI" w:hAnsi="Meiryo UI" w:cs="Meiryo UI"/>
              </w:rPr>
              <w:t>「</w:t>
            </w:r>
            <w:r w:rsidRPr="004A7C42">
              <w:rPr>
                <w:rFonts w:ascii="Meiryo UI" w:eastAsia="Meiryo UI" w:hAnsi="Meiryo UI" w:cs="Meiryo UI" w:hint="eastAsia"/>
              </w:rPr>
              <w:t>移動してこない</w:t>
            </w:r>
            <w:r w:rsidRPr="004A7C42">
              <w:rPr>
                <w:rFonts w:ascii="Meiryo UI" w:eastAsia="Meiryo UI" w:hAnsi="Meiryo UI" w:cs="Meiryo UI"/>
              </w:rPr>
              <w:t>」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ind w:firstLineChars="400" w:firstLine="84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４</w:t>
            </w:r>
            <w:r w:rsidRPr="004A7C42">
              <w:rPr>
                <w:rFonts w:ascii="Meiryo UI" w:eastAsia="Meiryo UI" w:hAnsi="Meiryo UI" w:cs="Meiryo UI"/>
              </w:rPr>
              <w:t>ない行動…</w:t>
            </w:r>
            <w:r w:rsidRPr="004A7C42">
              <w:rPr>
                <w:rFonts w:ascii="Meiryo UI" w:eastAsia="Meiryo UI" w:hAnsi="Meiryo UI" w:cs="Meiryo UI" w:hint="eastAsia"/>
              </w:rPr>
              <w:t>「押さない・走らない・しゃべらない・戻らない」（お・</w:t>
            </w:r>
            <w:r w:rsidRPr="004A7C42">
              <w:rPr>
                <w:rFonts w:ascii="Meiryo UI" w:eastAsia="Meiryo UI" w:hAnsi="Meiryo UI" w:cs="Meiryo UI"/>
              </w:rPr>
              <w:t>は・し・も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 xml:space="preserve">    </w:t>
            </w:r>
            <w:r w:rsidRPr="004A7C42">
              <w:rPr>
                <w:rFonts w:ascii="Meiryo UI" w:eastAsia="Meiryo UI" w:hAnsi="Meiryo UI" w:cs="Meiryo UI" w:hint="eastAsia"/>
              </w:rPr>
              <w:t>④廊下は走らない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 xml:space="preserve">    </w:t>
            </w:r>
            <w:r w:rsidRPr="004A7C42">
              <w:rPr>
                <w:rFonts w:ascii="Meiryo UI" w:eastAsia="Meiryo UI" w:hAnsi="Meiryo UI" w:cs="Meiryo UI" w:hint="eastAsia"/>
              </w:rPr>
              <w:t>⑤避難経路・</w:t>
            </w:r>
            <w:r w:rsidRPr="004A7C42">
              <w:rPr>
                <w:rFonts w:ascii="Meiryo UI" w:eastAsia="Meiryo UI" w:hAnsi="Meiryo UI" w:cs="Meiryo UI"/>
              </w:rPr>
              <w:t>避難場所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 xml:space="preserve">    </w:t>
            </w:r>
            <w:r w:rsidRPr="004A7C42">
              <w:rPr>
                <w:rFonts w:ascii="Meiryo UI" w:eastAsia="Meiryo UI" w:hAnsi="Meiryo UI" w:cs="Meiryo UI" w:hint="eastAsia"/>
              </w:rPr>
              <w:t>⑥荷物は持たず，上履きのまま</w:t>
            </w:r>
          </w:p>
        </w:tc>
      </w:tr>
      <w:tr w:rsidR="00522655" w:rsidRPr="004A7C42" w:rsidTr="004A7C42">
        <w:trPr>
          <w:cantSplit/>
          <w:trHeight w:val="694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22655" w:rsidRPr="004A7C42" w:rsidRDefault="00522655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383" w:type="dxa"/>
            <w:gridSpan w:val="3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教職員に</w:t>
            </w:r>
            <w:r w:rsidRPr="004A7C42">
              <w:rPr>
                <w:rFonts w:ascii="Meiryo UI" w:eastAsia="Meiryo UI" w:hAnsi="Meiryo UI" w:cs="Meiryo UI"/>
              </w:rPr>
              <w:t>ついて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 xml:space="preserve">○出入口や窓　→　</w:t>
            </w:r>
            <w:r w:rsidR="004A7C42">
              <w:rPr>
                <w:rFonts w:ascii="Meiryo UI" w:eastAsia="Meiryo UI" w:hAnsi="Meiryo UI" w:cs="Meiryo UI" w:hint="eastAsia"/>
              </w:rPr>
              <w:t>火災時は閉め，地震時は開けることが</w:t>
            </w:r>
            <w:r w:rsidR="004A7C42">
              <w:rPr>
                <w:rFonts w:ascii="Meiryo UI" w:eastAsia="Meiryo UI" w:hAnsi="Meiryo UI" w:cs="Meiryo UI"/>
              </w:rPr>
              <w:t>原則</w:t>
            </w:r>
          </w:p>
          <w:p w:rsidR="00522655" w:rsidRPr="004A7C42" w:rsidRDefault="00522655" w:rsidP="004A7C42">
            <w:pPr>
              <w:pStyle w:val="aa"/>
              <w:wordWrap/>
              <w:spacing w:line="30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○出席簿，</w:t>
            </w:r>
            <w:r w:rsidRPr="004A7C42">
              <w:rPr>
                <w:rFonts w:ascii="Meiryo UI" w:eastAsia="Meiryo UI" w:hAnsi="Meiryo UI" w:cs="Meiryo UI"/>
              </w:rPr>
              <w:t>教務手帳，緊急連絡カード</w:t>
            </w:r>
            <w:r w:rsidRPr="004A7C42">
              <w:rPr>
                <w:rFonts w:ascii="Meiryo UI" w:eastAsia="Meiryo UI" w:hAnsi="Meiryo UI" w:cs="Meiryo UI" w:hint="eastAsia"/>
              </w:rPr>
              <w:t>など，避難後の</w:t>
            </w:r>
            <w:r w:rsidRPr="004A7C42">
              <w:rPr>
                <w:rFonts w:ascii="Meiryo UI" w:eastAsia="Meiryo UI" w:hAnsi="Meiryo UI" w:cs="Meiryo UI"/>
              </w:rPr>
              <w:t>対応</w:t>
            </w:r>
            <w:r w:rsidRPr="004A7C42">
              <w:rPr>
                <w:rFonts w:ascii="Meiryo UI" w:eastAsia="Meiryo UI" w:hAnsi="Meiryo UI" w:cs="Meiryo UI" w:hint="eastAsia"/>
              </w:rPr>
              <w:t>に</w:t>
            </w:r>
            <w:r w:rsidRPr="004A7C42">
              <w:rPr>
                <w:rFonts w:ascii="Meiryo UI" w:eastAsia="Meiryo UI" w:hAnsi="Meiryo UI" w:cs="Meiryo UI"/>
              </w:rPr>
              <w:t>必要と思われ</w:t>
            </w:r>
            <w:r w:rsidRPr="004A7C42">
              <w:rPr>
                <w:rFonts w:ascii="Meiryo UI" w:eastAsia="Meiryo UI" w:hAnsi="Meiryo UI" w:cs="Meiryo UI" w:hint="eastAsia"/>
              </w:rPr>
              <w:t>る物品は</w:t>
            </w:r>
            <w:r w:rsidRPr="004A7C42">
              <w:rPr>
                <w:rFonts w:ascii="Meiryo UI" w:eastAsia="Meiryo UI" w:hAnsi="Meiryo UI" w:cs="Meiryo UI"/>
              </w:rPr>
              <w:t>，</w:t>
            </w:r>
            <w:r w:rsidRPr="004A7C42">
              <w:rPr>
                <w:rFonts w:ascii="Meiryo UI" w:eastAsia="Meiryo UI" w:hAnsi="Meiryo UI" w:cs="Meiryo UI" w:hint="eastAsia"/>
              </w:rPr>
              <w:t>可能な限り</w:t>
            </w:r>
            <w:r w:rsidRPr="004A7C42">
              <w:rPr>
                <w:rFonts w:ascii="Meiryo UI" w:eastAsia="Meiryo UI" w:hAnsi="Meiryo UI" w:cs="Meiryo UI"/>
              </w:rPr>
              <w:t>携行する。</w:t>
            </w:r>
          </w:p>
        </w:tc>
      </w:tr>
      <w:tr w:rsidR="00743354" w:rsidRPr="004A7C42" w:rsidTr="00743354">
        <w:trPr>
          <w:cantSplit/>
          <w:trHeight w:val="96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3354" w:rsidRPr="004A7C42" w:rsidRDefault="00743354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lastRenderedPageBreak/>
              <w:t>避難場所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807B9" w:rsidRPr="004A7C42" w:rsidRDefault="00743354" w:rsidP="004A7C42">
            <w:pPr>
              <w:pStyle w:val="aa"/>
              <w:wordWrap/>
              <w:snapToGrid w:val="0"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①</w:t>
            </w:r>
            <w:r w:rsidR="008807B9" w:rsidRPr="004A7C42">
              <w:rPr>
                <w:rFonts w:ascii="Meiryo UI" w:eastAsia="Meiryo UI" w:hAnsi="Meiryo UI" w:cs="Meiryo UI" w:hint="eastAsia"/>
              </w:rPr>
              <w:t>机の下</w:t>
            </w:r>
            <w:r w:rsidR="008807B9" w:rsidRPr="004A7C42">
              <w:rPr>
                <w:rFonts w:ascii="Meiryo UI" w:eastAsia="Meiryo UI" w:hAnsi="Meiryo UI" w:cs="Meiryo UI"/>
              </w:rPr>
              <w:t>→</w:t>
            </w:r>
            <w:r w:rsidR="008807B9" w:rsidRPr="004A7C42">
              <w:rPr>
                <w:rFonts w:ascii="Meiryo UI" w:eastAsia="Meiryo UI" w:hAnsi="Meiryo UI" w:cs="Meiryo UI" w:hint="eastAsia"/>
              </w:rPr>
              <w:t>校舎3,4階へ移動</w:t>
            </w:r>
          </w:p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②机の下</w:t>
            </w:r>
            <w:r w:rsidRPr="004A7C42">
              <w:rPr>
                <w:rFonts w:ascii="Meiryo UI" w:eastAsia="Meiryo UI" w:hAnsi="Meiryo UI" w:cs="Meiryo UI"/>
              </w:rPr>
              <w:t>→</w:t>
            </w:r>
            <w:r w:rsidRPr="004A7C42">
              <w:rPr>
                <w:rFonts w:ascii="Meiryo UI" w:eastAsia="Meiryo UI" w:hAnsi="Meiryo UI" w:cs="Meiryo UI" w:hint="eastAsia"/>
              </w:rPr>
              <w:t>校舎</w:t>
            </w:r>
            <w:r w:rsidR="008807B9" w:rsidRPr="004A7C42">
              <w:rPr>
                <w:rFonts w:ascii="Meiryo UI" w:eastAsia="Meiryo UI" w:hAnsi="Meiryo UI" w:cs="Meiryo UI" w:hint="eastAsia"/>
              </w:rPr>
              <w:t>屋上</w:t>
            </w:r>
            <w:r w:rsidRPr="004A7C42">
              <w:rPr>
                <w:rFonts w:ascii="Meiryo UI" w:eastAsia="Meiryo UI" w:hAnsi="Meiryo UI" w:cs="Meiryo UI" w:hint="eastAsia"/>
              </w:rPr>
              <w:t>へ</w:t>
            </w:r>
            <w:r w:rsidRPr="004A7C42">
              <w:rPr>
                <w:rFonts w:ascii="Meiryo UI" w:eastAsia="Meiryo UI" w:hAnsi="Meiryo UI" w:cs="Meiryo UI"/>
              </w:rPr>
              <w:t>移動</w:t>
            </w:r>
          </w:p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※「避難経路図」参照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③机の下</w:t>
            </w:r>
            <w:r w:rsidRPr="004A7C42">
              <w:rPr>
                <w:rFonts w:ascii="Meiryo UI" w:eastAsia="Meiryo UI" w:hAnsi="Meiryo UI" w:cs="Meiryo UI"/>
              </w:rPr>
              <w:t>→</w:t>
            </w:r>
            <w:r w:rsidRPr="004A7C42">
              <w:rPr>
                <w:rFonts w:ascii="Meiryo UI" w:eastAsia="Meiryo UI" w:hAnsi="Meiryo UI" w:cs="Meiryo UI" w:hint="eastAsia"/>
              </w:rPr>
              <w:t>運動場→</w:t>
            </w:r>
            <w:r w:rsidRPr="004A7C42">
              <w:rPr>
                <w:rFonts w:ascii="Meiryo UI" w:eastAsia="Meiryo UI" w:hAnsi="Meiryo UI" w:cs="Meiryo UI"/>
              </w:rPr>
              <w:t>校外</w:t>
            </w:r>
            <w:r w:rsidRPr="004A7C42">
              <w:rPr>
                <w:rFonts w:ascii="Meiryo UI" w:eastAsia="Meiryo UI" w:hAnsi="Meiryo UI" w:cs="Meiryo UI" w:hint="eastAsia"/>
              </w:rPr>
              <w:t>避難場所へ</w:t>
            </w:r>
            <w:r w:rsidRPr="004A7C42">
              <w:rPr>
                <w:rFonts w:ascii="Meiryo UI" w:eastAsia="Meiryo UI" w:hAnsi="Meiryo UI" w:cs="Meiryo UI"/>
              </w:rPr>
              <w:t>移動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>※</w:t>
            </w:r>
            <w:r w:rsidRPr="004A7C42">
              <w:rPr>
                <w:rFonts w:ascii="Meiryo UI" w:eastAsia="Meiryo UI" w:hAnsi="Meiryo UI" w:cs="Meiryo UI" w:hint="eastAsia"/>
              </w:rPr>
              <w:t xml:space="preserve">避難場所（　</w:t>
            </w:r>
            <w:r w:rsidRPr="004A7C42">
              <w:rPr>
                <w:rFonts w:ascii="Meiryo UI" w:eastAsia="Meiryo UI" w:hAnsi="Meiryo UI" w:cs="Meiryo UI"/>
              </w:rPr>
              <w:t xml:space="preserve">　　　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④個々に</w:t>
            </w:r>
            <w:r w:rsidRPr="004A7C42">
              <w:rPr>
                <w:rFonts w:ascii="Meiryo UI" w:eastAsia="Meiryo UI" w:hAnsi="Meiryo UI" w:cs="Meiryo UI"/>
              </w:rPr>
              <w:t>安全確保→</w:t>
            </w:r>
            <w:r w:rsidRPr="004A7C42">
              <w:rPr>
                <w:rFonts w:ascii="Meiryo UI" w:eastAsia="Meiryo UI" w:hAnsi="Meiryo UI" w:cs="Meiryo UI" w:hint="eastAsia"/>
              </w:rPr>
              <w:t>運動場・整列</w:t>
            </w:r>
          </w:p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 xml:space="preserve">　※</w:t>
            </w:r>
            <w:r w:rsidRPr="004A7C42">
              <w:rPr>
                <w:rFonts w:ascii="Meiryo UI" w:eastAsia="Meiryo UI" w:hAnsi="Meiryo UI" w:cs="Meiryo UI"/>
              </w:rPr>
              <w:t>雨天時は体育館へ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⑤机の下</w:t>
            </w:r>
            <w:r w:rsidRPr="004A7C42">
              <w:rPr>
                <w:rFonts w:ascii="Meiryo UI" w:eastAsia="Meiryo UI" w:hAnsi="Meiryo UI" w:cs="Meiryo UI"/>
              </w:rPr>
              <w:t>→</w:t>
            </w:r>
            <w:r w:rsidRPr="004A7C42">
              <w:rPr>
                <w:rFonts w:ascii="Meiryo UI" w:eastAsia="Meiryo UI" w:hAnsi="Meiryo UI" w:cs="Meiryo UI" w:hint="eastAsia"/>
              </w:rPr>
              <w:t>運動場・</w:t>
            </w:r>
            <w:r w:rsidRPr="004A7C42">
              <w:rPr>
                <w:rFonts w:ascii="Meiryo UI" w:eastAsia="Meiryo UI" w:hAnsi="Meiryo UI" w:cs="Meiryo UI"/>
              </w:rPr>
              <w:t>整列</w:t>
            </w:r>
          </w:p>
          <w:p w:rsidR="00743354" w:rsidRPr="004A7C42" w:rsidRDefault="00743354" w:rsidP="004A7C42">
            <w:pPr>
              <w:pStyle w:val="aa"/>
              <w:wordWrap/>
              <w:snapToGrid w:val="0"/>
              <w:spacing w:line="300" w:lineRule="exact"/>
              <w:ind w:left="210" w:hangingChars="100" w:hanging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⑥個々に</w:t>
            </w:r>
            <w:r w:rsidRPr="004A7C42">
              <w:rPr>
                <w:rFonts w:ascii="Meiryo UI" w:eastAsia="Meiryo UI" w:hAnsi="Meiryo UI" w:cs="Meiryo UI"/>
              </w:rPr>
              <w:t>安全確保</w:t>
            </w:r>
            <w:r w:rsidRPr="004A7C42">
              <w:rPr>
                <w:rFonts w:ascii="Meiryo UI" w:eastAsia="Meiryo UI" w:hAnsi="Meiryo UI" w:cs="Meiryo UI" w:hint="eastAsia"/>
              </w:rPr>
              <w:t>（事後集合なし）</w:t>
            </w:r>
          </w:p>
        </w:tc>
      </w:tr>
      <w:tr w:rsidR="00743354" w:rsidRPr="004A7C42" w:rsidTr="00A26B63">
        <w:trPr>
          <w:cantSplit/>
          <w:trHeight w:val="57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3354" w:rsidRPr="004A7C42" w:rsidRDefault="00743354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  <w:w w:val="80"/>
              </w:rPr>
            </w:pPr>
            <w:r w:rsidRPr="004A7C42">
              <w:rPr>
                <w:rFonts w:ascii="Meiryo UI" w:eastAsia="Meiryo UI" w:hAnsi="Meiryo UI" w:cs="Meiryo UI" w:hint="eastAsia"/>
                <w:w w:val="80"/>
              </w:rPr>
              <w:t>報告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3354" w:rsidRPr="004A7C42" w:rsidRDefault="00743354" w:rsidP="004A7C42">
            <w:pPr>
              <w:pStyle w:val="aa"/>
              <w:wordWrap/>
              <w:spacing w:line="300" w:lineRule="exact"/>
              <w:ind w:firstLineChars="200" w:firstLine="42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学級担任　→　学年主任　→　教頭　→　校長</w:t>
            </w:r>
          </w:p>
        </w:tc>
      </w:tr>
      <w:tr w:rsidR="00D25FBE" w:rsidRPr="004A7C42" w:rsidTr="00D21B2E">
        <w:trPr>
          <w:cantSplit/>
          <w:trHeight w:val="6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25FBE" w:rsidRPr="004A7C42" w:rsidRDefault="008C3247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講評</w:t>
            </w:r>
          </w:p>
        </w:tc>
        <w:tc>
          <w:tcPr>
            <w:tcW w:w="83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5FBE" w:rsidRPr="004A7C42" w:rsidRDefault="008C3247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①</w:t>
            </w:r>
            <w:r w:rsidRPr="004A7C42">
              <w:rPr>
                <w:rFonts w:ascii="Meiryo UI" w:eastAsia="Meiryo UI" w:hAnsi="Meiryo UI" w:cs="Meiryo UI"/>
              </w:rPr>
              <w:t>，②</w:t>
            </w:r>
            <w:r w:rsidRPr="004A7C42">
              <w:rPr>
                <w:rFonts w:ascii="Meiryo UI" w:eastAsia="Meiryo UI" w:hAnsi="Meiryo UI" w:cs="Meiryo UI" w:hint="eastAsia"/>
              </w:rPr>
              <w:t>，</w:t>
            </w:r>
            <w:r w:rsidRPr="004A7C42">
              <w:rPr>
                <w:rFonts w:ascii="Meiryo UI" w:eastAsia="Meiryo UI" w:hAnsi="Meiryo UI" w:cs="Meiryo UI"/>
              </w:rPr>
              <w:t>⑤は</w:t>
            </w:r>
            <w:r w:rsidR="00D25FBE" w:rsidRPr="004A7C42">
              <w:rPr>
                <w:rFonts w:ascii="Meiryo UI" w:eastAsia="Meiryo UI" w:hAnsi="Meiryo UI" w:cs="Meiryo UI" w:hint="eastAsia"/>
              </w:rPr>
              <w:t>校長（訓練の反省と火災や地震予防について）</w:t>
            </w:r>
          </w:p>
          <w:p w:rsidR="008C3247" w:rsidRPr="004A7C42" w:rsidRDefault="008C3247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③</w:t>
            </w:r>
            <w:r w:rsidRPr="004A7C42">
              <w:rPr>
                <w:rFonts w:ascii="Meiryo UI" w:eastAsia="Meiryo UI" w:hAnsi="Meiryo UI" w:cs="Meiryo UI"/>
              </w:rPr>
              <w:t>，④は学校防災アドバイザー</w:t>
            </w:r>
            <w:r w:rsidRPr="004A7C42">
              <w:rPr>
                <w:rFonts w:ascii="Meiryo UI" w:eastAsia="Meiryo UI" w:hAnsi="Meiryo UI" w:cs="Meiryo UI" w:hint="eastAsia"/>
              </w:rPr>
              <w:t>（○</w:t>
            </w:r>
            <w:r w:rsidRPr="004A7C42">
              <w:rPr>
                <w:rFonts w:ascii="Meiryo UI" w:eastAsia="Meiryo UI" w:hAnsi="Meiryo UI" w:cs="Meiryo UI"/>
              </w:rPr>
              <w:t>○大学教授</w:t>
            </w:r>
            <w:r w:rsidRPr="004A7C42">
              <w:rPr>
                <w:rFonts w:ascii="Meiryo UI" w:eastAsia="Meiryo UI" w:hAnsi="Meiryo UI" w:cs="Meiryo UI" w:hint="eastAsia"/>
              </w:rPr>
              <w:t>）</w:t>
            </w:r>
          </w:p>
          <w:p w:rsidR="008C3247" w:rsidRPr="004A7C42" w:rsidRDefault="008C3247" w:rsidP="004A7C42">
            <w:pPr>
              <w:pStyle w:val="aa"/>
              <w:wordWrap/>
              <w:spacing w:line="300" w:lineRule="exac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⑥</w:t>
            </w:r>
            <w:r w:rsidRPr="004A7C42">
              <w:rPr>
                <w:rFonts w:ascii="Meiryo UI" w:eastAsia="Meiryo UI" w:hAnsi="Meiryo UI" w:cs="Meiryo UI"/>
              </w:rPr>
              <w:t>は学級担任</w:t>
            </w:r>
          </w:p>
        </w:tc>
      </w:tr>
      <w:tr w:rsidR="00EA4BB0" w:rsidRPr="004A7C42" w:rsidTr="008807B9">
        <w:trPr>
          <w:cantSplit/>
          <w:trHeight w:val="109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EA4BB0" w:rsidRPr="004A7C42" w:rsidRDefault="00EA4BB0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w w:val="80"/>
              </w:rPr>
            </w:pPr>
            <w:r w:rsidRPr="004A7C42">
              <w:rPr>
                <w:rFonts w:ascii="Meiryo UI" w:eastAsia="Meiryo UI" w:hAnsi="Meiryo UI" w:cs="Meiryo UI" w:hint="eastAsia"/>
                <w:w w:val="80"/>
              </w:rPr>
              <w:t>教職員分担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E" w:rsidRPr="004A7C42" w:rsidRDefault="00D21B2E" w:rsidP="004A7C42">
            <w:pPr>
              <w:pStyle w:val="aa"/>
              <w:wordWrap/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/>
              </w:rPr>
              <w:t>※</w:t>
            </w:r>
            <w:r w:rsidRPr="004A7C42">
              <w:rPr>
                <w:rFonts w:ascii="Meiryo UI" w:eastAsia="Meiryo UI" w:hAnsi="Meiryo UI" w:cs="Meiryo UI" w:hint="eastAsia"/>
              </w:rPr>
              <w:t>災害対策本部</w:t>
            </w:r>
            <w:r w:rsidRPr="004A7C42">
              <w:rPr>
                <w:rFonts w:ascii="Meiryo UI" w:eastAsia="Meiryo UI" w:hAnsi="Meiryo UI" w:cs="Meiryo UI"/>
              </w:rPr>
              <w:t>組織図</w:t>
            </w:r>
            <w:r w:rsidRPr="004A7C42">
              <w:rPr>
                <w:rFonts w:ascii="Meiryo UI" w:eastAsia="Meiryo UI" w:hAnsi="Meiryo UI" w:cs="Meiryo UI" w:hint="eastAsia"/>
              </w:rPr>
              <w:t>（P.</w:t>
            </w:r>
            <w:r w:rsidRPr="004A7C42">
              <w:rPr>
                <w:rFonts w:ascii="Meiryo UI" w:eastAsia="Meiryo UI" w:hAnsi="Meiryo UI" w:cs="Meiryo UI"/>
              </w:rPr>
              <w:t xml:space="preserve">　</w:t>
            </w:r>
            <w:r w:rsidRPr="004A7C42">
              <w:rPr>
                <w:rFonts w:ascii="Meiryo UI" w:eastAsia="Meiryo UI" w:hAnsi="Meiryo UI" w:cs="Meiryo UI" w:hint="eastAsia"/>
              </w:rPr>
              <w:t xml:space="preserve">　）に準ずる</w:t>
            </w:r>
            <w:r w:rsidR="00EE10D6" w:rsidRPr="004A7C42">
              <w:rPr>
                <w:rFonts w:ascii="Meiryo UI" w:eastAsia="Meiryo UI" w:hAnsi="Meiryo UI" w:cs="Meiryo UI" w:hint="eastAsia"/>
              </w:rPr>
              <w:t>。</w:t>
            </w:r>
            <w:r w:rsidR="007D2030" w:rsidRPr="004A7C42">
              <w:rPr>
                <w:rFonts w:ascii="Meiryo UI" w:eastAsia="Meiryo UI" w:hAnsi="Meiryo UI" w:cs="Meiryo UI" w:hint="eastAsia"/>
              </w:rPr>
              <w:t>ただし</w:t>
            </w:r>
            <w:r w:rsidR="007D2030" w:rsidRPr="004A7C42">
              <w:rPr>
                <w:rFonts w:ascii="Meiryo UI" w:eastAsia="Meiryo UI" w:hAnsi="Meiryo UI" w:cs="Meiryo UI"/>
              </w:rPr>
              <w:t>，</w:t>
            </w:r>
            <w:r w:rsidR="00EE10D6" w:rsidRPr="004A7C42">
              <w:rPr>
                <w:rFonts w:ascii="Meiryo UI" w:eastAsia="Meiryo UI" w:hAnsi="Meiryo UI" w:cs="Meiryo UI" w:hint="eastAsia"/>
              </w:rPr>
              <w:t>訓練</w:t>
            </w:r>
            <w:r w:rsidR="007D2030" w:rsidRPr="004A7C42">
              <w:rPr>
                <w:rFonts w:ascii="Meiryo UI" w:eastAsia="Meiryo UI" w:hAnsi="Meiryo UI" w:cs="Meiryo UI" w:hint="eastAsia"/>
              </w:rPr>
              <w:t>で</w:t>
            </w:r>
            <w:r w:rsidR="007D2030" w:rsidRPr="004A7C42">
              <w:rPr>
                <w:rFonts w:ascii="Meiryo UI" w:eastAsia="Meiryo UI" w:hAnsi="Meiryo UI" w:cs="Meiryo UI"/>
              </w:rPr>
              <w:t>あること</w:t>
            </w:r>
            <w:r w:rsidR="007D2030" w:rsidRPr="004A7C42">
              <w:rPr>
                <w:rFonts w:ascii="Meiryo UI" w:eastAsia="Meiryo UI" w:hAnsi="Meiryo UI" w:cs="Meiryo UI" w:hint="eastAsia"/>
              </w:rPr>
              <w:t>に</w:t>
            </w:r>
            <w:r w:rsidR="007D2030" w:rsidRPr="004A7C42">
              <w:rPr>
                <w:rFonts w:ascii="Meiryo UI" w:eastAsia="Meiryo UI" w:hAnsi="Meiryo UI" w:cs="Meiryo UI"/>
              </w:rPr>
              <w:t>鑑み</w:t>
            </w:r>
            <w:r w:rsidR="007D2030" w:rsidRPr="004A7C42">
              <w:rPr>
                <w:rFonts w:ascii="Meiryo UI" w:eastAsia="Meiryo UI" w:hAnsi="Meiryo UI" w:cs="Meiryo UI" w:hint="eastAsia"/>
              </w:rPr>
              <w:t>下</w:t>
            </w:r>
            <w:r w:rsidR="00EE10D6" w:rsidRPr="004A7C42">
              <w:rPr>
                <w:rFonts w:ascii="Meiryo UI" w:eastAsia="Meiryo UI" w:hAnsi="Meiryo UI" w:cs="Meiryo UI" w:hint="eastAsia"/>
              </w:rPr>
              <w:t>に示す係を置く</w:t>
            </w:r>
          </w:p>
          <w:p w:rsidR="00EA4BB0" w:rsidRPr="004A7C42" w:rsidRDefault="00EA4BB0" w:rsidP="004A7C42">
            <w:pPr>
              <w:pStyle w:val="aa"/>
              <w:wordWrap/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・</w:t>
            </w:r>
            <w:r w:rsidRPr="004A7C42">
              <w:rPr>
                <w:rFonts w:ascii="Meiryo UI" w:eastAsia="Meiryo UI" w:hAnsi="Meiryo UI" w:cs="Meiryo UI"/>
              </w:rPr>
              <w:t>訓練責任者</w:t>
            </w:r>
            <w:r w:rsidRPr="004A7C42">
              <w:rPr>
                <w:rFonts w:ascii="Meiryo UI" w:eastAsia="Meiryo UI" w:hAnsi="Meiryo UI" w:cs="Meiryo UI" w:hint="eastAsia"/>
              </w:rPr>
              <w:t xml:space="preserve">　</w:t>
            </w:r>
            <w:r w:rsidRPr="004A7C42">
              <w:rPr>
                <w:rFonts w:ascii="Meiryo UI" w:eastAsia="Meiryo UI" w:hAnsi="Meiryo UI" w:cs="Meiryo UI"/>
              </w:rPr>
              <w:t xml:space="preserve">　　　</w:t>
            </w:r>
            <w:r w:rsidRPr="004A7C42">
              <w:rPr>
                <w:rFonts w:ascii="Meiryo UI" w:eastAsia="Meiryo UI" w:hAnsi="Meiryo UI" w:cs="Meiryo UI" w:hint="eastAsia"/>
              </w:rPr>
              <w:t>（校長）</w:t>
            </w:r>
          </w:p>
          <w:p w:rsidR="00EA4BB0" w:rsidRPr="004A7C42" w:rsidRDefault="00EA4BB0" w:rsidP="004A7C42">
            <w:pPr>
              <w:pStyle w:val="aa"/>
              <w:wordWrap/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 xml:space="preserve">・総指揮・放送　</w:t>
            </w:r>
            <w:r w:rsidRPr="004A7C42">
              <w:rPr>
                <w:rFonts w:ascii="Meiryo UI" w:eastAsia="Meiryo UI" w:hAnsi="Meiryo UI" w:cs="Meiryo UI"/>
              </w:rPr>
              <w:t xml:space="preserve">　　</w:t>
            </w:r>
            <w:r w:rsidRPr="004A7C42">
              <w:rPr>
                <w:rFonts w:ascii="Meiryo UI" w:eastAsia="Meiryo UI" w:hAnsi="Meiryo UI" w:cs="Meiryo UI" w:hint="eastAsia"/>
                <w:spacing w:val="9"/>
              </w:rPr>
              <w:t>（</w:t>
            </w:r>
            <w:r w:rsidRPr="004A7C42">
              <w:rPr>
                <w:rFonts w:ascii="Meiryo UI" w:eastAsia="Meiryo UI" w:hAnsi="Meiryo UI" w:cs="Meiryo UI" w:hint="eastAsia"/>
              </w:rPr>
              <w:t>教頭）</w:t>
            </w:r>
          </w:p>
          <w:p w:rsidR="00EA4BB0" w:rsidRPr="004A7C42" w:rsidRDefault="00EA4BB0" w:rsidP="004A7C42">
            <w:pPr>
              <w:pStyle w:val="aa"/>
              <w:wordWrap/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・記録</w:t>
            </w:r>
            <w:r w:rsidRPr="004A7C42">
              <w:rPr>
                <w:rFonts w:ascii="Meiryo UI" w:eastAsia="Meiryo UI" w:hAnsi="Meiryo UI" w:cs="Meiryo UI"/>
                <w:spacing w:val="3"/>
              </w:rPr>
              <w:t xml:space="preserve"> </w:t>
            </w:r>
            <w:r w:rsidRPr="004A7C42">
              <w:rPr>
                <w:rFonts w:ascii="Meiryo UI" w:eastAsia="Meiryo UI" w:hAnsi="Meiryo UI" w:cs="Meiryo UI"/>
              </w:rPr>
              <w:t xml:space="preserve">      </w:t>
            </w:r>
            <w:r w:rsidRPr="004A7C42">
              <w:rPr>
                <w:rFonts w:ascii="Meiryo UI" w:eastAsia="Meiryo UI" w:hAnsi="Meiryo UI" w:cs="Meiryo UI" w:hint="eastAsia"/>
              </w:rPr>
              <w:t>（教務主任）</w:t>
            </w:r>
          </w:p>
          <w:p w:rsidR="00D21B2E" w:rsidRPr="004A7C42" w:rsidRDefault="00EA4BB0" w:rsidP="004A7C42">
            <w:pPr>
              <w:pStyle w:val="aa"/>
              <w:wordWrap/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・連絡</w:t>
            </w:r>
            <w:r w:rsidR="00EE10D6" w:rsidRPr="004A7C42">
              <w:rPr>
                <w:rFonts w:ascii="Meiryo UI" w:eastAsia="Meiryo UI" w:hAnsi="Meiryo UI" w:cs="Meiryo UI" w:hint="eastAsia"/>
              </w:rPr>
              <w:t>・</w:t>
            </w:r>
            <w:r w:rsidRPr="004A7C42">
              <w:rPr>
                <w:rFonts w:ascii="Meiryo UI" w:eastAsia="Meiryo UI" w:hAnsi="Meiryo UI" w:cs="Meiryo UI" w:hint="eastAsia"/>
              </w:rPr>
              <w:t>通報</w:t>
            </w:r>
            <w:r w:rsidRPr="004A7C42">
              <w:rPr>
                <w:rFonts w:ascii="Meiryo UI" w:eastAsia="Meiryo UI" w:hAnsi="Meiryo UI" w:cs="Meiryo UI"/>
              </w:rPr>
              <w:t xml:space="preserve">    </w:t>
            </w:r>
            <w:r w:rsidRPr="004A7C42">
              <w:rPr>
                <w:rFonts w:ascii="Meiryo UI" w:eastAsia="Meiryo UI" w:hAnsi="Meiryo UI" w:cs="Meiryo UI" w:hint="eastAsia"/>
              </w:rPr>
              <w:t xml:space="preserve">　（事務）</w:t>
            </w:r>
          </w:p>
        </w:tc>
      </w:tr>
      <w:tr w:rsidR="00D21B2E" w:rsidRPr="004A7C42" w:rsidTr="007D2030">
        <w:trPr>
          <w:cantSplit/>
          <w:trHeight w:val="72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D21B2E" w:rsidRPr="004A7C42" w:rsidRDefault="00D21B2E" w:rsidP="004A7C42">
            <w:pPr>
              <w:pStyle w:val="aa"/>
              <w:wordWrap/>
              <w:spacing w:line="320" w:lineRule="exact"/>
              <w:ind w:left="113" w:right="113"/>
              <w:jc w:val="center"/>
              <w:rPr>
                <w:rFonts w:ascii="Meiryo UI" w:eastAsia="Meiryo UI" w:hAnsi="Meiryo UI" w:cs="Meiryo UI"/>
                <w:w w:val="80"/>
              </w:rPr>
            </w:pPr>
            <w:r w:rsidRPr="004A7C42">
              <w:rPr>
                <w:rFonts w:ascii="Meiryo UI" w:eastAsia="Meiryo UI" w:hAnsi="Meiryo UI" w:cs="Meiryo UI" w:hint="eastAsia"/>
                <w:w w:val="80"/>
              </w:rPr>
              <w:t>そ</w:t>
            </w:r>
            <w:r w:rsidR="007D2030" w:rsidRPr="004A7C42">
              <w:rPr>
                <w:rFonts w:ascii="Meiryo UI" w:eastAsia="Meiryo UI" w:hAnsi="Meiryo UI" w:cs="Meiryo UI" w:hint="eastAsia"/>
                <w:w w:val="80"/>
              </w:rPr>
              <w:t>の</w:t>
            </w:r>
            <w:r w:rsidRPr="004A7C42">
              <w:rPr>
                <w:rFonts w:ascii="Meiryo UI" w:eastAsia="Meiryo UI" w:hAnsi="Meiryo UI" w:cs="Meiryo UI" w:hint="eastAsia"/>
                <w:w w:val="80"/>
              </w:rPr>
              <w:t>他</w:t>
            </w:r>
          </w:p>
        </w:tc>
        <w:tc>
          <w:tcPr>
            <w:tcW w:w="8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2E" w:rsidRPr="004A7C42" w:rsidRDefault="00D21B2E" w:rsidP="004A7C42">
            <w:pPr>
              <w:pStyle w:val="aa"/>
              <w:wordWrap/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○無作為</w:t>
            </w:r>
            <w:r w:rsidRPr="004A7C42">
              <w:rPr>
                <w:rFonts w:ascii="Meiryo UI" w:eastAsia="Meiryo UI" w:hAnsi="Meiryo UI" w:cs="Meiryo UI"/>
              </w:rPr>
              <w:t>に行う</w:t>
            </w:r>
            <w:r w:rsidRPr="004A7C42">
              <w:rPr>
                <w:rFonts w:ascii="Meiryo UI" w:eastAsia="Meiryo UI" w:hAnsi="Meiryo UI" w:cs="Meiryo UI" w:hint="eastAsia"/>
              </w:rPr>
              <w:t>ショート訓練の</w:t>
            </w:r>
            <w:r w:rsidRPr="004A7C42">
              <w:rPr>
                <w:rFonts w:ascii="Meiryo UI" w:eastAsia="Meiryo UI" w:hAnsi="Meiryo UI" w:cs="Meiryo UI"/>
              </w:rPr>
              <w:t>際には</w:t>
            </w:r>
            <w:r w:rsidRPr="004A7C42">
              <w:rPr>
                <w:rFonts w:ascii="Meiryo UI" w:eastAsia="Meiryo UI" w:hAnsi="Meiryo UI" w:cs="Meiryo UI" w:hint="eastAsia"/>
              </w:rPr>
              <w:t>，各教職員は</w:t>
            </w:r>
            <w:r w:rsidRPr="004A7C42">
              <w:rPr>
                <w:rFonts w:ascii="Meiryo UI" w:eastAsia="Meiryo UI" w:hAnsi="Meiryo UI" w:cs="Meiryo UI"/>
              </w:rPr>
              <w:t>その</w:t>
            </w:r>
            <w:r w:rsidRPr="004A7C42">
              <w:rPr>
                <w:rFonts w:ascii="Meiryo UI" w:eastAsia="Meiryo UI" w:hAnsi="Meiryo UI" w:cs="Meiryo UI" w:hint="eastAsia"/>
              </w:rPr>
              <w:t>時点</w:t>
            </w:r>
            <w:r w:rsidRPr="004A7C42">
              <w:rPr>
                <w:rFonts w:ascii="Meiryo UI" w:eastAsia="Meiryo UI" w:hAnsi="Meiryo UI" w:cs="Meiryo UI"/>
              </w:rPr>
              <w:t>の配置において</w:t>
            </w:r>
            <w:r w:rsidRPr="004A7C42">
              <w:rPr>
                <w:rFonts w:ascii="Meiryo UI" w:eastAsia="Meiryo UI" w:hAnsi="Meiryo UI" w:cs="Meiryo UI" w:hint="eastAsia"/>
              </w:rPr>
              <w:t>児童への</w:t>
            </w:r>
            <w:r w:rsidR="00EE10D6" w:rsidRPr="004A7C42">
              <w:rPr>
                <w:rFonts w:ascii="Meiryo UI" w:eastAsia="Meiryo UI" w:hAnsi="Meiryo UI" w:cs="Meiryo UI"/>
              </w:rPr>
              <w:t>指導にあたる</w:t>
            </w:r>
          </w:p>
          <w:p w:rsidR="007D2030" w:rsidRPr="004A7C42" w:rsidRDefault="00D21B2E" w:rsidP="004A7C42">
            <w:pPr>
              <w:pStyle w:val="aa"/>
              <w:wordWrap/>
              <w:snapToGrid w:val="0"/>
              <w:spacing w:line="300" w:lineRule="exact"/>
              <w:ind w:left="210" w:hangingChars="100" w:hanging="210"/>
              <w:jc w:val="left"/>
              <w:rPr>
                <w:rFonts w:ascii="Meiryo UI" w:eastAsia="Meiryo UI" w:hAnsi="Meiryo UI" w:cs="Meiryo UI"/>
              </w:rPr>
            </w:pPr>
            <w:r w:rsidRPr="004A7C42">
              <w:rPr>
                <w:rFonts w:ascii="Meiryo UI" w:eastAsia="Meiryo UI" w:hAnsi="Meiryo UI" w:cs="Meiryo UI" w:hint="eastAsia"/>
              </w:rPr>
              <w:t>○訓練</w:t>
            </w:r>
            <w:r w:rsidRPr="004A7C42">
              <w:rPr>
                <w:rFonts w:ascii="Meiryo UI" w:eastAsia="Meiryo UI" w:hAnsi="Meiryo UI" w:cs="Meiryo UI"/>
              </w:rPr>
              <w:t>は</w:t>
            </w:r>
            <w:r w:rsidRPr="004A7C42">
              <w:rPr>
                <w:rFonts w:ascii="Meiryo UI" w:eastAsia="Meiryo UI" w:hAnsi="Meiryo UI" w:cs="Meiryo UI" w:hint="eastAsia"/>
              </w:rPr>
              <w:t>学校防災マニュアルに</w:t>
            </w:r>
            <w:r w:rsidRPr="004A7C42">
              <w:rPr>
                <w:rFonts w:ascii="Meiryo UI" w:eastAsia="Meiryo UI" w:hAnsi="Meiryo UI" w:cs="Meiryo UI"/>
              </w:rPr>
              <w:t>準じて実施する</w:t>
            </w:r>
            <w:r w:rsidR="004A7C42">
              <w:rPr>
                <w:rFonts w:ascii="Meiryo UI" w:eastAsia="Meiryo UI" w:hAnsi="Meiryo UI" w:cs="Meiryo UI" w:hint="eastAsia"/>
              </w:rPr>
              <w:t>ものとし</w:t>
            </w:r>
            <w:r w:rsidR="004A7C42">
              <w:rPr>
                <w:rFonts w:ascii="Meiryo UI" w:eastAsia="Meiryo UI" w:hAnsi="Meiryo UI" w:cs="Meiryo UI"/>
              </w:rPr>
              <w:t>，</w:t>
            </w:r>
            <w:r w:rsidR="004A7C42">
              <w:rPr>
                <w:rFonts w:ascii="Meiryo UI" w:eastAsia="Meiryo UI" w:hAnsi="Meiryo UI" w:cs="Meiryo UI" w:hint="eastAsia"/>
              </w:rPr>
              <w:t>時間設定</w:t>
            </w:r>
            <w:r w:rsidR="004A7C42">
              <w:rPr>
                <w:rFonts w:ascii="Meiryo UI" w:eastAsia="Meiryo UI" w:hAnsi="Meiryo UI" w:cs="Meiryo UI"/>
              </w:rPr>
              <w:t>等，</w:t>
            </w:r>
            <w:r w:rsidRPr="004A7C42">
              <w:rPr>
                <w:rFonts w:ascii="Meiryo UI" w:eastAsia="Meiryo UI" w:hAnsi="Meiryo UI" w:cs="Meiryo UI"/>
              </w:rPr>
              <w:t>特別な</w:t>
            </w:r>
            <w:r w:rsidRPr="004A7C42">
              <w:rPr>
                <w:rFonts w:ascii="Meiryo UI" w:eastAsia="Meiryo UI" w:hAnsi="Meiryo UI" w:cs="Meiryo UI" w:hint="eastAsia"/>
              </w:rPr>
              <w:t>確認</w:t>
            </w:r>
            <w:r w:rsidR="004A7C42">
              <w:rPr>
                <w:rFonts w:ascii="Meiryo UI" w:eastAsia="Meiryo UI" w:hAnsi="Meiryo UI" w:cs="Meiryo UI" w:hint="eastAsia"/>
              </w:rPr>
              <w:t>が</w:t>
            </w:r>
            <w:r w:rsidRPr="004A7C42">
              <w:rPr>
                <w:rFonts w:ascii="Meiryo UI" w:eastAsia="Meiryo UI" w:hAnsi="Meiryo UI" w:cs="Meiryo UI"/>
              </w:rPr>
              <w:t>必要</w:t>
            </w:r>
            <w:r w:rsidRPr="004A7C42">
              <w:rPr>
                <w:rFonts w:ascii="Meiryo UI" w:eastAsia="Meiryo UI" w:hAnsi="Meiryo UI" w:cs="Meiryo UI" w:hint="eastAsia"/>
              </w:rPr>
              <w:t>な</w:t>
            </w:r>
            <w:r w:rsidRPr="004A7C42">
              <w:rPr>
                <w:rFonts w:ascii="Meiryo UI" w:eastAsia="Meiryo UI" w:hAnsi="Meiryo UI" w:cs="Meiryo UI"/>
              </w:rPr>
              <w:t>場合以外</w:t>
            </w:r>
            <w:r w:rsidRPr="004A7C42">
              <w:rPr>
                <w:rFonts w:ascii="Meiryo UI" w:eastAsia="Meiryo UI" w:hAnsi="Meiryo UI" w:cs="Meiryo UI" w:hint="eastAsia"/>
              </w:rPr>
              <w:t>，</w:t>
            </w:r>
            <w:r w:rsidR="00EE10D6" w:rsidRPr="004A7C42">
              <w:rPr>
                <w:rFonts w:ascii="Meiryo UI" w:eastAsia="Meiryo UI" w:hAnsi="Meiryo UI" w:cs="Meiryo UI" w:hint="eastAsia"/>
              </w:rPr>
              <w:t>別段</w:t>
            </w:r>
            <w:r w:rsidR="00EE10D6" w:rsidRPr="004A7C42">
              <w:rPr>
                <w:rFonts w:ascii="Meiryo UI" w:eastAsia="Meiryo UI" w:hAnsi="Meiryo UI" w:cs="Meiryo UI"/>
              </w:rPr>
              <w:t>手順書</w:t>
            </w:r>
            <w:r w:rsidR="00EE10D6" w:rsidRPr="004A7C42">
              <w:rPr>
                <w:rFonts w:ascii="Meiryo UI" w:eastAsia="Meiryo UI" w:hAnsi="Meiryo UI" w:cs="Meiryo UI" w:hint="eastAsia"/>
              </w:rPr>
              <w:t>等は</w:t>
            </w:r>
            <w:r w:rsidR="00EE10D6" w:rsidRPr="004A7C42">
              <w:rPr>
                <w:rFonts w:ascii="Meiryo UI" w:eastAsia="Meiryo UI" w:hAnsi="Meiryo UI" w:cs="Meiryo UI"/>
              </w:rPr>
              <w:t>示さない</w:t>
            </w:r>
          </w:p>
        </w:tc>
      </w:tr>
    </w:tbl>
    <w:p w:rsidR="00A26B63" w:rsidRDefault="00A26B63" w:rsidP="00A26B63">
      <w:pPr>
        <w:tabs>
          <w:tab w:val="left" w:pos="5873"/>
        </w:tabs>
        <w:spacing w:line="22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>
        <w:rPr>
          <w:rFonts w:ascii="メイリオ" w:eastAsia="メイリオ" w:hAnsi="メイリオ" w:cs="メイリオ"/>
          <w:sz w:val="18"/>
          <w:szCs w:val="18"/>
        </w:rPr>
        <w:t>参考資料　高知市立横浜新町小学校避難訓練</w:t>
      </w:r>
      <w:r>
        <w:rPr>
          <w:rFonts w:ascii="メイリオ" w:eastAsia="メイリオ" w:hAnsi="メイリオ" w:cs="メイリオ" w:hint="eastAsia"/>
          <w:sz w:val="18"/>
          <w:szCs w:val="18"/>
        </w:rPr>
        <w:t>平成</w:t>
      </w:r>
      <w:r>
        <w:rPr>
          <w:rFonts w:ascii="メイリオ" w:eastAsia="メイリオ" w:hAnsi="メイリオ" w:cs="メイリオ"/>
          <w:sz w:val="18"/>
          <w:szCs w:val="18"/>
        </w:rPr>
        <w:t>25年度避難訓練実施要領</w:t>
      </w:r>
    </w:p>
    <w:p w:rsidR="000C0351" w:rsidRDefault="000C0351" w:rsidP="000C0351">
      <w:pPr>
        <w:pStyle w:val="aa"/>
        <w:rPr>
          <w:rFonts w:ascii="Meiryo UI" w:eastAsia="Meiryo UI" w:hAnsi="Meiryo UI" w:cs="Meiryo UI"/>
        </w:rPr>
      </w:pPr>
    </w:p>
    <w:p w:rsidR="004A7C42" w:rsidRDefault="004A7C42" w:rsidP="004A7C42">
      <w:pPr>
        <w:pStyle w:val="aa"/>
        <w:wordWrap/>
        <w:spacing w:line="32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３．点検</w:t>
      </w:r>
      <w:r>
        <w:rPr>
          <w:rFonts w:ascii="Meiryo UI" w:eastAsia="Meiryo UI" w:hAnsi="Meiryo UI" w:cs="Meiryo UI"/>
          <w:sz w:val="24"/>
          <w:szCs w:val="24"/>
        </w:rPr>
        <w:t>・評価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7"/>
        <w:gridCol w:w="5618"/>
        <w:gridCol w:w="2694"/>
      </w:tblGrid>
      <w:tr w:rsidR="004A7C42" w:rsidRPr="00DB4094" w:rsidTr="0099024F">
        <w:tc>
          <w:tcPr>
            <w:tcW w:w="477" w:type="dxa"/>
            <w:tcBorders>
              <w:right w:val="nil"/>
            </w:tcBorders>
          </w:tcPr>
          <w:p w:rsidR="004A7C42" w:rsidRPr="00DB4094" w:rsidRDefault="004A7C42" w:rsidP="00DB4094">
            <w:pPr>
              <w:pStyle w:val="aa"/>
              <w:wordWrap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320" w:lineRule="exact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項　目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320" w:lineRule="exact"/>
              <w:rPr>
                <w:rFonts w:ascii="Meiryo UI" w:eastAsia="Meiryo UI" w:hAnsi="Meiryo UI" w:cs="Meiryo UI"/>
              </w:rPr>
            </w:pPr>
            <w:r w:rsidRPr="0099024F">
              <w:rPr>
                <w:rFonts w:ascii="Meiryo UI" w:eastAsia="Meiryo UI" w:hAnsi="Meiryo UI" w:cs="Meiryo UI" w:hint="eastAsia"/>
                <w:sz w:val="16"/>
                <w:szCs w:val="16"/>
              </w:rPr>
              <w:t>NO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 w:rsidR="00DB4094" w:rsidRPr="00DB4094">
              <w:rPr>
                <w:rFonts w:ascii="Meiryo UI" w:eastAsia="Meiryo UI" w:hAnsi="Meiryo UI" w:cs="Meiryo UI" w:hint="eastAsia"/>
              </w:rPr>
              <w:t>評</w:t>
            </w:r>
            <w:r w:rsidR="00DB4094">
              <w:rPr>
                <w:rFonts w:ascii="Meiryo UI" w:eastAsia="Meiryo UI" w:hAnsi="Meiryo UI" w:cs="Meiryo UI" w:hint="eastAsia"/>
              </w:rPr>
              <w:t xml:space="preserve">　</w:t>
            </w:r>
            <w:r w:rsidR="00DB4094" w:rsidRPr="00DB4094">
              <w:rPr>
                <w:rFonts w:ascii="Meiryo UI" w:eastAsia="Meiryo UI" w:hAnsi="Meiryo UI" w:cs="Meiryo UI" w:hint="eastAsia"/>
              </w:rPr>
              <w:t>価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99024F">
              <w:rPr>
                <w:rFonts w:ascii="Meiryo UI" w:eastAsia="Meiryo UI" w:hAnsi="Meiryo UI" w:cs="Meiryo UI" w:hint="eastAsia"/>
                <w:sz w:val="16"/>
                <w:szCs w:val="16"/>
              </w:rPr>
              <w:t>YES</w:t>
            </w:r>
          </w:p>
        </w:tc>
      </w:tr>
      <w:tr w:rsidR="00A761DC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A761DC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１</w:t>
            </w:r>
          </w:p>
        </w:tc>
        <w:tc>
          <w:tcPr>
            <w:tcW w:w="5618" w:type="dxa"/>
            <w:tcBorders>
              <w:left w:val="nil"/>
            </w:tcBorders>
          </w:tcPr>
          <w:p w:rsidR="00A761DC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緊急地震速報</w:t>
            </w:r>
            <w:r w:rsidR="00DB4094" w:rsidRPr="00DB4094">
              <w:rPr>
                <w:rFonts w:ascii="Meiryo UI" w:eastAsia="Meiryo UI" w:hAnsi="Meiryo UI" w:cs="Meiryo UI"/>
              </w:rPr>
              <w:t>の音は聞こえたか</w:t>
            </w:r>
          </w:p>
        </w:tc>
        <w:tc>
          <w:tcPr>
            <w:tcW w:w="2694" w:type="dxa"/>
          </w:tcPr>
          <w:p w:rsidR="00A761DC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２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4A7C42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緊急地震速報</w:t>
            </w:r>
            <w:r w:rsidRPr="00DB4094">
              <w:rPr>
                <w:rFonts w:ascii="Meiryo UI" w:eastAsia="Meiryo UI" w:hAnsi="Meiryo UI" w:cs="Meiryo UI"/>
              </w:rPr>
              <w:t>に反応し</w:t>
            </w:r>
            <w:r w:rsidRPr="00DB4094">
              <w:rPr>
                <w:rFonts w:ascii="Meiryo UI" w:eastAsia="Meiryo UI" w:hAnsi="Meiryo UI" w:cs="Meiryo UI" w:hint="eastAsia"/>
              </w:rPr>
              <w:t>，初期対応</w:t>
            </w:r>
            <w:r w:rsidRPr="00DB4094">
              <w:rPr>
                <w:rFonts w:ascii="Meiryo UI" w:eastAsia="Meiryo UI" w:hAnsi="Meiryo UI" w:cs="Meiryo UI"/>
              </w:rPr>
              <w:t>ができたか</w:t>
            </w:r>
            <w:r w:rsidR="00DB4094" w:rsidRPr="00DB4094">
              <w:rPr>
                <w:rFonts w:ascii="Meiryo UI" w:eastAsia="Meiryo UI" w:hAnsi="Meiryo UI" w:cs="Meiryo UI" w:hint="eastAsia"/>
              </w:rPr>
              <w:t>（身体保護）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３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揺れが収まった後の</w:t>
            </w:r>
            <w:r w:rsidRPr="00DB4094">
              <w:rPr>
                <w:rFonts w:ascii="Meiryo UI" w:eastAsia="Meiryo UI" w:hAnsi="Meiryo UI" w:cs="Meiryo UI"/>
              </w:rPr>
              <w:t>行動指示</w:t>
            </w:r>
            <w:r w:rsidRPr="00DB4094">
              <w:rPr>
                <w:rFonts w:ascii="Meiryo UI" w:eastAsia="Meiryo UI" w:hAnsi="Meiryo UI" w:cs="Meiryo UI" w:hint="eastAsia"/>
              </w:rPr>
              <w:t>は</w:t>
            </w:r>
            <w:r w:rsidRPr="00DB4094">
              <w:rPr>
                <w:rFonts w:ascii="Meiryo UI" w:eastAsia="Meiryo UI" w:hAnsi="Meiryo UI" w:cs="Meiryo UI"/>
              </w:rPr>
              <w:t>適切だったか</w:t>
            </w:r>
            <w:r w:rsidR="004A7C42" w:rsidRPr="00DB4094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４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避難の</w:t>
            </w:r>
            <w:r w:rsidRPr="00DB4094">
              <w:rPr>
                <w:rFonts w:ascii="Meiryo UI" w:eastAsia="Meiryo UI" w:hAnsi="Meiryo UI" w:cs="Meiryo UI"/>
              </w:rPr>
              <w:t>誘導は適切だったか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５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避難経路（避難路）上に</w:t>
            </w:r>
            <w:r w:rsidRPr="00DB4094">
              <w:rPr>
                <w:rFonts w:ascii="Meiryo UI" w:eastAsia="Meiryo UI" w:hAnsi="Meiryo UI" w:cs="Meiryo UI"/>
              </w:rPr>
              <w:t>避難</w:t>
            </w:r>
            <w:r w:rsidRPr="00DB4094">
              <w:rPr>
                <w:rFonts w:ascii="Meiryo UI" w:eastAsia="Meiryo UI" w:hAnsi="Meiryo UI" w:cs="Meiryo UI" w:hint="eastAsia"/>
              </w:rPr>
              <w:t>の妨げになるものは</w:t>
            </w:r>
            <w:r w:rsidRPr="00DB4094">
              <w:rPr>
                <w:rFonts w:ascii="Meiryo UI" w:eastAsia="Meiryo UI" w:hAnsi="Meiryo UI" w:cs="Meiryo UI"/>
              </w:rPr>
              <w:t>なかったか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６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避難経路（避難路）の</w:t>
            </w:r>
            <w:r w:rsidRPr="00DB4094">
              <w:rPr>
                <w:rFonts w:ascii="Meiryo UI" w:eastAsia="Meiryo UI" w:hAnsi="Meiryo UI" w:cs="Meiryo UI"/>
              </w:rPr>
              <w:t>選択は適切だったか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DB4094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DB4094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７</w:t>
            </w:r>
          </w:p>
        </w:tc>
        <w:tc>
          <w:tcPr>
            <w:tcW w:w="5618" w:type="dxa"/>
            <w:tcBorders>
              <w:left w:val="nil"/>
            </w:tcBorders>
          </w:tcPr>
          <w:p w:rsidR="00DB4094" w:rsidRPr="00DB4094" w:rsidRDefault="00DB4094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避難中に</w:t>
            </w:r>
            <w:r w:rsidRPr="00DB4094">
              <w:rPr>
                <w:rFonts w:ascii="Meiryo UI" w:eastAsia="Meiryo UI" w:hAnsi="Meiryo UI" w:cs="Meiryo UI"/>
              </w:rPr>
              <w:t>混乱</w:t>
            </w:r>
            <w:r w:rsidRPr="00DB4094">
              <w:rPr>
                <w:rFonts w:ascii="Meiryo UI" w:eastAsia="Meiryo UI" w:hAnsi="Meiryo UI" w:cs="Meiryo UI" w:hint="eastAsia"/>
              </w:rPr>
              <w:t>や</w:t>
            </w:r>
            <w:r w:rsidRPr="00DB4094">
              <w:rPr>
                <w:rFonts w:ascii="Meiryo UI" w:eastAsia="Meiryo UI" w:hAnsi="Meiryo UI" w:cs="Meiryo UI"/>
              </w:rPr>
              <w:t>混雑はなかったか</w:t>
            </w:r>
          </w:p>
        </w:tc>
        <w:tc>
          <w:tcPr>
            <w:tcW w:w="2694" w:type="dxa"/>
          </w:tcPr>
          <w:p w:rsidR="00DB4094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８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99024F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避難場所</w:t>
            </w:r>
            <w:r w:rsidRPr="00DB4094">
              <w:rPr>
                <w:rFonts w:ascii="Meiryo UI" w:eastAsia="Meiryo UI" w:hAnsi="Meiryo UI" w:cs="Meiryo UI"/>
              </w:rPr>
              <w:t>での整列</w:t>
            </w:r>
            <w:r w:rsidRPr="00DB4094">
              <w:rPr>
                <w:rFonts w:ascii="Meiryo UI" w:eastAsia="Meiryo UI" w:hAnsi="Meiryo UI" w:cs="Meiryo UI" w:hint="eastAsia"/>
              </w:rPr>
              <w:t>はスムーズ</w:t>
            </w:r>
            <w:r w:rsidRPr="00DB4094">
              <w:rPr>
                <w:rFonts w:ascii="Meiryo UI" w:eastAsia="Meiryo UI" w:hAnsi="Meiryo UI" w:cs="Meiryo UI"/>
              </w:rPr>
              <w:t>に</w:t>
            </w:r>
            <w:r w:rsidRPr="00DB4094">
              <w:rPr>
                <w:rFonts w:ascii="Meiryo UI" w:eastAsia="Meiryo UI" w:hAnsi="Meiryo UI" w:cs="Meiryo UI" w:hint="eastAsia"/>
              </w:rPr>
              <w:t>でき</w:t>
            </w:r>
            <w:r w:rsidRPr="00DB4094">
              <w:rPr>
                <w:rFonts w:ascii="Meiryo UI" w:eastAsia="Meiryo UI" w:hAnsi="Meiryo UI" w:cs="Meiryo UI"/>
              </w:rPr>
              <w:t>たか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4A7C42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4A7C42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９</w:t>
            </w:r>
          </w:p>
        </w:tc>
        <w:tc>
          <w:tcPr>
            <w:tcW w:w="5618" w:type="dxa"/>
            <w:tcBorders>
              <w:left w:val="nil"/>
            </w:tcBorders>
          </w:tcPr>
          <w:p w:rsidR="004A7C42" w:rsidRPr="00DB4094" w:rsidRDefault="0099024F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迅速な</w:t>
            </w:r>
            <w:r w:rsidRPr="00DB4094">
              <w:rPr>
                <w:rFonts w:ascii="Meiryo UI" w:eastAsia="Meiryo UI" w:hAnsi="Meiryo UI" w:cs="Meiryo UI"/>
              </w:rPr>
              <w:t>人員確認</w:t>
            </w:r>
            <w:r w:rsidRPr="00DB4094">
              <w:rPr>
                <w:rFonts w:ascii="Meiryo UI" w:eastAsia="Meiryo UI" w:hAnsi="Meiryo UI" w:cs="Meiryo UI" w:hint="eastAsia"/>
              </w:rPr>
              <w:t>と的確な</w:t>
            </w:r>
            <w:r w:rsidRPr="00DB4094">
              <w:rPr>
                <w:rFonts w:ascii="Meiryo UI" w:eastAsia="Meiryo UI" w:hAnsi="Meiryo UI" w:cs="Meiryo UI"/>
              </w:rPr>
              <w:t>報告が</w:t>
            </w:r>
            <w:r w:rsidRPr="00DB4094">
              <w:rPr>
                <w:rFonts w:ascii="Meiryo UI" w:eastAsia="Meiryo UI" w:hAnsi="Meiryo UI" w:cs="Meiryo UI" w:hint="eastAsia"/>
              </w:rPr>
              <w:t>できたか</w:t>
            </w:r>
          </w:p>
        </w:tc>
        <w:tc>
          <w:tcPr>
            <w:tcW w:w="2694" w:type="dxa"/>
          </w:tcPr>
          <w:p w:rsidR="004A7C42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A761DC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DB4094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10</w:t>
            </w:r>
          </w:p>
        </w:tc>
        <w:tc>
          <w:tcPr>
            <w:tcW w:w="5618" w:type="dxa"/>
            <w:tcBorders>
              <w:left w:val="nil"/>
            </w:tcBorders>
          </w:tcPr>
          <w:p w:rsidR="00A761DC" w:rsidRPr="00DB4094" w:rsidRDefault="0099024F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避難場所での</w:t>
            </w:r>
            <w:r>
              <w:rPr>
                <w:rFonts w:ascii="Meiryo UI" w:eastAsia="Meiryo UI" w:hAnsi="Meiryo UI" w:cs="Meiryo UI"/>
              </w:rPr>
              <w:t>指示は適切だったか</w:t>
            </w:r>
          </w:p>
        </w:tc>
        <w:tc>
          <w:tcPr>
            <w:tcW w:w="2694" w:type="dxa"/>
          </w:tcPr>
          <w:p w:rsidR="00A761DC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A761DC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A761DC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11</w:t>
            </w:r>
          </w:p>
        </w:tc>
        <w:tc>
          <w:tcPr>
            <w:tcW w:w="5618" w:type="dxa"/>
            <w:tcBorders>
              <w:left w:val="nil"/>
            </w:tcBorders>
          </w:tcPr>
          <w:p w:rsidR="00A761DC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避難場所</w:t>
            </w:r>
            <w:r w:rsidRPr="00DB4094">
              <w:rPr>
                <w:rFonts w:ascii="Meiryo UI" w:eastAsia="Meiryo UI" w:hAnsi="Meiryo UI" w:cs="Meiryo UI"/>
              </w:rPr>
              <w:t>に</w:t>
            </w:r>
            <w:r w:rsidRPr="00DB4094">
              <w:rPr>
                <w:rFonts w:ascii="Meiryo UI" w:eastAsia="Meiryo UI" w:hAnsi="Meiryo UI" w:cs="Meiryo UI" w:hint="eastAsia"/>
              </w:rPr>
              <w:t>避難</w:t>
            </w:r>
            <w:r w:rsidRPr="00DB4094">
              <w:rPr>
                <w:rFonts w:ascii="Meiryo UI" w:eastAsia="Meiryo UI" w:hAnsi="Meiryo UI" w:cs="Meiryo UI"/>
              </w:rPr>
              <w:t>時の妨げになるものはなかったか</w:t>
            </w:r>
          </w:p>
        </w:tc>
        <w:tc>
          <w:tcPr>
            <w:tcW w:w="2694" w:type="dxa"/>
          </w:tcPr>
          <w:p w:rsidR="00A761DC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A761DC" w:rsidRPr="00DB4094" w:rsidTr="0099024F">
        <w:trPr>
          <w:trHeight w:val="320"/>
        </w:trPr>
        <w:tc>
          <w:tcPr>
            <w:tcW w:w="477" w:type="dxa"/>
            <w:tcBorders>
              <w:right w:val="nil"/>
            </w:tcBorders>
          </w:tcPr>
          <w:p w:rsidR="00A761DC" w:rsidRPr="00DB4094" w:rsidRDefault="00DB4094" w:rsidP="00DB4094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12</w:t>
            </w:r>
          </w:p>
        </w:tc>
        <w:tc>
          <w:tcPr>
            <w:tcW w:w="5618" w:type="dxa"/>
            <w:tcBorders>
              <w:left w:val="nil"/>
            </w:tcBorders>
          </w:tcPr>
          <w:p w:rsidR="00A761DC" w:rsidRPr="00DB4094" w:rsidRDefault="00A761DC" w:rsidP="00DB4094">
            <w:pPr>
              <w:pStyle w:val="aa"/>
              <w:wordWrap/>
              <w:spacing w:line="276" w:lineRule="auto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教職員の</w:t>
            </w:r>
            <w:r w:rsidRPr="00DB4094">
              <w:rPr>
                <w:rFonts w:ascii="Meiryo UI" w:eastAsia="Meiryo UI" w:hAnsi="Meiryo UI" w:cs="Meiryo UI"/>
              </w:rPr>
              <w:t>役割分担は適切だったか</w:t>
            </w:r>
          </w:p>
        </w:tc>
        <w:tc>
          <w:tcPr>
            <w:tcW w:w="2694" w:type="dxa"/>
          </w:tcPr>
          <w:p w:rsidR="00A761DC" w:rsidRPr="00DB4094" w:rsidRDefault="0099024F" w:rsidP="0099024F">
            <w:pPr>
              <w:pStyle w:val="aa"/>
              <w:wordWrap/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１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２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/>
              </w:rPr>
              <w:t>４</w:t>
            </w:r>
          </w:p>
        </w:tc>
      </w:tr>
      <w:tr w:rsidR="00DB4094" w:rsidRPr="00DB4094" w:rsidTr="0099024F">
        <w:trPr>
          <w:trHeight w:val="910"/>
        </w:trPr>
        <w:tc>
          <w:tcPr>
            <w:tcW w:w="8789" w:type="dxa"/>
            <w:gridSpan w:val="3"/>
          </w:tcPr>
          <w:p w:rsidR="00DB4094" w:rsidRPr="00DB4094" w:rsidRDefault="00DB4094" w:rsidP="004A7C42">
            <w:pPr>
              <w:pStyle w:val="aa"/>
              <w:wordWrap/>
              <w:spacing w:line="320" w:lineRule="exact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改善が必要と</w:t>
            </w:r>
            <w:r w:rsidRPr="00DB4094">
              <w:rPr>
                <w:rFonts w:ascii="Meiryo UI" w:eastAsia="Meiryo UI" w:hAnsi="Meiryo UI" w:cs="Meiryo UI"/>
              </w:rPr>
              <w:t>思われる点</w:t>
            </w:r>
          </w:p>
        </w:tc>
      </w:tr>
      <w:tr w:rsidR="00DB4094" w:rsidRPr="00DB4094" w:rsidTr="0099024F">
        <w:trPr>
          <w:trHeight w:val="910"/>
        </w:trPr>
        <w:tc>
          <w:tcPr>
            <w:tcW w:w="8789" w:type="dxa"/>
            <w:gridSpan w:val="3"/>
          </w:tcPr>
          <w:p w:rsidR="00DB4094" w:rsidRPr="00DB4094" w:rsidRDefault="00DB4094" w:rsidP="004A7C42">
            <w:pPr>
              <w:pStyle w:val="aa"/>
              <w:wordWrap/>
              <w:spacing w:line="320" w:lineRule="exact"/>
              <w:rPr>
                <w:rFonts w:ascii="Meiryo UI" w:eastAsia="Meiryo UI" w:hAnsi="Meiryo UI" w:cs="Meiryo UI"/>
              </w:rPr>
            </w:pPr>
            <w:r w:rsidRPr="00DB4094">
              <w:rPr>
                <w:rFonts w:ascii="Meiryo UI" w:eastAsia="Meiryo UI" w:hAnsi="Meiryo UI" w:cs="Meiryo UI" w:hint="eastAsia"/>
              </w:rPr>
              <w:t>その他</w:t>
            </w:r>
            <w:r w:rsidRPr="00DB4094">
              <w:rPr>
                <w:rFonts w:ascii="Meiryo UI" w:eastAsia="Meiryo UI" w:hAnsi="Meiryo UI" w:cs="Meiryo UI"/>
              </w:rPr>
              <w:t>の意見</w:t>
            </w:r>
          </w:p>
        </w:tc>
      </w:tr>
    </w:tbl>
    <w:p w:rsidR="00261EE4" w:rsidRPr="00BF73BB" w:rsidRDefault="00261EE4" w:rsidP="002830DB">
      <w:pPr>
        <w:tabs>
          <w:tab w:val="left" w:pos="5873"/>
        </w:tabs>
        <w:spacing w:line="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sectPr w:rsidR="00261EE4" w:rsidRPr="00BF73BB" w:rsidSect="001920E2">
      <w:pgSz w:w="11906" w:h="16838" w:code="9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32" w:rsidRDefault="00484632" w:rsidP="00DF0A81">
      <w:r>
        <w:separator/>
      </w:r>
    </w:p>
  </w:endnote>
  <w:endnote w:type="continuationSeparator" w:id="0">
    <w:p w:rsidR="00484632" w:rsidRDefault="00484632" w:rsidP="00D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32" w:rsidRDefault="00484632" w:rsidP="00DF0A81">
      <w:r>
        <w:separator/>
      </w:r>
    </w:p>
  </w:footnote>
  <w:footnote w:type="continuationSeparator" w:id="0">
    <w:p w:rsidR="00484632" w:rsidRDefault="00484632" w:rsidP="00DF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2"/>
    <w:rsid w:val="00011BBA"/>
    <w:rsid w:val="000B1404"/>
    <w:rsid w:val="000C0351"/>
    <w:rsid w:val="00133E29"/>
    <w:rsid w:val="001920E2"/>
    <w:rsid w:val="001C4662"/>
    <w:rsid w:val="00214E40"/>
    <w:rsid w:val="002339CF"/>
    <w:rsid w:val="00251E65"/>
    <w:rsid w:val="00261EE4"/>
    <w:rsid w:val="002830DB"/>
    <w:rsid w:val="003C72E8"/>
    <w:rsid w:val="003F78D3"/>
    <w:rsid w:val="00402D2B"/>
    <w:rsid w:val="00425216"/>
    <w:rsid w:val="004816EA"/>
    <w:rsid w:val="00484632"/>
    <w:rsid w:val="004A7C42"/>
    <w:rsid w:val="004B79A8"/>
    <w:rsid w:val="004C391A"/>
    <w:rsid w:val="00522655"/>
    <w:rsid w:val="00633696"/>
    <w:rsid w:val="00645ADC"/>
    <w:rsid w:val="006712A2"/>
    <w:rsid w:val="00682104"/>
    <w:rsid w:val="0069732A"/>
    <w:rsid w:val="006A7726"/>
    <w:rsid w:val="00726E36"/>
    <w:rsid w:val="0073045B"/>
    <w:rsid w:val="00743354"/>
    <w:rsid w:val="0075129E"/>
    <w:rsid w:val="007674C3"/>
    <w:rsid w:val="007708AF"/>
    <w:rsid w:val="00791710"/>
    <w:rsid w:val="007D2030"/>
    <w:rsid w:val="0081257F"/>
    <w:rsid w:val="00820F6B"/>
    <w:rsid w:val="0083576F"/>
    <w:rsid w:val="00850D28"/>
    <w:rsid w:val="008807B9"/>
    <w:rsid w:val="00890D4F"/>
    <w:rsid w:val="008970F3"/>
    <w:rsid w:val="008C3247"/>
    <w:rsid w:val="008D3242"/>
    <w:rsid w:val="008D7F7F"/>
    <w:rsid w:val="009055A8"/>
    <w:rsid w:val="00916D5D"/>
    <w:rsid w:val="00924AA4"/>
    <w:rsid w:val="0099024F"/>
    <w:rsid w:val="009C5A89"/>
    <w:rsid w:val="00A14D01"/>
    <w:rsid w:val="00A26B63"/>
    <w:rsid w:val="00A27C62"/>
    <w:rsid w:val="00A34793"/>
    <w:rsid w:val="00A56F95"/>
    <w:rsid w:val="00A6124B"/>
    <w:rsid w:val="00A64C7C"/>
    <w:rsid w:val="00A761DC"/>
    <w:rsid w:val="00A87AFA"/>
    <w:rsid w:val="00AA23FF"/>
    <w:rsid w:val="00B141F9"/>
    <w:rsid w:val="00B22143"/>
    <w:rsid w:val="00B23BFD"/>
    <w:rsid w:val="00B3095A"/>
    <w:rsid w:val="00B61337"/>
    <w:rsid w:val="00B71FEF"/>
    <w:rsid w:val="00BF73BB"/>
    <w:rsid w:val="00C83775"/>
    <w:rsid w:val="00C8398F"/>
    <w:rsid w:val="00C8635F"/>
    <w:rsid w:val="00CA39A0"/>
    <w:rsid w:val="00CC2B5F"/>
    <w:rsid w:val="00CE1B3D"/>
    <w:rsid w:val="00D21B2E"/>
    <w:rsid w:val="00D25FBE"/>
    <w:rsid w:val="00D40743"/>
    <w:rsid w:val="00D917CB"/>
    <w:rsid w:val="00DB19D1"/>
    <w:rsid w:val="00DB4094"/>
    <w:rsid w:val="00DF0A81"/>
    <w:rsid w:val="00E10C4C"/>
    <w:rsid w:val="00E262C0"/>
    <w:rsid w:val="00E71695"/>
    <w:rsid w:val="00E76F27"/>
    <w:rsid w:val="00E973BA"/>
    <w:rsid w:val="00EA4BB0"/>
    <w:rsid w:val="00EA6564"/>
    <w:rsid w:val="00EE10D6"/>
    <w:rsid w:val="00F01B33"/>
    <w:rsid w:val="00F3415A"/>
    <w:rsid w:val="00F439F1"/>
    <w:rsid w:val="00F545C2"/>
    <w:rsid w:val="00FD1EAB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72B7-A202-49D7-ADAD-8DDCF5E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A81"/>
  </w:style>
  <w:style w:type="paragraph" w:styleId="a6">
    <w:name w:val="footer"/>
    <w:basedOn w:val="a"/>
    <w:link w:val="a7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A81"/>
  </w:style>
  <w:style w:type="paragraph" w:styleId="a8">
    <w:name w:val="Balloon Text"/>
    <w:basedOn w:val="a"/>
    <w:link w:val="a9"/>
    <w:uiPriority w:val="99"/>
    <w:semiHidden/>
    <w:unhideWhenUsed/>
    <w:rsid w:val="0068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10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D25FB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1421-9FA6-4E0A-9243-4B0E7C77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15</cp:revision>
  <cp:lastPrinted>2014-03-18T06:08:00Z</cp:lastPrinted>
  <dcterms:created xsi:type="dcterms:W3CDTF">2014-03-17T23:58:00Z</dcterms:created>
  <dcterms:modified xsi:type="dcterms:W3CDTF">2014-06-26T08:26:00Z</dcterms:modified>
</cp:coreProperties>
</file>