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C7C80" w:rsidRPr="00B43555" w:rsidRDefault="004C7C80" w:rsidP="004C7C80">
      <w:pPr>
        <w:jc w:val="center"/>
        <w:rPr>
          <w:sz w:val="28"/>
          <w:szCs w:val="28"/>
        </w:rPr>
      </w:pPr>
      <w:r>
        <w:rPr>
          <w:rFonts w:hint="eastAsia"/>
          <w:sz w:val="28"/>
          <w:szCs w:val="28"/>
        </w:rPr>
        <w:t>指定小児慢性特定疾病医療機関　指定</w:t>
      </w:r>
      <w:r w:rsidRPr="00B43555">
        <w:rPr>
          <w:rFonts w:hint="eastAsia"/>
          <w:sz w:val="28"/>
          <w:szCs w:val="28"/>
        </w:rPr>
        <w:t>申請書</w:t>
      </w:r>
      <w:r>
        <w:rPr>
          <w:rFonts w:hint="eastAsia"/>
          <w:sz w:val="28"/>
          <w:szCs w:val="28"/>
        </w:rPr>
        <w:t>（薬局）</w:t>
      </w:r>
    </w:p>
    <w:tbl>
      <w:tblPr>
        <w:tblStyle w:val="a3"/>
        <w:tblW w:w="0" w:type="auto"/>
        <w:tblLook w:val="04A0" w:firstRow="1" w:lastRow="0" w:firstColumn="1" w:lastColumn="0" w:noHBand="0" w:noVBand="1"/>
      </w:tblPr>
      <w:tblGrid>
        <w:gridCol w:w="1668"/>
        <w:gridCol w:w="2107"/>
        <w:gridCol w:w="5931"/>
      </w:tblGrid>
      <w:tr w:rsidR="004C7C80" w:rsidTr="00FB48DF">
        <w:trPr>
          <w:trHeight w:val="723"/>
        </w:trPr>
        <w:tc>
          <w:tcPr>
            <w:tcW w:w="1668" w:type="dxa"/>
            <w:vMerge w:val="restart"/>
            <w:tcBorders>
              <w:top w:val="single" w:sz="18" w:space="0" w:color="auto"/>
              <w:left w:val="single" w:sz="18" w:space="0" w:color="auto"/>
            </w:tcBorders>
            <w:vAlign w:val="center"/>
          </w:tcPr>
          <w:p w:rsidR="004C7C80" w:rsidRDefault="004C7C80" w:rsidP="004760AC">
            <w:pPr>
              <w:jc w:val="center"/>
              <w:rPr>
                <w:sz w:val="24"/>
                <w:szCs w:val="24"/>
              </w:rPr>
            </w:pPr>
            <w:r w:rsidRPr="00EC1CB6">
              <w:rPr>
                <w:rFonts w:hint="eastAsia"/>
                <w:spacing w:val="72"/>
                <w:kern w:val="0"/>
                <w:sz w:val="24"/>
                <w:szCs w:val="24"/>
                <w:fitText w:val="1440" w:id="697616640"/>
              </w:rPr>
              <w:t>保険薬</w:t>
            </w:r>
            <w:r w:rsidRPr="00EC1CB6">
              <w:rPr>
                <w:rFonts w:hint="eastAsia"/>
                <w:spacing w:val="24"/>
                <w:kern w:val="0"/>
                <w:sz w:val="24"/>
                <w:szCs w:val="24"/>
                <w:fitText w:val="1440" w:id="697616640"/>
              </w:rPr>
              <w:t>局</w:t>
            </w:r>
          </w:p>
        </w:tc>
        <w:tc>
          <w:tcPr>
            <w:tcW w:w="2107" w:type="dxa"/>
            <w:tcBorders>
              <w:top w:val="single" w:sz="18" w:space="0" w:color="auto"/>
            </w:tcBorders>
            <w:vAlign w:val="center"/>
          </w:tcPr>
          <w:p w:rsidR="004C7C80" w:rsidRDefault="004C7C80" w:rsidP="004760AC">
            <w:pPr>
              <w:jc w:val="center"/>
              <w:rPr>
                <w:sz w:val="24"/>
                <w:szCs w:val="24"/>
              </w:rPr>
            </w:pPr>
            <w:r w:rsidRPr="004C7C80">
              <w:rPr>
                <w:rFonts w:hint="eastAsia"/>
                <w:spacing w:val="480"/>
                <w:kern w:val="0"/>
                <w:sz w:val="24"/>
                <w:szCs w:val="24"/>
                <w:fitText w:val="1440" w:id="697616128"/>
              </w:rPr>
              <w:t>名</w:t>
            </w:r>
            <w:r w:rsidRPr="004C7C80">
              <w:rPr>
                <w:rFonts w:hint="eastAsia"/>
                <w:kern w:val="0"/>
                <w:sz w:val="24"/>
                <w:szCs w:val="24"/>
                <w:fitText w:val="1440" w:id="697616128"/>
              </w:rPr>
              <w:t>称</w:t>
            </w:r>
          </w:p>
        </w:tc>
        <w:tc>
          <w:tcPr>
            <w:tcW w:w="5931" w:type="dxa"/>
            <w:tcBorders>
              <w:top w:val="single" w:sz="18" w:space="0" w:color="auto"/>
              <w:right w:val="single" w:sz="18" w:space="0" w:color="auto"/>
            </w:tcBorders>
            <w:vAlign w:val="center"/>
          </w:tcPr>
          <w:p w:rsidR="004C7C80" w:rsidRDefault="004C7C80" w:rsidP="003E326F">
            <w:pPr>
              <w:rPr>
                <w:sz w:val="24"/>
                <w:szCs w:val="24"/>
              </w:rPr>
            </w:pPr>
          </w:p>
        </w:tc>
      </w:tr>
      <w:tr w:rsidR="004C7C80" w:rsidTr="00FB48DF">
        <w:trPr>
          <w:trHeight w:val="797"/>
        </w:trPr>
        <w:tc>
          <w:tcPr>
            <w:tcW w:w="1668" w:type="dxa"/>
            <w:vMerge/>
            <w:tcBorders>
              <w:left w:val="single" w:sz="18" w:space="0" w:color="auto"/>
            </w:tcBorders>
            <w:vAlign w:val="center"/>
          </w:tcPr>
          <w:p w:rsidR="004C7C80" w:rsidRDefault="004C7C80" w:rsidP="004760AC">
            <w:pPr>
              <w:jc w:val="center"/>
              <w:rPr>
                <w:sz w:val="24"/>
                <w:szCs w:val="24"/>
              </w:rPr>
            </w:pPr>
          </w:p>
        </w:tc>
        <w:tc>
          <w:tcPr>
            <w:tcW w:w="2107" w:type="dxa"/>
            <w:vAlign w:val="center"/>
          </w:tcPr>
          <w:p w:rsidR="004C7C80" w:rsidRDefault="004C7C80" w:rsidP="004760AC">
            <w:pPr>
              <w:jc w:val="center"/>
              <w:rPr>
                <w:sz w:val="24"/>
                <w:szCs w:val="24"/>
              </w:rPr>
            </w:pPr>
            <w:r w:rsidRPr="000A688A">
              <w:rPr>
                <w:rFonts w:hint="eastAsia"/>
                <w:spacing w:val="180"/>
                <w:kern w:val="0"/>
                <w:sz w:val="24"/>
                <w:szCs w:val="24"/>
                <w:fitText w:val="1440" w:id="697616129"/>
              </w:rPr>
              <w:t>所在</w:t>
            </w:r>
            <w:r w:rsidRPr="000A688A">
              <w:rPr>
                <w:rFonts w:hint="eastAsia"/>
                <w:kern w:val="0"/>
                <w:sz w:val="24"/>
                <w:szCs w:val="24"/>
                <w:fitText w:val="1440" w:id="697616129"/>
              </w:rPr>
              <w:t>地</w:t>
            </w:r>
          </w:p>
        </w:tc>
        <w:tc>
          <w:tcPr>
            <w:tcW w:w="5931" w:type="dxa"/>
            <w:tcBorders>
              <w:right w:val="single" w:sz="18" w:space="0" w:color="auto"/>
            </w:tcBorders>
            <w:vAlign w:val="center"/>
          </w:tcPr>
          <w:p w:rsidR="004C7C80" w:rsidRDefault="004145BA" w:rsidP="003E326F">
            <w:pPr>
              <w:rPr>
                <w:sz w:val="24"/>
                <w:szCs w:val="24"/>
              </w:rPr>
            </w:pPr>
            <w:r>
              <w:rPr>
                <w:rFonts w:hint="eastAsia"/>
                <w:sz w:val="24"/>
                <w:szCs w:val="24"/>
              </w:rPr>
              <w:t>〒</w:t>
            </w:r>
          </w:p>
          <w:p w:rsidR="004145BA" w:rsidRDefault="004145BA" w:rsidP="003E326F">
            <w:pPr>
              <w:rPr>
                <w:sz w:val="24"/>
                <w:szCs w:val="24"/>
              </w:rPr>
            </w:pPr>
          </w:p>
        </w:tc>
      </w:tr>
      <w:tr w:rsidR="004145BA" w:rsidTr="00FB48DF">
        <w:trPr>
          <w:trHeight w:val="739"/>
        </w:trPr>
        <w:tc>
          <w:tcPr>
            <w:tcW w:w="1668" w:type="dxa"/>
            <w:vMerge/>
            <w:tcBorders>
              <w:left w:val="single" w:sz="18" w:space="0" w:color="auto"/>
            </w:tcBorders>
            <w:vAlign w:val="center"/>
          </w:tcPr>
          <w:p w:rsidR="004145BA" w:rsidRDefault="004145BA" w:rsidP="004760AC">
            <w:pPr>
              <w:jc w:val="center"/>
              <w:rPr>
                <w:sz w:val="24"/>
                <w:szCs w:val="24"/>
              </w:rPr>
            </w:pPr>
          </w:p>
        </w:tc>
        <w:tc>
          <w:tcPr>
            <w:tcW w:w="2107" w:type="dxa"/>
            <w:vAlign w:val="center"/>
          </w:tcPr>
          <w:p w:rsidR="004145BA" w:rsidRPr="000A688A" w:rsidRDefault="004145BA" w:rsidP="004760AC">
            <w:pPr>
              <w:jc w:val="center"/>
              <w:rPr>
                <w:kern w:val="0"/>
                <w:sz w:val="24"/>
                <w:szCs w:val="24"/>
              </w:rPr>
            </w:pPr>
            <w:r w:rsidRPr="00EC1CB6">
              <w:rPr>
                <w:rFonts w:hint="eastAsia"/>
                <w:spacing w:val="72"/>
                <w:kern w:val="0"/>
                <w:sz w:val="24"/>
                <w:szCs w:val="24"/>
                <w:fitText w:val="1440" w:id="699558144"/>
              </w:rPr>
              <w:t>電話番</w:t>
            </w:r>
            <w:r w:rsidRPr="00EC1CB6">
              <w:rPr>
                <w:rFonts w:hint="eastAsia"/>
                <w:spacing w:val="24"/>
                <w:kern w:val="0"/>
                <w:sz w:val="24"/>
                <w:szCs w:val="24"/>
                <w:fitText w:val="1440" w:id="699558144"/>
              </w:rPr>
              <w:t>号</w:t>
            </w:r>
          </w:p>
        </w:tc>
        <w:tc>
          <w:tcPr>
            <w:tcW w:w="5931" w:type="dxa"/>
            <w:tcBorders>
              <w:right w:val="single" w:sz="18" w:space="0" w:color="auto"/>
            </w:tcBorders>
            <w:vAlign w:val="center"/>
          </w:tcPr>
          <w:p w:rsidR="004145BA" w:rsidRDefault="004145BA" w:rsidP="003E326F">
            <w:pPr>
              <w:rPr>
                <w:sz w:val="24"/>
                <w:szCs w:val="24"/>
              </w:rPr>
            </w:pPr>
          </w:p>
        </w:tc>
      </w:tr>
      <w:tr w:rsidR="000A688A" w:rsidTr="00FB48DF">
        <w:trPr>
          <w:trHeight w:val="702"/>
        </w:trPr>
        <w:tc>
          <w:tcPr>
            <w:tcW w:w="1668" w:type="dxa"/>
            <w:vMerge/>
            <w:tcBorders>
              <w:left w:val="single" w:sz="18" w:space="0" w:color="auto"/>
            </w:tcBorders>
            <w:vAlign w:val="center"/>
          </w:tcPr>
          <w:p w:rsidR="000A688A" w:rsidRDefault="000A688A" w:rsidP="004760AC">
            <w:pPr>
              <w:jc w:val="center"/>
              <w:rPr>
                <w:sz w:val="24"/>
                <w:szCs w:val="24"/>
              </w:rPr>
            </w:pPr>
          </w:p>
        </w:tc>
        <w:tc>
          <w:tcPr>
            <w:tcW w:w="2107" w:type="dxa"/>
            <w:vAlign w:val="center"/>
          </w:tcPr>
          <w:p w:rsidR="000A688A" w:rsidRDefault="000A688A" w:rsidP="000A688A">
            <w:pPr>
              <w:jc w:val="center"/>
              <w:rPr>
                <w:sz w:val="24"/>
                <w:szCs w:val="24"/>
              </w:rPr>
            </w:pPr>
            <w:r w:rsidRPr="00EC1CB6">
              <w:rPr>
                <w:rFonts w:hint="eastAsia"/>
                <w:spacing w:val="24"/>
                <w:kern w:val="0"/>
                <w:sz w:val="24"/>
                <w:szCs w:val="24"/>
                <w:fitText w:val="1440" w:id="697635840"/>
              </w:rPr>
              <w:t>薬局コード</w:t>
            </w:r>
          </w:p>
        </w:tc>
        <w:tc>
          <w:tcPr>
            <w:tcW w:w="5931" w:type="dxa"/>
            <w:tcBorders>
              <w:right w:val="single" w:sz="18" w:space="0" w:color="auto"/>
            </w:tcBorders>
            <w:vAlign w:val="center"/>
          </w:tcPr>
          <w:p w:rsidR="000A688A" w:rsidRDefault="000A688A" w:rsidP="0078314E">
            <w:pPr>
              <w:rPr>
                <w:sz w:val="24"/>
                <w:szCs w:val="24"/>
              </w:rPr>
            </w:pPr>
          </w:p>
        </w:tc>
      </w:tr>
      <w:tr w:rsidR="00E15451" w:rsidTr="00FB48DF">
        <w:trPr>
          <w:trHeight w:val="702"/>
        </w:trPr>
        <w:tc>
          <w:tcPr>
            <w:tcW w:w="1668" w:type="dxa"/>
            <w:vMerge w:val="restart"/>
            <w:tcBorders>
              <w:left w:val="single" w:sz="18" w:space="0" w:color="auto"/>
            </w:tcBorders>
            <w:vAlign w:val="center"/>
          </w:tcPr>
          <w:p w:rsidR="00E15451" w:rsidRDefault="00E15451" w:rsidP="004760AC">
            <w:pPr>
              <w:jc w:val="center"/>
              <w:rPr>
                <w:sz w:val="24"/>
                <w:szCs w:val="24"/>
              </w:rPr>
            </w:pPr>
            <w:r w:rsidRPr="00E15451">
              <w:rPr>
                <w:rFonts w:hint="eastAsia"/>
                <w:spacing w:val="180"/>
                <w:kern w:val="0"/>
                <w:sz w:val="24"/>
                <w:szCs w:val="24"/>
                <w:fitText w:val="1440" w:id="697616641"/>
              </w:rPr>
              <w:t>開設</w:t>
            </w:r>
            <w:r w:rsidRPr="00E15451">
              <w:rPr>
                <w:rFonts w:hint="eastAsia"/>
                <w:kern w:val="0"/>
                <w:sz w:val="24"/>
                <w:szCs w:val="24"/>
                <w:fitText w:val="1440" w:id="697616641"/>
              </w:rPr>
              <w:t>者</w:t>
            </w:r>
          </w:p>
        </w:tc>
        <w:tc>
          <w:tcPr>
            <w:tcW w:w="2107" w:type="dxa"/>
            <w:vAlign w:val="center"/>
          </w:tcPr>
          <w:p w:rsidR="00E15451" w:rsidRDefault="00E15451" w:rsidP="004760AC">
            <w:pPr>
              <w:jc w:val="center"/>
              <w:rPr>
                <w:sz w:val="24"/>
                <w:szCs w:val="24"/>
              </w:rPr>
            </w:pPr>
            <w:r w:rsidRPr="000A688A">
              <w:rPr>
                <w:rFonts w:hint="eastAsia"/>
                <w:spacing w:val="480"/>
                <w:kern w:val="0"/>
                <w:sz w:val="24"/>
                <w:szCs w:val="24"/>
                <w:fitText w:val="1440" w:id="697616130"/>
              </w:rPr>
              <w:t>住</w:t>
            </w:r>
            <w:r w:rsidRPr="000A688A">
              <w:rPr>
                <w:rFonts w:hint="eastAsia"/>
                <w:kern w:val="0"/>
                <w:sz w:val="24"/>
                <w:szCs w:val="24"/>
                <w:fitText w:val="1440" w:id="697616130"/>
              </w:rPr>
              <w:t>所</w:t>
            </w:r>
          </w:p>
        </w:tc>
        <w:tc>
          <w:tcPr>
            <w:tcW w:w="5931" w:type="dxa"/>
            <w:tcBorders>
              <w:right w:val="single" w:sz="18" w:space="0" w:color="auto"/>
            </w:tcBorders>
            <w:vAlign w:val="center"/>
          </w:tcPr>
          <w:p w:rsidR="00E15451" w:rsidRDefault="00E15451" w:rsidP="00E15451">
            <w:pPr>
              <w:rPr>
                <w:sz w:val="24"/>
                <w:szCs w:val="24"/>
              </w:rPr>
            </w:pPr>
            <w:r>
              <w:rPr>
                <w:rFonts w:hint="eastAsia"/>
                <w:sz w:val="24"/>
                <w:szCs w:val="24"/>
              </w:rPr>
              <w:t>〒</w:t>
            </w:r>
          </w:p>
          <w:p w:rsidR="00E15451" w:rsidRDefault="00E15451" w:rsidP="003E326F">
            <w:pPr>
              <w:rPr>
                <w:sz w:val="24"/>
                <w:szCs w:val="24"/>
              </w:rPr>
            </w:pPr>
          </w:p>
        </w:tc>
      </w:tr>
      <w:tr w:rsidR="00E15451" w:rsidTr="00091102">
        <w:trPr>
          <w:trHeight w:val="751"/>
        </w:trPr>
        <w:tc>
          <w:tcPr>
            <w:tcW w:w="1668" w:type="dxa"/>
            <w:vMerge/>
            <w:tcBorders>
              <w:left w:val="single" w:sz="18" w:space="0" w:color="auto"/>
            </w:tcBorders>
          </w:tcPr>
          <w:p w:rsidR="00E15451" w:rsidRDefault="00E15451" w:rsidP="004760AC">
            <w:pPr>
              <w:jc w:val="left"/>
              <w:rPr>
                <w:sz w:val="24"/>
                <w:szCs w:val="24"/>
              </w:rPr>
            </w:pPr>
          </w:p>
        </w:tc>
        <w:tc>
          <w:tcPr>
            <w:tcW w:w="2107" w:type="dxa"/>
            <w:vAlign w:val="center"/>
          </w:tcPr>
          <w:p w:rsidR="00E15451" w:rsidRDefault="00E15451" w:rsidP="004760AC">
            <w:pPr>
              <w:jc w:val="center"/>
              <w:rPr>
                <w:sz w:val="24"/>
                <w:szCs w:val="24"/>
              </w:rPr>
            </w:pPr>
            <w:r>
              <w:rPr>
                <w:rFonts w:hint="eastAsia"/>
                <w:sz w:val="24"/>
                <w:szCs w:val="24"/>
              </w:rPr>
              <w:t>氏名又は名称</w:t>
            </w:r>
          </w:p>
        </w:tc>
        <w:tc>
          <w:tcPr>
            <w:tcW w:w="5931" w:type="dxa"/>
            <w:tcBorders>
              <w:right w:val="single" w:sz="18" w:space="0" w:color="auto"/>
            </w:tcBorders>
            <w:vAlign w:val="center"/>
          </w:tcPr>
          <w:p w:rsidR="00E15451" w:rsidRDefault="00E15451" w:rsidP="003E326F">
            <w:pPr>
              <w:rPr>
                <w:sz w:val="24"/>
                <w:szCs w:val="24"/>
              </w:rPr>
            </w:pPr>
          </w:p>
        </w:tc>
      </w:tr>
      <w:tr w:rsidR="004C7C80" w:rsidTr="00FB48DF">
        <w:trPr>
          <w:trHeight w:val="6043"/>
        </w:trPr>
        <w:tc>
          <w:tcPr>
            <w:tcW w:w="9706" w:type="dxa"/>
            <w:gridSpan w:val="3"/>
            <w:tcBorders>
              <w:left w:val="single" w:sz="18" w:space="0" w:color="auto"/>
              <w:bottom w:val="single" w:sz="18" w:space="0" w:color="auto"/>
              <w:right w:val="single" w:sz="18" w:space="0" w:color="auto"/>
            </w:tcBorders>
          </w:tcPr>
          <w:p w:rsidR="003E326F" w:rsidRDefault="003E326F" w:rsidP="004760AC">
            <w:pPr>
              <w:ind w:firstLineChars="100" w:firstLine="240"/>
              <w:rPr>
                <w:sz w:val="24"/>
                <w:szCs w:val="24"/>
              </w:rPr>
            </w:pPr>
          </w:p>
          <w:p w:rsidR="004C7C80" w:rsidRPr="000845F0" w:rsidRDefault="004C7C80" w:rsidP="00F22B4B">
            <w:pPr>
              <w:ind w:firstLineChars="100" w:firstLine="240"/>
              <w:rPr>
                <w:rFonts w:asciiTheme="minorEastAsia" w:hAnsiTheme="minorEastAsia"/>
                <w:sz w:val="24"/>
                <w:szCs w:val="24"/>
              </w:rPr>
            </w:pPr>
            <w:r w:rsidRPr="000845F0">
              <w:rPr>
                <w:rFonts w:asciiTheme="minorEastAsia" w:hAnsiTheme="minorEastAsia" w:hint="eastAsia"/>
                <w:sz w:val="24"/>
                <w:szCs w:val="24"/>
              </w:rPr>
              <w:t>上記のとおり</w:t>
            </w:r>
            <w:r w:rsidR="009174A5">
              <w:rPr>
                <w:rFonts w:asciiTheme="minorEastAsia" w:hAnsiTheme="minorEastAsia" w:hint="eastAsia"/>
                <w:sz w:val="24"/>
                <w:szCs w:val="24"/>
              </w:rPr>
              <w:t>、</w:t>
            </w:r>
            <w:r w:rsidRPr="000845F0">
              <w:rPr>
                <w:rFonts w:asciiTheme="minorEastAsia" w:hAnsiTheme="minorEastAsia" w:hint="eastAsia"/>
                <w:sz w:val="24"/>
                <w:szCs w:val="24"/>
              </w:rPr>
              <w:t>児童福祉法（昭和</w:t>
            </w:r>
            <w:r w:rsidR="000845F0" w:rsidRPr="000845F0">
              <w:rPr>
                <w:rFonts w:asciiTheme="minorEastAsia" w:hAnsiTheme="minorEastAsia" w:hint="eastAsia"/>
                <w:sz w:val="24"/>
                <w:szCs w:val="24"/>
              </w:rPr>
              <w:t>22</w:t>
            </w:r>
            <w:r w:rsidRPr="000845F0">
              <w:rPr>
                <w:rFonts w:asciiTheme="minorEastAsia" w:hAnsiTheme="minorEastAsia" w:hint="eastAsia"/>
                <w:sz w:val="24"/>
                <w:szCs w:val="24"/>
              </w:rPr>
              <w:t>年法律第</w:t>
            </w:r>
            <w:r w:rsidR="000845F0" w:rsidRPr="000845F0">
              <w:rPr>
                <w:rFonts w:asciiTheme="minorEastAsia" w:hAnsiTheme="minorEastAsia" w:hint="eastAsia"/>
                <w:sz w:val="24"/>
                <w:szCs w:val="24"/>
              </w:rPr>
              <w:t>164</w:t>
            </w:r>
            <w:r w:rsidRPr="000845F0">
              <w:rPr>
                <w:rFonts w:asciiTheme="minorEastAsia" w:hAnsiTheme="minorEastAsia" w:hint="eastAsia"/>
                <w:sz w:val="24"/>
                <w:szCs w:val="24"/>
              </w:rPr>
              <w:t>号）第</w:t>
            </w:r>
            <w:r w:rsidR="005C5084">
              <w:rPr>
                <w:rFonts w:asciiTheme="minorEastAsia" w:hAnsiTheme="minorEastAsia" w:hint="eastAsia"/>
                <w:sz w:val="24"/>
                <w:szCs w:val="24"/>
              </w:rPr>
              <w:t>19</w:t>
            </w:r>
            <w:r w:rsidRPr="000845F0">
              <w:rPr>
                <w:rFonts w:asciiTheme="minorEastAsia" w:hAnsiTheme="minorEastAsia" w:hint="eastAsia"/>
                <w:sz w:val="24"/>
                <w:szCs w:val="24"/>
              </w:rPr>
              <w:t>条の９第１項の規定による指定小児慢性特定疾病医療機関として指定</w:t>
            </w:r>
            <w:r w:rsidR="00F22B4B" w:rsidRPr="000845F0">
              <w:rPr>
                <w:rFonts w:asciiTheme="minorEastAsia" w:hAnsiTheme="minorEastAsia" w:hint="eastAsia"/>
                <w:sz w:val="24"/>
                <w:szCs w:val="24"/>
              </w:rPr>
              <w:t>を受けたいので</w:t>
            </w:r>
            <w:r w:rsidRPr="000845F0">
              <w:rPr>
                <w:rFonts w:asciiTheme="minorEastAsia" w:hAnsiTheme="minorEastAsia" w:hint="eastAsia"/>
                <w:sz w:val="24"/>
                <w:szCs w:val="24"/>
              </w:rPr>
              <w:t>申請</w:t>
            </w:r>
            <w:r w:rsidR="00F22B4B" w:rsidRPr="000845F0">
              <w:rPr>
                <w:rFonts w:asciiTheme="minorEastAsia" w:hAnsiTheme="minorEastAsia" w:hint="eastAsia"/>
                <w:sz w:val="24"/>
                <w:szCs w:val="24"/>
              </w:rPr>
              <w:t>しま</w:t>
            </w:r>
            <w:r w:rsidRPr="000845F0">
              <w:rPr>
                <w:rFonts w:asciiTheme="minorEastAsia" w:hAnsiTheme="minorEastAsia" w:hint="eastAsia"/>
                <w:sz w:val="24"/>
                <w:szCs w:val="24"/>
              </w:rPr>
              <w:t>す。</w:t>
            </w:r>
          </w:p>
          <w:p w:rsidR="004C7C80" w:rsidRPr="000845F0" w:rsidRDefault="004C7C80" w:rsidP="004760AC">
            <w:pPr>
              <w:rPr>
                <w:rFonts w:asciiTheme="minorEastAsia" w:hAnsiTheme="minorEastAsia"/>
                <w:sz w:val="24"/>
                <w:szCs w:val="24"/>
              </w:rPr>
            </w:pPr>
            <w:r w:rsidRPr="000845F0">
              <w:rPr>
                <w:rFonts w:asciiTheme="minorEastAsia" w:hAnsiTheme="minorEastAsia" w:hint="eastAsia"/>
                <w:sz w:val="24"/>
                <w:szCs w:val="24"/>
              </w:rPr>
              <w:t xml:space="preserve">　また</w:t>
            </w:r>
            <w:r w:rsidR="009174A5">
              <w:rPr>
                <w:rFonts w:asciiTheme="minorEastAsia" w:hAnsiTheme="minorEastAsia" w:hint="eastAsia"/>
                <w:sz w:val="24"/>
                <w:szCs w:val="24"/>
              </w:rPr>
              <w:t>、</w:t>
            </w:r>
            <w:r w:rsidRPr="000845F0">
              <w:rPr>
                <w:rFonts w:asciiTheme="minorEastAsia" w:hAnsiTheme="minorEastAsia" w:hint="eastAsia"/>
                <w:sz w:val="24"/>
                <w:szCs w:val="24"/>
              </w:rPr>
              <w:t>同法第</w:t>
            </w:r>
            <w:r w:rsidR="000845F0" w:rsidRPr="000845F0">
              <w:rPr>
                <w:rFonts w:asciiTheme="minorEastAsia" w:hAnsiTheme="minorEastAsia" w:hint="eastAsia"/>
                <w:sz w:val="24"/>
                <w:szCs w:val="24"/>
              </w:rPr>
              <w:t>19</w:t>
            </w:r>
            <w:r w:rsidRPr="000845F0">
              <w:rPr>
                <w:rFonts w:asciiTheme="minorEastAsia" w:hAnsiTheme="minorEastAsia" w:hint="eastAsia"/>
                <w:sz w:val="24"/>
                <w:szCs w:val="24"/>
              </w:rPr>
              <w:t>条の９第２項の規定のいずれにも該当しないことを誓約</w:t>
            </w:r>
            <w:r w:rsidR="00F22B4B" w:rsidRPr="000845F0">
              <w:rPr>
                <w:rFonts w:asciiTheme="minorEastAsia" w:hAnsiTheme="minorEastAsia" w:hint="eastAsia"/>
                <w:sz w:val="24"/>
                <w:szCs w:val="24"/>
              </w:rPr>
              <w:t>します</w:t>
            </w:r>
            <w:r w:rsidRPr="000845F0">
              <w:rPr>
                <w:rFonts w:asciiTheme="minorEastAsia" w:hAnsiTheme="minorEastAsia" w:hint="eastAsia"/>
                <w:sz w:val="24"/>
                <w:szCs w:val="24"/>
              </w:rPr>
              <w:t>。</w:t>
            </w:r>
          </w:p>
          <w:p w:rsidR="004C7C80" w:rsidRPr="000845F0" w:rsidRDefault="004C7C80" w:rsidP="004C7C80">
            <w:pPr>
              <w:rPr>
                <w:rFonts w:asciiTheme="minorEastAsia" w:hAnsiTheme="minorEastAsia"/>
                <w:sz w:val="24"/>
                <w:szCs w:val="24"/>
              </w:rPr>
            </w:pPr>
          </w:p>
          <w:p w:rsidR="004C7C80" w:rsidRPr="00E3670A" w:rsidRDefault="004C7C80" w:rsidP="004C7C80">
            <w:pPr>
              <w:rPr>
                <w:sz w:val="24"/>
                <w:szCs w:val="24"/>
              </w:rPr>
            </w:pPr>
          </w:p>
          <w:p w:rsidR="004C7C80" w:rsidRDefault="004C7C80" w:rsidP="004C7C80">
            <w:pPr>
              <w:rPr>
                <w:sz w:val="24"/>
                <w:szCs w:val="24"/>
              </w:rPr>
            </w:pPr>
            <w:r w:rsidRPr="00E3670A">
              <w:rPr>
                <w:rFonts w:hint="eastAsia"/>
                <w:sz w:val="24"/>
                <w:szCs w:val="24"/>
              </w:rPr>
              <w:t xml:space="preserve">　　　　</w:t>
            </w:r>
            <w:r>
              <w:rPr>
                <w:rFonts w:hint="eastAsia"/>
                <w:sz w:val="24"/>
                <w:szCs w:val="24"/>
              </w:rPr>
              <w:t xml:space="preserve">　　</w:t>
            </w:r>
            <w:r w:rsidRPr="00E3670A">
              <w:rPr>
                <w:rFonts w:hint="eastAsia"/>
                <w:sz w:val="24"/>
                <w:szCs w:val="24"/>
              </w:rPr>
              <w:t>年　　月　　日</w:t>
            </w:r>
          </w:p>
          <w:p w:rsidR="004C7C80" w:rsidRPr="00E3670A" w:rsidRDefault="004C7C80" w:rsidP="004C7C80">
            <w:pPr>
              <w:rPr>
                <w:sz w:val="24"/>
                <w:szCs w:val="24"/>
              </w:rPr>
            </w:pPr>
          </w:p>
          <w:p w:rsidR="004C7C80" w:rsidRPr="00E3670A" w:rsidRDefault="004C7C80" w:rsidP="004C7C80">
            <w:pPr>
              <w:rPr>
                <w:sz w:val="24"/>
                <w:szCs w:val="24"/>
              </w:rPr>
            </w:pPr>
            <w:r w:rsidRPr="00E3670A">
              <w:rPr>
                <w:rFonts w:hint="eastAsia"/>
                <w:sz w:val="24"/>
                <w:szCs w:val="24"/>
              </w:rPr>
              <w:t xml:space="preserve">                               </w:t>
            </w:r>
            <w:r w:rsidRPr="00E3670A">
              <w:rPr>
                <w:rFonts w:hint="eastAsia"/>
                <w:sz w:val="24"/>
                <w:szCs w:val="24"/>
              </w:rPr>
              <w:t xml:space="preserve">　</w:t>
            </w:r>
          </w:p>
          <w:p w:rsidR="00F31181" w:rsidRDefault="00F31181" w:rsidP="00105C02">
            <w:pPr>
              <w:ind w:firstLineChars="1050" w:firstLine="2520"/>
              <w:rPr>
                <w:sz w:val="24"/>
                <w:szCs w:val="24"/>
              </w:rPr>
            </w:pPr>
            <w:r w:rsidRPr="00E3670A">
              <w:rPr>
                <w:rFonts w:hint="eastAsia"/>
                <w:sz w:val="24"/>
                <w:szCs w:val="24"/>
              </w:rPr>
              <w:t>開　　設　　者</w:t>
            </w:r>
          </w:p>
          <w:p w:rsidR="00F22B4B" w:rsidRDefault="00F22B4B" w:rsidP="00ED626A">
            <w:pPr>
              <w:spacing w:beforeLines="50" w:before="180"/>
              <w:ind w:firstLineChars="1050" w:firstLine="2520"/>
              <w:rPr>
                <w:sz w:val="24"/>
                <w:szCs w:val="24"/>
              </w:rPr>
            </w:pPr>
            <w:r>
              <w:rPr>
                <w:rFonts w:hint="eastAsia"/>
                <w:sz w:val="24"/>
                <w:szCs w:val="24"/>
              </w:rPr>
              <w:t>住所</w:t>
            </w:r>
          </w:p>
          <w:p w:rsidR="00F22B4B" w:rsidRPr="00F22B4B" w:rsidRDefault="00F22B4B" w:rsidP="00105C02">
            <w:pPr>
              <w:ind w:firstLineChars="1500" w:firstLine="2400"/>
              <w:rPr>
                <w:sz w:val="16"/>
                <w:szCs w:val="16"/>
              </w:rPr>
            </w:pPr>
            <w:r w:rsidRPr="00F22B4B">
              <w:rPr>
                <w:rFonts w:hint="eastAsia"/>
                <w:sz w:val="16"/>
                <w:szCs w:val="16"/>
              </w:rPr>
              <w:t>（法人にあっては所在地）</w:t>
            </w:r>
          </w:p>
          <w:p w:rsidR="00F22B4B" w:rsidRDefault="00F22B4B" w:rsidP="00ED626A">
            <w:pPr>
              <w:spacing w:beforeLines="50" w:before="180"/>
              <w:rPr>
                <w:sz w:val="24"/>
                <w:szCs w:val="24"/>
              </w:rPr>
            </w:pPr>
            <w:r w:rsidRPr="00E3670A">
              <w:rPr>
                <w:rFonts w:hint="eastAsia"/>
                <w:sz w:val="24"/>
                <w:szCs w:val="24"/>
              </w:rPr>
              <w:t xml:space="preserve">      </w:t>
            </w:r>
            <w:r w:rsidR="00105C02">
              <w:rPr>
                <w:rFonts w:hint="eastAsia"/>
                <w:sz w:val="24"/>
                <w:szCs w:val="24"/>
              </w:rPr>
              <w:t xml:space="preserve">　　　　　　</w:t>
            </w:r>
            <w:r w:rsidRPr="00E3670A">
              <w:rPr>
                <w:rFonts w:hint="eastAsia"/>
                <w:sz w:val="24"/>
                <w:szCs w:val="24"/>
              </w:rPr>
              <w:t xml:space="preserve">   </w:t>
            </w:r>
            <w:r w:rsidRPr="00F31181">
              <w:rPr>
                <w:rFonts w:hint="eastAsia"/>
                <w:kern w:val="0"/>
                <w:sz w:val="24"/>
                <w:szCs w:val="24"/>
              </w:rPr>
              <w:t>氏名</w:t>
            </w:r>
            <w:r>
              <w:rPr>
                <w:rFonts w:hint="eastAsia"/>
                <w:kern w:val="0"/>
                <w:sz w:val="24"/>
                <w:szCs w:val="24"/>
              </w:rPr>
              <w:t xml:space="preserve"> </w:t>
            </w:r>
            <w:r w:rsidRPr="00E3670A">
              <w:rPr>
                <w:rFonts w:hint="eastAsia"/>
                <w:sz w:val="24"/>
                <w:szCs w:val="24"/>
              </w:rPr>
              <w:t xml:space="preserve">         </w:t>
            </w:r>
            <w:r w:rsidRPr="00E3670A">
              <w:rPr>
                <w:rFonts w:hint="eastAsia"/>
                <w:sz w:val="24"/>
                <w:szCs w:val="24"/>
              </w:rPr>
              <w:t xml:space="preserve">　　</w:t>
            </w:r>
            <w:r>
              <w:rPr>
                <w:rFonts w:hint="eastAsia"/>
                <w:sz w:val="24"/>
                <w:szCs w:val="24"/>
              </w:rPr>
              <w:t xml:space="preserve">     </w:t>
            </w:r>
            <w:r w:rsidRPr="00E3670A">
              <w:rPr>
                <w:rFonts w:hint="eastAsia"/>
                <w:sz w:val="24"/>
                <w:szCs w:val="24"/>
              </w:rPr>
              <w:t xml:space="preserve">　</w:t>
            </w:r>
            <w:r w:rsidRPr="00E3670A">
              <w:rPr>
                <w:rFonts w:hint="eastAsia"/>
                <w:sz w:val="24"/>
                <w:szCs w:val="24"/>
              </w:rPr>
              <w:t xml:space="preserve"> </w:t>
            </w:r>
            <w:r>
              <w:rPr>
                <w:rFonts w:hint="eastAsia"/>
                <w:sz w:val="24"/>
                <w:szCs w:val="24"/>
              </w:rPr>
              <w:t xml:space="preserve">　　　　　　　　　　　　</w:t>
            </w:r>
          </w:p>
          <w:p w:rsidR="00F22B4B" w:rsidRPr="00F22B4B" w:rsidRDefault="00F22B4B" w:rsidP="00105C02">
            <w:pPr>
              <w:ind w:firstLineChars="1500" w:firstLine="2400"/>
              <w:rPr>
                <w:sz w:val="16"/>
                <w:szCs w:val="16"/>
              </w:rPr>
            </w:pPr>
            <w:r w:rsidRPr="00F22B4B">
              <w:rPr>
                <w:rFonts w:hint="eastAsia"/>
                <w:kern w:val="0"/>
                <w:sz w:val="16"/>
                <w:szCs w:val="16"/>
              </w:rPr>
              <w:t>（法人にあっては名称及び代表者氏名）</w:t>
            </w:r>
          </w:p>
          <w:p w:rsidR="004C7C80" w:rsidRPr="00E3670A" w:rsidRDefault="00F31181" w:rsidP="004C7C80">
            <w:pPr>
              <w:rPr>
                <w:sz w:val="24"/>
                <w:szCs w:val="24"/>
              </w:rPr>
            </w:pPr>
            <w:r w:rsidRPr="00E3670A">
              <w:rPr>
                <w:rFonts w:hint="eastAsia"/>
                <w:sz w:val="24"/>
                <w:szCs w:val="24"/>
              </w:rPr>
              <w:t xml:space="preserve">  </w:t>
            </w:r>
            <w:r w:rsidRPr="00E3670A">
              <w:rPr>
                <w:rFonts w:hint="eastAsia"/>
                <w:sz w:val="24"/>
                <w:szCs w:val="24"/>
              </w:rPr>
              <w:t xml:space="preserve">　</w:t>
            </w:r>
            <w:r w:rsidR="004C7C80" w:rsidRPr="00E3670A">
              <w:rPr>
                <w:rFonts w:hint="eastAsia"/>
                <w:sz w:val="24"/>
                <w:szCs w:val="24"/>
              </w:rPr>
              <w:t xml:space="preserve">  </w:t>
            </w:r>
            <w:r w:rsidR="004C7C80" w:rsidRPr="00E3670A">
              <w:rPr>
                <w:rFonts w:hint="eastAsia"/>
                <w:sz w:val="24"/>
                <w:szCs w:val="24"/>
              </w:rPr>
              <w:t xml:space="preserve">　</w:t>
            </w:r>
          </w:p>
          <w:p w:rsidR="004C7C80" w:rsidRPr="00E3670A" w:rsidRDefault="004C7C80" w:rsidP="004C7C80">
            <w:pPr>
              <w:rPr>
                <w:sz w:val="24"/>
                <w:szCs w:val="24"/>
              </w:rPr>
            </w:pPr>
            <w:r w:rsidRPr="00E3670A">
              <w:rPr>
                <w:sz w:val="24"/>
                <w:szCs w:val="24"/>
              </w:rPr>
              <w:t xml:space="preserve">    </w:t>
            </w:r>
          </w:p>
          <w:p w:rsidR="004C7C80" w:rsidRDefault="004C7C80" w:rsidP="004C7C80">
            <w:pPr>
              <w:rPr>
                <w:sz w:val="24"/>
                <w:szCs w:val="24"/>
              </w:rPr>
            </w:pPr>
            <w:r w:rsidRPr="00E3670A">
              <w:rPr>
                <w:rFonts w:hint="eastAsia"/>
                <w:sz w:val="24"/>
                <w:szCs w:val="24"/>
              </w:rPr>
              <w:t xml:space="preserve"> </w:t>
            </w:r>
            <w:r w:rsidR="00E15451">
              <w:rPr>
                <w:rFonts w:hint="eastAsia"/>
                <w:sz w:val="24"/>
                <w:szCs w:val="24"/>
              </w:rPr>
              <w:t xml:space="preserve">　　高　知　市　長</w:t>
            </w:r>
            <w:r>
              <w:rPr>
                <w:rFonts w:hint="eastAsia"/>
                <w:kern w:val="0"/>
                <w:sz w:val="24"/>
                <w:szCs w:val="24"/>
              </w:rPr>
              <w:t xml:space="preserve">　</w:t>
            </w:r>
            <w:r w:rsidRPr="00E3670A">
              <w:rPr>
                <w:rFonts w:hint="eastAsia"/>
                <w:sz w:val="24"/>
                <w:szCs w:val="24"/>
              </w:rPr>
              <w:t xml:space="preserve">　</w:t>
            </w:r>
            <w:r>
              <w:rPr>
                <w:rFonts w:hint="eastAsia"/>
                <w:sz w:val="24"/>
                <w:szCs w:val="24"/>
              </w:rPr>
              <w:t>様</w:t>
            </w:r>
          </w:p>
          <w:p w:rsidR="004C7C80" w:rsidRDefault="004C7C80" w:rsidP="004C7C80">
            <w:pPr>
              <w:rPr>
                <w:sz w:val="24"/>
                <w:szCs w:val="24"/>
              </w:rPr>
            </w:pPr>
          </w:p>
          <w:p w:rsidR="004C7C80" w:rsidRDefault="004C7C80" w:rsidP="004760AC">
            <w:pPr>
              <w:rPr>
                <w:sz w:val="24"/>
                <w:szCs w:val="24"/>
              </w:rPr>
            </w:pPr>
          </w:p>
        </w:tc>
      </w:tr>
    </w:tbl>
    <w:p w:rsidR="00F37926" w:rsidRPr="00F37926" w:rsidRDefault="00F37926" w:rsidP="00F37926">
      <w:pPr>
        <w:autoSpaceDE w:val="0"/>
        <w:autoSpaceDN w:val="0"/>
        <w:adjustRightInd w:val="0"/>
        <w:ind w:leftChars="100" w:left="420" w:hangingChars="100" w:hanging="210"/>
        <w:rPr>
          <w:rFonts w:asciiTheme="minorEastAsia" w:hAnsiTheme="minorEastAsia" w:cs="ＭＳ明朝"/>
          <w:kern w:val="0"/>
          <w:szCs w:val="21"/>
        </w:rPr>
      </w:pPr>
      <w:r w:rsidRPr="00F37926">
        <w:rPr>
          <w:rFonts w:asciiTheme="minorEastAsia" w:hAnsiTheme="minorEastAsia" w:cs="ＭＳ明朝" w:hint="eastAsia"/>
          <w:kern w:val="0"/>
          <w:szCs w:val="21"/>
        </w:rPr>
        <w:t>※開設者が法人等の場合は裏面の役員名簿が必要です。</w:t>
      </w:r>
      <w:r>
        <w:rPr>
          <w:rFonts w:asciiTheme="minorEastAsia" w:hAnsiTheme="minorEastAsia" w:cs="ＭＳ明朝" w:hint="eastAsia"/>
          <w:kern w:val="0"/>
          <w:szCs w:val="21"/>
        </w:rPr>
        <w:t>（</w:t>
      </w:r>
      <w:r w:rsidRPr="00F37926">
        <w:rPr>
          <w:rFonts w:asciiTheme="minorEastAsia" w:hAnsiTheme="minorEastAsia" w:cs="ＭＳ明朝" w:hint="eastAsia"/>
          <w:kern w:val="0"/>
          <w:szCs w:val="21"/>
        </w:rPr>
        <w:t>欄が足りない場合は別紙を作成し添付してください</w:t>
      </w:r>
      <w:r>
        <w:rPr>
          <w:rFonts w:asciiTheme="minorEastAsia" w:hAnsiTheme="minorEastAsia" w:cs="ＭＳ明朝" w:hint="eastAsia"/>
          <w:kern w:val="0"/>
          <w:szCs w:val="21"/>
        </w:rPr>
        <w:t>。）</w:t>
      </w:r>
    </w:p>
    <w:p w:rsidR="004145BA" w:rsidRDefault="004145BA" w:rsidP="00F37926">
      <w:pPr>
        <w:rPr>
          <w:sz w:val="28"/>
          <w:szCs w:val="28"/>
        </w:rPr>
      </w:pPr>
    </w:p>
    <w:p w:rsidR="00E02852" w:rsidRDefault="00E02852" w:rsidP="00F37926">
      <w:pPr>
        <w:rPr>
          <w:sz w:val="28"/>
          <w:szCs w:val="28"/>
        </w:rPr>
      </w:pPr>
    </w:p>
    <w:p w:rsidR="00091102" w:rsidRPr="00091102" w:rsidRDefault="00091102" w:rsidP="00F37926">
      <w:pPr>
        <w:rPr>
          <w:sz w:val="28"/>
          <w:szCs w:val="28"/>
        </w:rPr>
      </w:pPr>
    </w:p>
    <w:p w:rsidR="00E02852" w:rsidRDefault="00E02852" w:rsidP="00F37926">
      <w:pPr>
        <w:rPr>
          <w:sz w:val="28"/>
          <w:szCs w:val="28"/>
        </w:rPr>
      </w:pPr>
    </w:p>
    <w:p w:rsidR="00F37926" w:rsidRDefault="00F37926" w:rsidP="00F37926">
      <w:pPr>
        <w:rPr>
          <w:sz w:val="28"/>
          <w:szCs w:val="28"/>
        </w:rPr>
      </w:pPr>
    </w:p>
    <w:p w:rsidR="00F37926" w:rsidRDefault="00F37926" w:rsidP="00F37926">
      <w:pPr>
        <w:rPr>
          <w:rFonts w:asciiTheme="minorEastAsia" w:hAnsiTheme="minorEastAsia"/>
          <w:sz w:val="24"/>
          <w:szCs w:val="24"/>
        </w:rPr>
      </w:pPr>
      <w:r>
        <w:rPr>
          <w:rFonts w:asciiTheme="minorEastAsia" w:hAnsiTheme="minorEastAsia" w:hint="eastAsia"/>
          <w:sz w:val="24"/>
          <w:szCs w:val="24"/>
        </w:rPr>
        <w:lastRenderedPageBreak/>
        <w:t xml:space="preserve">役員名簿（役員の氏名及び職名）　　　</w:t>
      </w:r>
    </w:p>
    <w:tbl>
      <w:tblPr>
        <w:tblpPr w:leftFromText="142" w:rightFromText="142" w:vertAnchor="page" w:horzAnchor="margin" w:tblpY="5971"/>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201"/>
      </w:tblGrid>
      <w:tr w:rsidR="00091102" w:rsidRPr="0066284E" w:rsidTr="00091102">
        <w:trPr>
          <w:trHeight w:val="9346"/>
        </w:trPr>
        <w:tc>
          <w:tcPr>
            <w:tcW w:w="10201" w:type="dxa"/>
          </w:tcPr>
          <w:p w:rsidR="009174A5" w:rsidRDefault="009174A5" w:rsidP="009174A5">
            <w:pPr>
              <w:autoSpaceDE w:val="0"/>
              <w:autoSpaceDN w:val="0"/>
              <w:adjustRightInd w:val="0"/>
              <w:spacing w:line="220" w:lineRule="exact"/>
              <w:jc w:val="left"/>
              <w:rPr>
                <w:rFonts w:asciiTheme="minorEastAsia" w:hAnsiTheme="minorEastAsia" w:cs="ＭＳ明朝"/>
                <w:kern w:val="0"/>
                <w:sz w:val="18"/>
                <w:szCs w:val="18"/>
              </w:rPr>
            </w:pPr>
          </w:p>
          <w:p w:rsidR="009174A5" w:rsidRPr="0066284E" w:rsidRDefault="009174A5" w:rsidP="009174A5">
            <w:pPr>
              <w:autoSpaceDE w:val="0"/>
              <w:autoSpaceDN w:val="0"/>
              <w:adjustRightInd w:val="0"/>
              <w:spacing w:line="220" w:lineRule="exact"/>
              <w:jc w:val="left"/>
              <w:rPr>
                <w:rFonts w:asciiTheme="minorEastAsia" w:hAnsiTheme="minorEastAsia" w:cs="ＭＳ明朝"/>
                <w:kern w:val="0"/>
                <w:sz w:val="18"/>
                <w:szCs w:val="18"/>
              </w:rPr>
            </w:pPr>
            <w:r w:rsidRPr="0066284E">
              <w:rPr>
                <w:rFonts w:asciiTheme="minorEastAsia" w:hAnsiTheme="minorEastAsia" w:cs="ＭＳ明朝" w:hint="eastAsia"/>
                <w:kern w:val="0"/>
                <w:sz w:val="18"/>
                <w:szCs w:val="18"/>
              </w:rPr>
              <w:t>（誓約項目）　児童福祉法第19条の９第２項に該当しないことを誓約します。</w:t>
            </w:r>
          </w:p>
          <w:p w:rsidR="009174A5" w:rsidRPr="0066284E" w:rsidRDefault="009174A5" w:rsidP="009174A5">
            <w:pPr>
              <w:autoSpaceDE w:val="0"/>
              <w:autoSpaceDN w:val="0"/>
              <w:adjustRightInd w:val="0"/>
              <w:spacing w:line="220" w:lineRule="exact"/>
              <w:ind w:left="180" w:hangingChars="100" w:hanging="180"/>
              <w:jc w:val="left"/>
              <w:rPr>
                <w:rFonts w:asciiTheme="minorEastAsia" w:hAnsiTheme="minorEastAsia" w:cs="ＭＳ明朝"/>
                <w:kern w:val="0"/>
                <w:sz w:val="18"/>
                <w:szCs w:val="18"/>
              </w:rPr>
            </w:pPr>
            <w:r w:rsidRPr="0066284E">
              <w:rPr>
                <w:rFonts w:asciiTheme="minorEastAsia" w:hAnsiTheme="minorEastAsia" w:cs="ＭＳ明朝" w:hint="eastAsia"/>
                <w:kern w:val="0"/>
                <w:sz w:val="18"/>
                <w:szCs w:val="18"/>
              </w:rPr>
              <w:t>１　第１号関係　申請者が</w:t>
            </w:r>
            <w:r>
              <w:rPr>
                <w:rFonts w:asciiTheme="minorEastAsia" w:hAnsiTheme="minorEastAsia" w:cs="ＭＳ明朝" w:hint="eastAsia"/>
                <w:kern w:val="0"/>
                <w:sz w:val="18"/>
                <w:szCs w:val="18"/>
              </w:rPr>
              <w:t>、</w:t>
            </w:r>
            <w:r w:rsidRPr="00CC10A6">
              <w:rPr>
                <w:rFonts w:asciiTheme="minorEastAsia" w:hAnsiTheme="minorEastAsia" w:cs="ＭＳ明朝" w:hint="eastAsia"/>
                <w:kern w:val="0"/>
                <w:sz w:val="18"/>
                <w:szCs w:val="18"/>
              </w:rPr>
              <w:t>拘禁</w:t>
            </w:r>
            <w:r w:rsidRPr="0066284E">
              <w:rPr>
                <w:rFonts w:asciiTheme="minorEastAsia" w:hAnsiTheme="minorEastAsia" w:cs="ＭＳ明朝" w:hint="eastAsia"/>
                <w:kern w:val="0"/>
                <w:sz w:val="18"/>
                <w:szCs w:val="18"/>
              </w:rPr>
              <w:t>刑以上の刑に処せられ</w:t>
            </w:r>
            <w:r>
              <w:rPr>
                <w:rFonts w:asciiTheme="minorEastAsia" w:hAnsiTheme="minorEastAsia" w:cs="ＭＳ明朝" w:hint="eastAsia"/>
                <w:kern w:val="0"/>
                <w:sz w:val="18"/>
                <w:szCs w:val="18"/>
              </w:rPr>
              <w:t>、</w:t>
            </w:r>
            <w:r w:rsidRPr="0066284E">
              <w:rPr>
                <w:rFonts w:asciiTheme="minorEastAsia" w:hAnsiTheme="minorEastAsia" w:cs="ＭＳ明朝" w:hint="eastAsia"/>
                <w:kern w:val="0"/>
                <w:sz w:val="18"/>
                <w:szCs w:val="18"/>
              </w:rPr>
              <w:t>その執行を終わり</w:t>
            </w:r>
            <w:r>
              <w:rPr>
                <w:rFonts w:asciiTheme="minorEastAsia" w:hAnsiTheme="minorEastAsia" w:cs="ＭＳ明朝" w:hint="eastAsia"/>
                <w:kern w:val="0"/>
                <w:sz w:val="18"/>
                <w:szCs w:val="18"/>
              </w:rPr>
              <w:t>、</w:t>
            </w:r>
            <w:r w:rsidRPr="0066284E">
              <w:rPr>
                <w:rFonts w:asciiTheme="minorEastAsia" w:hAnsiTheme="minorEastAsia" w:cs="ＭＳ明朝" w:hint="eastAsia"/>
                <w:kern w:val="0"/>
                <w:sz w:val="18"/>
                <w:szCs w:val="18"/>
              </w:rPr>
              <w:t>又は執行を受けることがなくなった日を経過していない。</w:t>
            </w:r>
          </w:p>
          <w:p w:rsidR="009174A5" w:rsidRPr="0066284E" w:rsidRDefault="009174A5" w:rsidP="009174A5">
            <w:pPr>
              <w:autoSpaceDE w:val="0"/>
              <w:autoSpaceDN w:val="0"/>
              <w:adjustRightInd w:val="0"/>
              <w:spacing w:line="220" w:lineRule="exact"/>
              <w:ind w:left="180" w:hangingChars="100" w:hanging="180"/>
              <w:jc w:val="left"/>
              <w:rPr>
                <w:rFonts w:asciiTheme="minorEastAsia" w:hAnsiTheme="minorEastAsia" w:cs="ＭＳ明朝"/>
                <w:kern w:val="0"/>
                <w:sz w:val="18"/>
                <w:szCs w:val="18"/>
              </w:rPr>
            </w:pPr>
            <w:r w:rsidRPr="0066284E">
              <w:rPr>
                <w:rFonts w:asciiTheme="minorEastAsia" w:hAnsiTheme="minorEastAsia" w:cs="ＭＳ明朝" w:hint="eastAsia"/>
                <w:kern w:val="0"/>
                <w:sz w:val="18"/>
                <w:szCs w:val="18"/>
              </w:rPr>
              <w:t>２　第２号関係　申請者が</w:t>
            </w:r>
            <w:r>
              <w:rPr>
                <w:rFonts w:asciiTheme="minorEastAsia" w:hAnsiTheme="minorEastAsia" w:cs="ＭＳ明朝" w:hint="eastAsia"/>
                <w:kern w:val="0"/>
                <w:sz w:val="18"/>
                <w:szCs w:val="18"/>
              </w:rPr>
              <w:t>、</w:t>
            </w:r>
            <w:r w:rsidRPr="0066284E">
              <w:rPr>
                <w:rFonts w:asciiTheme="minorEastAsia" w:hAnsiTheme="minorEastAsia" w:cs="ＭＳ明朝" w:hint="eastAsia"/>
                <w:kern w:val="0"/>
                <w:sz w:val="18"/>
                <w:szCs w:val="18"/>
              </w:rPr>
              <w:t>児童福祉法その他国民の保健医療若しくは福祉に関する法律（医師法</w:t>
            </w:r>
            <w:r>
              <w:rPr>
                <w:rFonts w:asciiTheme="minorEastAsia" w:hAnsiTheme="minorEastAsia" w:cs="ＭＳ明朝" w:hint="eastAsia"/>
                <w:kern w:val="0"/>
                <w:sz w:val="18"/>
                <w:szCs w:val="18"/>
              </w:rPr>
              <w:t>、</w:t>
            </w:r>
            <w:r w:rsidRPr="0066284E">
              <w:rPr>
                <w:rFonts w:asciiTheme="minorEastAsia" w:hAnsiTheme="minorEastAsia" w:cs="ＭＳ明朝" w:hint="eastAsia"/>
                <w:kern w:val="0"/>
                <w:sz w:val="18"/>
                <w:szCs w:val="18"/>
              </w:rPr>
              <w:t>歯科医師法</w:t>
            </w:r>
            <w:r>
              <w:rPr>
                <w:rFonts w:asciiTheme="minorEastAsia" w:hAnsiTheme="minorEastAsia" w:cs="ＭＳ明朝" w:hint="eastAsia"/>
                <w:kern w:val="0"/>
                <w:sz w:val="18"/>
                <w:szCs w:val="18"/>
              </w:rPr>
              <w:t>、</w:t>
            </w:r>
            <w:r w:rsidRPr="0066284E">
              <w:rPr>
                <w:rFonts w:asciiTheme="minorEastAsia" w:hAnsiTheme="minorEastAsia" w:cs="ＭＳ明朝" w:hint="eastAsia"/>
                <w:kern w:val="0"/>
                <w:sz w:val="18"/>
                <w:szCs w:val="18"/>
              </w:rPr>
              <w:t>保健師助産師看護師法</w:t>
            </w:r>
            <w:r>
              <w:rPr>
                <w:rFonts w:asciiTheme="minorEastAsia" w:hAnsiTheme="minorEastAsia" w:cs="ＭＳ明朝" w:hint="eastAsia"/>
                <w:kern w:val="0"/>
                <w:sz w:val="18"/>
                <w:szCs w:val="18"/>
              </w:rPr>
              <w:t>、</w:t>
            </w:r>
            <w:r w:rsidRPr="0066284E">
              <w:rPr>
                <w:rFonts w:asciiTheme="minorEastAsia" w:hAnsiTheme="minorEastAsia" w:cs="ＭＳ明朝" w:hint="eastAsia"/>
                <w:kern w:val="0"/>
                <w:sz w:val="18"/>
                <w:szCs w:val="18"/>
              </w:rPr>
              <w:t>医療法</w:t>
            </w:r>
            <w:r>
              <w:rPr>
                <w:rFonts w:asciiTheme="minorEastAsia" w:hAnsiTheme="minorEastAsia" w:cs="ＭＳ明朝" w:hint="eastAsia"/>
                <w:kern w:val="0"/>
                <w:sz w:val="18"/>
                <w:szCs w:val="18"/>
              </w:rPr>
              <w:t>、</w:t>
            </w:r>
            <w:r w:rsidRPr="0066284E">
              <w:rPr>
                <w:rFonts w:asciiTheme="minorEastAsia" w:hAnsiTheme="minorEastAsia" w:cs="ＭＳ明朝" w:hint="eastAsia"/>
                <w:kern w:val="0"/>
                <w:sz w:val="18"/>
                <w:szCs w:val="18"/>
              </w:rPr>
              <w:t>身体障害福祉法</w:t>
            </w:r>
            <w:r>
              <w:rPr>
                <w:rFonts w:asciiTheme="minorEastAsia" w:hAnsiTheme="minorEastAsia" w:cs="ＭＳ明朝" w:hint="eastAsia"/>
                <w:kern w:val="0"/>
                <w:sz w:val="18"/>
                <w:szCs w:val="18"/>
              </w:rPr>
              <w:t>、</w:t>
            </w:r>
            <w:r w:rsidRPr="0066284E">
              <w:rPr>
                <w:rFonts w:asciiTheme="minorEastAsia" w:hAnsiTheme="minorEastAsia" w:cs="ＭＳ明朝" w:hint="eastAsia"/>
                <w:kern w:val="0"/>
                <w:sz w:val="18"/>
                <w:szCs w:val="18"/>
              </w:rPr>
              <w:t>精神保健及び精神障害者福祉に関する法律</w:t>
            </w:r>
            <w:r>
              <w:rPr>
                <w:rFonts w:asciiTheme="minorEastAsia" w:hAnsiTheme="minorEastAsia" w:cs="ＭＳ明朝" w:hint="eastAsia"/>
                <w:kern w:val="0"/>
                <w:sz w:val="18"/>
                <w:szCs w:val="18"/>
              </w:rPr>
              <w:t>、</w:t>
            </w:r>
            <w:r w:rsidRPr="0066284E">
              <w:rPr>
                <w:rFonts w:asciiTheme="minorEastAsia" w:hAnsiTheme="minorEastAsia" w:cs="ＭＳ明朝" w:hint="eastAsia"/>
                <w:kern w:val="0"/>
                <w:sz w:val="18"/>
                <w:szCs w:val="18"/>
              </w:rPr>
              <w:t>生活保護法</w:t>
            </w:r>
            <w:r>
              <w:rPr>
                <w:rFonts w:asciiTheme="minorEastAsia" w:hAnsiTheme="minorEastAsia" w:cs="ＭＳ明朝" w:hint="eastAsia"/>
                <w:kern w:val="0"/>
                <w:sz w:val="18"/>
                <w:szCs w:val="18"/>
              </w:rPr>
              <w:t>、</w:t>
            </w:r>
            <w:r w:rsidRPr="0066284E">
              <w:rPr>
                <w:rFonts w:asciiTheme="minorEastAsia" w:hAnsiTheme="minorEastAsia" w:cs="ＭＳ明朝" w:hint="eastAsia"/>
                <w:kern w:val="0"/>
                <w:sz w:val="18"/>
                <w:szCs w:val="18"/>
              </w:rPr>
              <w:t>社会福祉法</w:t>
            </w:r>
            <w:r>
              <w:rPr>
                <w:rFonts w:asciiTheme="minorEastAsia" w:hAnsiTheme="minorEastAsia" w:cs="ＭＳ明朝" w:hint="eastAsia"/>
                <w:kern w:val="0"/>
                <w:sz w:val="18"/>
                <w:szCs w:val="18"/>
              </w:rPr>
              <w:t>、</w:t>
            </w:r>
            <w:r w:rsidRPr="0066284E">
              <w:rPr>
                <w:rFonts w:asciiTheme="minorEastAsia" w:hAnsiTheme="minorEastAsia" w:cs="ＭＳ明朝" w:hint="eastAsia"/>
                <w:kern w:val="0"/>
                <w:sz w:val="18"/>
                <w:szCs w:val="18"/>
              </w:rPr>
              <w:t>医薬品</w:t>
            </w:r>
            <w:r>
              <w:rPr>
                <w:rFonts w:asciiTheme="minorEastAsia" w:hAnsiTheme="minorEastAsia" w:cs="ＭＳ明朝" w:hint="eastAsia"/>
                <w:kern w:val="0"/>
                <w:sz w:val="18"/>
                <w:szCs w:val="18"/>
              </w:rPr>
              <w:t>、</w:t>
            </w:r>
            <w:r w:rsidRPr="0066284E">
              <w:rPr>
                <w:rFonts w:asciiTheme="minorEastAsia" w:hAnsiTheme="minorEastAsia" w:cs="ＭＳ明朝" w:hint="eastAsia"/>
                <w:kern w:val="0"/>
                <w:sz w:val="18"/>
                <w:szCs w:val="18"/>
              </w:rPr>
              <w:t>医療機器等の品質</w:t>
            </w:r>
            <w:r>
              <w:rPr>
                <w:rFonts w:asciiTheme="minorEastAsia" w:hAnsiTheme="minorEastAsia" w:cs="ＭＳ明朝" w:hint="eastAsia"/>
                <w:kern w:val="0"/>
                <w:sz w:val="18"/>
                <w:szCs w:val="18"/>
              </w:rPr>
              <w:t>、</w:t>
            </w:r>
            <w:r w:rsidRPr="0066284E">
              <w:rPr>
                <w:rFonts w:asciiTheme="minorEastAsia" w:hAnsiTheme="minorEastAsia" w:cs="ＭＳ明朝" w:hint="eastAsia"/>
                <w:kern w:val="0"/>
                <w:sz w:val="18"/>
                <w:szCs w:val="18"/>
              </w:rPr>
              <w:t>有効性及び安全性の確保等に関する法律</w:t>
            </w:r>
            <w:r>
              <w:rPr>
                <w:rFonts w:asciiTheme="minorEastAsia" w:hAnsiTheme="minorEastAsia" w:cs="ＭＳ明朝" w:hint="eastAsia"/>
                <w:kern w:val="0"/>
                <w:sz w:val="18"/>
                <w:szCs w:val="18"/>
              </w:rPr>
              <w:t>、</w:t>
            </w:r>
            <w:r w:rsidRPr="0066284E">
              <w:rPr>
                <w:rFonts w:asciiTheme="minorEastAsia" w:hAnsiTheme="minorEastAsia" w:cs="ＭＳ明朝" w:hint="eastAsia"/>
                <w:kern w:val="0"/>
                <w:sz w:val="18"/>
                <w:szCs w:val="18"/>
              </w:rPr>
              <w:t>薬剤師法</w:t>
            </w:r>
            <w:r>
              <w:rPr>
                <w:rFonts w:asciiTheme="minorEastAsia" w:hAnsiTheme="minorEastAsia" w:cs="ＭＳ明朝" w:hint="eastAsia"/>
                <w:kern w:val="0"/>
                <w:sz w:val="18"/>
                <w:szCs w:val="18"/>
              </w:rPr>
              <w:t>、</w:t>
            </w:r>
            <w:r w:rsidRPr="0066284E">
              <w:rPr>
                <w:rFonts w:asciiTheme="minorEastAsia" w:hAnsiTheme="minorEastAsia" w:cs="ＭＳ明朝" w:hint="eastAsia"/>
                <w:kern w:val="0"/>
                <w:sz w:val="18"/>
                <w:szCs w:val="18"/>
              </w:rPr>
              <w:t>老人福祉法</w:t>
            </w:r>
            <w:r>
              <w:rPr>
                <w:rFonts w:asciiTheme="minorEastAsia" w:hAnsiTheme="minorEastAsia" w:cs="ＭＳ明朝" w:hint="eastAsia"/>
                <w:kern w:val="0"/>
                <w:sz w:val="18"/>
                <w:szCs w:val="18"/>
              </w:rPr>
              <w:t>、</w:t>
            </w:r>
            <w:r w:rsidRPr="0066284E">
              <w:rPr>
                <w:rFonts w:asciiTheme="minorEastAsia" w:hAnsiTheme="minorEastAsia" w:cs="ＭＳ明朝" w:hint="eastAsia"/>
                <w:kern w:val="0"/>
                <w:sz w:val="18"/>
                <w:szCs w:val="18"/>
              </w:rPr>
              <w:t>社会福祉士及び介護福祉士法</w:t>
            </w:r>
            <w:r>
              <w:rPr>
                <w:rFonts w:asciiTheme="minorEastAsia" w:hAnsiTheme="minorEastAsia" w:cs="ＭＳ明朝" w:hint="eastAsia"/>
                <w:kern w:val="0"/>
                <w:sz w:val="18"/>
                <w:szCs w:val="18"/>
              </w:rPr>
              <w:t>、</w:t>
            </w:r>
            <w:r w:rsidRPr="0066284E">
              <w:rPr>
                <w:rFonts w:asciiTheme="minorEastAsia" w:hAnsiTheme="minorEastAsia" w:cs="ＭＳ明朝" w:hint="eastAsia"/>
                <w:kern w:val="0"/>
                <w:sz w:val="18"/>
                <w:szCs w:val="18"/>
              </w:rPr>
              <w:t>介護保険法</w:t>
            </w:r>
            <w:r>
              <w:rPr>
                <w:rFonts w:asciiTheme="minorEastAsia" w:hAnsiTheme="minorEastAsia" w:cs="ＭＳ明朝" w:hint="eastAsia"/>
                <w:kern w:val="0"/>
                <w:sz w:val="18"/>
                <w:szCs w:val="18"/>
              </w:rPr>
              <w:t>、</w:t>
            </w:r>
            <w:r w:rsidRPr="0066284E">
              <w:rPr>
                <w:rFonts w:asciiTheme="minorEastAsia" w:hAnsiTheme="minorEastAsia" w:cs="ＭＳ明朝" w:hint="eastAsia"/>
                <w:kern w:val="0"/>
                <w:sz w:val="18"/>
                <w:szCs w:val="18"/>
              </w:rPr>
              <w:t>児童買春</w:t>
            </w:r>
            <w:r>
              <w:rPr>
                <w:rFonts w:asciiTheme="minorEastAsia" w:hAnsiTheme="minorEastAsia" w:cs="ＭＳ明朝" w:hint="eastAsia"/>
                <w:kern w:val="0"/>
                <w:sz w:val="18"/>
                <w:szCs w:val="18"/>
              </w:rPr>
              <w:t>、</w:t>
            </w:r>
            <w:r w:rsidRPr="0066284E">
              <w:rPr>
                <w:rFonts w:asciiTheme="minorEastAsia" w:hAnsiTheme="minorEastAsia" w:cs="ＭＳ明朝" w:hint="eastAsia"/>
                <w:kern w:val="0"/>
                <w:sz w:val="18"/>
                <w:szCs w:val="18"/>
              </w:rPr>
              <w:t>児童ポルノに係る行為等の規制及び処罰並びに児童の保護等に関する法律</w:t>
            </w:r>
            <w:r>
              <w:rPr>
                <w:rFonts w:asciiTheme="minorEastAsia" w:hAnsiTheme="minorEastAsia" w:cs="ＭＳ明朝" w:hint="eastAsia"/>
                <w:kern w:val="0"/>
                <w:sz w:val="18"/>
                <w:szCs w:val="18"/>
              </w:rPr>
              <w:t>、</w:t>
            </w:r>
            <w:r w:rsidRPr="0066284E">
              <w:rPr>
                <w:rFonts w:asciiTheme="minorEastAsia" w:hAnsiTheme="minorEastAsia" w:cs="ＭＳ明朝" w:hint="eastAsia"/>
                <w:kern w:val="0"/>
                <w:sz w:val="18"/>
                <w:szCs w:val="18"/>
              </w:rPr>
              <w:t>児童虐待の防止等に関する法律</w:t>
            </w:r>
            <w:r>
              <w:rPr>
                <w:rFonts w:asciiTheme="minorEastAsia" w:hAnsiTheme="minorEastAsia" w:cs="ＭＳ明朝" w:hint="eastAsia"/>
                <w:kern w:val="0"/>
                <w:sz w:val="18"/>
                <w:szCs w:val="18"/>
              </w:rPr>
              <w:t>、</w:t>
            </w:r>
            <w:r w:rsidRPr="0066284E">
              <w:rPr>
                <w:rFonts w:asciiTheme="minorEastAsia" w:hAnsiTheme="minorEastAsia" w:cs="ＭＳ明朝" w:hint="eastAsia"/>
                <w:kern w:val="0"/>
                <w:sz w:val="18"/>
                <w:szCs w:val="18"/>
              </w:rPr>
              <w:t>障害者の日常生活及び社会生活を総合的に支援するための法律</w:t>
            </w:r>
            <w:r>
              <w:rPr>
                <w:rFonts w:asciiTheme="minorEastAsia" w:hAnsiTheme="minorEastAsia" w:cs="ＭＳ明朝" w:hint="eastAsia"/>
                <w:kern w:val="0"/>
                <w:sz w:val="18"/>
                <w:szCs w:val="18"/>
              </w:rPr>
              <w:t>、</w:t>
            </w:r>
            <w:r w:rsidRPr="0066284E">
              <w:rPr>
                <w:rFonts w:asciiTheme="minorEastAsia" w:hAnsiTheme="minorEastAsia" w:cs="ＭＳ明朝" w:hint="eastAsia"/>
                <w:kern w:val="0"/>
                <w:sz w:val="18"/>
                <w:szCs w:val="18"/>
              </w:rPr>
              <w:t>就学前の子どもに関する教育</w:t>
            </w:r>
            <w:r>
              <w:rPr>
                <w:rFonts w:asciiTheme="minorEastAsia" w:hAnsiTheme="minorEastAsia" w:cs="ＭＳ明朝" w:hint="eastAsia"/>
                <w:kern w:val="0"/>
                <w:sz w:val="18"/>
                <w:szCs w:val="18"/>
              </w:rPr>
              <w:t>、</w:t>
            </w:r>
            <w:r w:rsidRPr="0066284E">
              <w:rPr>
                <w:rFonts w:asciiTheme="minorEastAsia" w:hAnsiTheme="minorEastAsia" w:cs="ＭＳ明朝" w:hint="eastAsia"/>
                <w:kern w:val="0"/>
                <w:sz w:val="18"/>
                <w:szCs w:val="18"/>
              </w:rPr>
              <w:t>保育等の総合的な提供の推進に関する法律</w:t>
            </w:r>
            <w:r>
              <w:rPr>
                <w:rFonts w:asciiTheme="minorEastAsia" w:hAnsiTheme="minorEastAsia" w:cs="ＭＳ明朝" w:hint="eastAsia"/>
                <w:kern w:val="0"/>
                <w:sz w:val="18"/>
                <w:szCs w:val="18"/>
              </w:rPr>
              <w:t>、</w:t>
            </w:r>
            <w:r w:rsidRPr="0066284E">
              <w:rPr>
                <w:rFonts w:asciiTheme="minorEastAsia" w:hAnsiTheme="minorEastAsia" w:cs="ＭＳ明朝" w:hint="eastAsia"/>
                <w:kern w:val="0"/>
                <w:sz w:val="18"/>
                <w:szCs w:val="18"/>
              </w:rPr>
              <w:t>障害者虐待の防止</w:t>
            </w:r>
            <w:r>
              <w:rPr>
                <w:rFonts w:asciiTheme="minorEastAsia" w:hAnsiTheme="minorEastAsia" w:cs="ＭＳ明朝" w:hint="eastAsia"/>
                <w:kern w:val="0"/>
                <w:sz w:val="18"/>
                <w:szCs w:val="18"/>
              </w:rPr>
              <w:t>、</w:t>
            </w:r>
            <w:r w:rsidRPr="0066284E">
              <w:rPr>
                <w:rFonts w:asciiTheme="minorEastAsia" w:hAnsiTheme="minorEastAsia" w:cs="ＭＳ明朝" w:hint="eastAsia"/>
                <w:kern w:val="0"/>
                <w:sz w:val="18"/>
                <w:szCs w:val="18"/>
              </w:rPr>
              <w:t>障害者の養護者に対する支援等に関する法律</w:t>
            </w:r>
            <w:r>
              <w:rPr>
                <w:rFonts w:asciiTheme="minorEastAsia" w:hAnsiTheme="minorEastAsia" w:cs="ＭＳ明朝" w:hint="eastAsia"/>
                <w:kern w:val="0"/>
                <w:sz w:val="18"/>
                <w:szCs w:val="18"/>
              </w:rPr>
              <w:t>、</w:t>
            </w:r>
            <w:r w:rsidRPr="0066284E">
              <w:rPr>
                <w:rFonts w:asciiTheme="minorEastAsia" w:hAnsiTheme="minorEastAsia" w:cs="ＭＳ明朝" w:hint="eastAsia"/>
                <w:kern w:val="0"/>
                <w:sz w:val="18"/>
                <w:szCs w:val="18"/>
              </w:rPr>
              <w:t>子ども・子育て支援法</w:t>
            </w:r>
            <w:r>
              <w:rPr>
                <w:rFonts w:asciiTheme="minorEastAsia" w:hAnsiTheme="minorEastAsia" w:cs="ＭＳ明朝" w:hint="eastAsia"/>
                <w:kern w:val="0"/>
                <w:sz w:val="18"/>
                <w:szCs w:val="18"/>
              </w:rPr>
              <w:t>、</w:t>
            </w:r>
            <w:r w:rsidRPr="0066284E">
              <w:rPr>
                <w:rFonts w:asciiTheme="minorEastAsia" w:hAnsiTheme="minorEastAsia" w:cs="ＭＳ明朝" w:hint="eastAsia"/>
                <w:kern w:val="0"/>
                <w:sz w:val="18"/>
                <w:szCs w:val="18"/>
              </w:rPr>
              <w:t>再生医療等の安全性の確保等に関する法律</w:t>
            </w:r>
            <w:r>
              <w:rPr>
                <w:rFonts w:asciiTheme="minorEastAsia" w:hAnsiTheme="minorEastAsia" w:cs="ＭＳ明朝" w:hint="eastAsia"/>
                <w:kern w:val="0"/>
                <w:sz w:val="18"/>
                <w:szCs w:val="18"/>
              </w:rPr>
              <w:t>、</w:t>
            </w:r>
            <w:r w:rsidRPr="003A6AD8">
              <w:rPr>
                <w:rFonts w:asciiTheme="minorEastAsia" w:hAnsiTheme="minorEastAsia" w:cs="ＭＳ明朝" w:hint="eastAsia"/>
                <w:kern w:val="0"/>
                <w:sz w:val="18"/>
                <w:szCs w:val="18"/>
              </w:rPr>
              <w:t>国家戦略特別区域法（第</w:t>
            </w:r>
            <w:r>
              <w:rPr>
                <w:rFonts w:asciiTheme="minorEastAsia" w:hAnsiTheme="minorEastAsia" w:cs="ＭＳ明朝" w:hint="eastAsia"/>
                <w:kern w:val="0"/>
                <w:sz w:val="18"/>
                <w:szCs w:val="18"/>
              </w:rPr>
              <w:t>12</w:t>
            </w:r>
            <w:r w:rsidRPr="003A6AD8">
              <w:rPr>
                <w:rFonts w:asciiTheme="minorEastAsia" w:hAnsiTheme="minorEastAsia" w:cs="ＭＳ明朝" w:hint="eastAsia"/>
                <w:kern w:val="0"/>
                <w:sz w:val="18"/>
                <w:szCs w:val="18"/>
              </w:rPr>
              <w:t>条の５第</w:t>
            </w:r>
            <w:r>
              <w:rPr>
                <w:rFonts w:asciiTheme="minorEastAsia" w:hAnsiTheme="minorEastAsia" w:cs="ＭＳ明朝" w:hint="eastAsia"/>
                <w:kern w:val="0"/>
                <w:sz w:val="18"/>
                <w:szCs w:val="18"/>
              </w:rPr>
              <w:t>15</w:t>
            </w:r>
            <w:r w:rsidRPr="003A6AD8">
              <w:rPr>
                <w:rFonts w:asciiTheme="minorEastAsia" w:hAnsiTheme="minorEastAsia" w:cs="ＭＳ明朝" w:hint="eastAsia"/>
                <w:kern w:val="0"/>
                <w:sz w:val="18"/>
                <w:szCs w:val="18"/>
              </w:rPr>
              <w:t>項及び第</w:t>
            </w:r>
            <w:r>
              <w:rPr>
                <w:rFonts w:asciiTheme="minorEastAsia" w:hAnsiTheme="minorEastAsia" w:cs="ＭＳ明朝" w:hint="eastAsia"/>
                <w:kern w:val="0"/>
                <w:sz w:val="18"/>
                <w:szCs w:val="18"/>
              </w:rPr>
              <w:t>17</w:t>
            </w:r>
            <w:r w:rsidRPr="003A6AD8">
              <w:rPr>
                <w:rFonts w:asciiTheme="minorEastAsia" w:hAnsiTheme="minorEastAsia" w:cs="ＭＳ明朝" w:hint="eastAsia"/>
                <w:kern w:val="0"/>
                <w:sz w:val="18"/>
                <w:szCs w:val="18"/>
              </w:rPr>
              <w:t>項から第</w:t>
            </w:r>
            <w:r>
              <w:rPr>
                <w:rFonts w:asciiTheme="minorEastAsia" w:hAnsiTheme="minorEastAsia" w:cs="ＭＳ明朝" w:hint="eastAsia"/>
                <w:kern w:val="0"/>
                <w:sz w:val="18"/>
                <w:szCs w:val="18"/>
              </w:rPr>
              <w:t>19</w:t>
            </w:r>
            <w:r w:rsidRPr="003A6AD8">
              <w:rPr>
                <w:rFonts w:asciiTheme="minorEastAsia" w:hAnsiTheme="minorEastAsia" w:cs="ＭＳ明朝" w:hint="eastAsia"/>
                <w:kern w:val="0"/>
                <w:sz w:val="18"/>
                <w:szCs w:val="18"/>
              </w:rPr>
              <w:t>項までの規定に限る。）</w:t>
            </w:r>
            <w:r>
              <w:rPr>
                <w:rFonts w:asciiTheme="minorEastAsia" w:hAnsiTheme="minorEastAsia" w:cs="ＭＳ明朝" w:hint="eastAsia"/>
                <w:kern w:val="0"/>
                <w:sz w:val="18"/>
                <w:szCs w:val="18"/>
              </w:rPr>
              <w:t>、</w:t>
            </w:r>
            <w:r w:rsidRPr="0066284E">
              <w:rPr>
                <w:rFonts w:asciiTheme="minorEastAsia" w:hAnsiTheme="minorEastAsia" w:cs="ＭＳ明朝" w:hint="eastAsia"/>
                <w:kern w:val="0"/>
                <w:sz w:val="18"/>
                <w:szCs w:val="18"/>
              </w:rPr>
              <w:t>難病の患者に対する医療等に関する法律</w:t>
            </w:r>
            <w:r>
              <w:rPr>
                <w:rFonts w:asciiTheme="minorEastAsia" w:hAnsiTheme="minorEastAsia" w:cs="ＭＳ明朝" w:hint="eastAsia"/>
                <w:kern w:val="0"/>
                <w:sz w:val="18"/>
                <w:szCs w:val="18"/>
              </w:rPr>
              <w:t>、</w:t>
            </w:r>
            <w:r w:rsidRPr="003A6AD8">
              <w:rPr>
                <w:rFonts w:asciiTheme="minorEastAsia" w:hAnsiTheme="minorEastAsia" w:cs="ＭＳ明朝" w:hint="eastAsia"/>
                <w:kern w:val="0"/>
                <w:sz w:val="18"/>
                <w:szCs w:val="18"/>
              </w:rPr>
              <w:t>民間あっせん機関による養子縁組のあっせんに係る児童の保護等に関</w:t>
            </w:r>
            <w:r>
              <w:rPr>
                <w:rFonts w:asciiTheme="minorEastAsia" w:hAnsiTheme="minorEastAsia" w:cs="ＭＳ明朝" w:hint="eastAsia"/>
                <w:kern w:val="0"/>
                <w:sz w:val="18"/>
                <w:szCs w:val="18"/>
              </w:rPr>
              <w:t>する法律、臨床研究法）</w:t>
            </w:r>
            <w:r w:rsidRPr="0066284E">
              <w:rPr>
                <w:rFonts w:asciiTheme="minorEastAsia" w:hAnsiTheme="minorEastAsia" w:cs="ＭＳ明朝" w:hint="eastAsia"/>
                <w:kern w:val="0"/>
                <w:sz w:val="18"/>
                <w:szCs w:val="18"/>
              </w:rPr>
              <w:t>で定める規定により罰金の刑に処せられ</w:t>
            </w:r>
            <w:r>
              <w:rPr>
                <w:rFonts w:asciiTheme="minorEastAsia" w:hAnsiTheme="minorEastAsia" w:cs="ＭＳ明朝" w:hint="eastAsia"/>
                <w:kern w:val="0"/>
                <w:sz w:val="18"/>
                <w:szCs w:val="18"/>
              </w:rPr>
              <w:t>、</w:t>
            </w:r>
            <w:r w:rsidRPr="0066284E">
              <w:rPr>
                <w:rFonts w:asciiTheme="minorEastAsia" w:hAnsiTheme="minorEastAsia" w:cs="ＭＳ明朝" w:hint="eastAsia"/>
                <w:kern w:val="0"/>
                <w:sz w:val="18"/>
                <w:szCs w:val="18"/>
              </w:rPr>
              <w:t>その執行を終わり</w:t>
            </w:r>
            <w:r>
              <w:rPr>
                <w:rFonts w:asciiTheme="minorEastAsia" w:hAnsiTheme="minorEastAsia" w:cs="ＭＳ明朝" w:hint="eastAsia"/>
                <w:kern w:val="0"/>
                <w:sz w:val="18"/>
                <w:szCs w:val="18"/>
              </w:rPr>
              <w:t>、</w:t>
            </w:r>
            <w:r w:rsidRPr="0066284E">
              <w:rPr>
                <w:rFonts w:asciiTheme="minorEastAsia" w:hAnsiTheme="minorEastAsia" w:cs="ＭＳ明朝" w:hint="eastAsia"/>
                <w:kern w:val="0"/>
                <w:sz w:val="18"/>
                <w:szCs w:val="18"/>
              </w:rPr>
              <w:t>又は受けることがなくなった日を経過していない。</w:t>
            </w:r>
          </w:p>
          <w:p w:rsidR="009174A5" w:rsidRPr="0066284E" w:rsidRDefault="009174A5" w:rsidP="009174A5">
            <w:pPr>
              <w:autoSpaceDE w:val="0"/>
              <w:autoSpaceDN w:val="0"/>
              <w:adjustRightInd w:val="0"/>
              <w:spacing w:line="220" w:lineRule="exact"/>
              <w:ind w:left="180" w:hangingChars="100" w:hanging="180"/>
              <w:jc w:val="left"/>
              <w:rPr>
                <w:rFonts w:asciiTheme="minorEastAsia" w:hAnsiTheme="minorEastAsia" w:cs="ＭＳ明朝"/>
                <w:kern w:val="0"/>
                <w:sz w:val="18"/>
                <w:szCs w:val="18"/>
              </w:rPr>
            </w:pPr>
            <w:r w:rsidRPr="0066284E">
              <w:rPr>
                <w:rFonts w:asciiTheme="minorEastAsia" w:hAnsiTheme="minorEastAsia" w:cs="ＭＳ明朝" w:hint="eastAsia"/>
                <w:kern w:val="0"/>
                <w:sz w:val="18"/>
                <w:szCs w:val="18"/>
              </w:rPr>
              <w:t>３　第３号関係　申請者が</w:t>
            </w:r>
            <w:r>
              <w:rPr>
                <w:rFonts w:asciiTheme="minorEastAsia" w:hAnsiTheme="minorEastAsia" w:cs="ＭＳ明朝" w:hint="eastAsia"/>
                <w:kern w:val="0"/>
                <w:sz w:val="18"/>
                <w:szCs w:val="18"/>
              </w:rPr>
              <w:t>、</w:t>
            </w:r>
            <w:r w:rsidRPr="0066284E">
              <w:rPr>
                <w:rFonts w:asciiTheme="minorEastAsia" w:hAnsiTheme="minorEastAsia" w:cs="ＭＳ明朝" w:hint="eastAsia"/>
                <w:kern w:val="0"/>
                <w:sz w:val="18"/>
                <w:szCs w:val="18"/>
              </w:rPr>
              <w:t>次の労働に関する法律の規定により罰金の刑に処せられ</w:t>
            </w:r>
            <w:r>
              <w:rPr>
                <w:rFonts w:asciiTheme="minorEastAsia" w:hAnsiTheme="minorEastAsia" w:cs="ＭＳ明朝" w:hint="eastAsia"/>
                <w:kern w:val="0"/>
                <w:sz w:val="18"/>
                <w:szCs w:val="18"/>
              </w:rPr>
              <w:t>、</w:t>
            </w:r>
            <w:r w:rsidRPr="0066284E">
              <w:rPr>
                <w:rFonts w:asciiTheme="minorEastAsia" w:hAnsiTheme="minorEastAsia" w:cs="ＭＳ明朝" w:hint="eastAsia"/>
                <w:kern w:val="0"/>
                <w:sz w:val="18"/>
                <w:szCs w:val="18"/>
              </w:rPr>
              <w:t>その執行を終わり</w:t>
            </w:r>
            <w:r>
              <w:rPr>
                <w:rFonts w:asciiTheme="minorEastAsia" w:hAnsiTheme="minorEastAsia" w:cs="ＭＳ明朝" w:hint="eastAsia"/>
                <w:kern w:val="0"/>
                <w:sz w:val="18"/>
                <w:szCs w:val="18"/>
              </w:rPr>
              <w:t>、</w:t>
            </w:r>
            <w:r w:rsidRPr="0066284E">
              <w:rPr>
                <w:rFonts w:asciiTheme="minorEastAsia" w:hAnsiTheme="minorEastAsia" w:cs="ＭＳ明朝" w:hint="eastAsia"/>
                <w:kern w:val="0"/>
                <w:sz w:val="18"/>
                <w:szCs w:val="18"/>
              </w:rPr>
              <w:t>又は執行を受けることがなくなった日を経過していない。</w:t>
            </w:r>
          </w:p>
          <w:p w:rsidR="009174A5" w:rsidRPr="0066284E" w:rsidRDefault="009174A5" w:rsidP="009174A5">
            <w:pPr>
              <w:autoSpaceDE w:val="0"/>
              <w:autoSpaceDN w:val="0"/>
              <w:adjustRightInd w:val="0"/>
              <w:spacing w:line="220" w:lineRule="exact"/>
              <w:ind w:leftChars="100" w:left="390" w:hangingChars="100" w:hanging="180"/>
              <w:jc w:val="left"/>
              <w:rPr>
                <w:rFonts w:asciiTheme="minorEastAsia" w:hAnsiTheme="minorEastAsia"/>
                <w:sz w:val="18"/>
                <w:szCs w:val="18"/>
              </w:rPr>
            </w:pPr>
            <w:r w:rsidRPr="0066284E">
              <w:rPr>
                <w:rFonts w:asciiTheme="minorEastAsia" w:hAnsiTheme="minorEastAsia" w:hint="eastAsia"/>
                <w:sz w:val="18"/>
                <w:szCs w:val="18"/>
              </w:rPr>
              <w:t>(1)</w:t>
            </w:r>
            <w:r>
              <w:rPr>
                <w:rFonts w:asciiTheme="minorEastAsia" w:hAnsiTheme="minorEastAsia" w:hint="eastAsia"/>
                <w:sz w:val="18"/>
                <w:szCs w:val="18"/>
              </w:rPr>
              <w:t xml:space="preserve"> </w:t>
            </w:r>
            <w:r w:rsidRPr="0066284E">
              <w:rPr>
                <w:rFonts w:asciiTheme="minorEastAsia" w:hAnsiTheme="minorEastAsia" w:hint="eastAsia"/>
                <w:sz w:val="18"/>
                <w:szCs w:val="18"/>
              </w:rPr>
              <w:t>労働基準法第117条</w:t>
            </w:r>
            <w:r>
              <w:rPr>
                <w:rFonts w:asciiTheme="minorEastAsia" w:hAnsiTheme="minorEastAsia" w:hint="eastAsia"/>
                <w:sz w:val="18"/>
                <w:szCs w:val="18"/>
              </w:rPr>
              <w:t>、</w:t>
            </w:r>
            <w:r w:rsidRPr="0066284E">
              <w:rPr>
                <w:rFonts w:asciiTheme="minorEastAsia" w:hAnsiTheme="minorEastAsia" w:hint="eastAsia"/>
                <w:sz w:val="18"/>
                <w:szCs w:val="18"/>
              </w:rPr>
              <w:t>第118条第１項（同法第６条及び第56条の規定に係る部分に限る。）</w:t>
            </w:r>
            <w:r>
              <w:rPr>
                <w:rFonts w:asciiTheme="minorEastAsia" w:hAnsiTheme="minorEastAsia" w:hint="eastAsia"/>
                <w:sz w:val="18"/>
                <w:szCs w:val="18"/>
              </w:rPr>
              <w:t>、</w:t>
            </w:r>
            <w:r w:rsidRPr="0066284E">
              <w:rPr>
                <w:rFonts w:asciiTheme="minorEastAsia" w:hAnsiTheme="minorEastAsia" w:hint="eastAsia"/>
                <w:sz w:val="18"/>
                <w:szCs w:val="18"/>
              </w:rPr>
              <w:t>第119条（同法第16条</w:t>
            </w:r>
            <w:r>
              <w:rPr>
                <w:rFonts w:asciiTheme="minorEastAsia" w:hAnsiTheme="minorEastAsia" w:hint="eastAsia"/>
                <w:sz w:val="18"/>
                <w:szCs w:val="18"/>
              </w:rPr>
              <w:t>、</w:t>
            </w:r>
            <w:r w:rsidRPr="0066284E">
              <w:rPr>
                <w:rFonts w:asciiTheme="minorEastAsia" w:hAnsiTheme="minorEastAsia" w:hint="eastAsia"/>
                <w:sz w:val="18"/>
                <w:szCs w:val="18"/>
              </w:rPr>
              <w:t>第17条</w:t>
            </w:r>
            <w:r>
              <w:rPr>
                <w:rFonts w:asciiTheme="minorEastAsia" w:hAnsiTheme="minorEastAsia" w:hint="eastAsia"/>
                <w:sz w:val="18"/>
                <w:szCs w:val="18"/>
              </w:rPr>
              <w:t>、</w:t>
            </w:r>
            <w:r w:rsidRPr="0066284E">
              <w:rPr>
                <w:rFonts w:asciiTheme="minorEastAsia" w:hAnsiTheme="minorEastAsia" w:hint="eastAsia"/>
                <w:sz w:val="18"/>
                <w:szCs w:val="18"/>
              </w:rPr>
              <w:t>第18条第１項及び第37条の規定に係る部分に限る。）及び第120条（同法第18条第７項及び第23条から第27条までの規定に係る部分に限る。）の規定並びにこれらの規定に係る同法第121条の規定（これらの規定が労働者派遣事業の適正な運営の確保及び派遣労働者の保護等に関する法律第44条（第４項を除く。）の規定により適用される場合を含む。）</w:t>
            </w:r>
          </w:p>
          <w:p w:rsidR="009174A5" w:rsidRPr="0066284E" w:rsidRDefault="009174A5" w:rsidP="009174A5">
            <w:pPr>
              <w:autoSpaceDE w:val="0"/>
              <w:autoSpaceDN w:val="0"/>
              <w:adjustRightInd w:val="0"/>
              <w:spacing w:line="220" w:lineRule="exact"/>
              <w:jc w:val="left"/>
              <w:rPr>
                <w:rFonts w:asciiTheme="minorEastAsia" w:hAnsiTheme="minorEastAsia"/>
                <w:sz w:val="18"/>
                <w:szCs w:val="18"/>
              </w:rPr>
            </w:pPr>
            <w:r w:rsidRPr="0066284E">
              <w:rPr>
                <w:rFonts w:asciiTheme="minorEastAsia" w:hAnsiTheme="minorEastAsia" w:hint="eastAsia"/>
                <w:sz w:val="18"/>
                <w:szCs w:val="18"/>
              </w:rPr>
              <w:t xml:space="preserve">　(2)</w:t>
            </w:r>
            <w:r>
              <w:rPr>
                <w:rFonts w:asciiTheme="minorEastAsia" w:hAnsiTheme="minorEastAsia" w:hint="eastAsia"/>
                <w:sz w:val="18"/>
                <w:szCs w:val="18"/>
              </w:rPr>
              <w:t xml:space="preserve"> </w:t>
            </w:r>
            <w:r w:rsidRPr="0066284E">
              <w:rPr>
                <w:rFonts w:asciiTheme="minorEastAsia" w:hAnsiTheme="minorEastAsia" w:hint="eastAsia"/>
                <w:sz w:val="18"/>
                <w:szCs w:val="18"/>
              </w:rPr>
              <w:t>最低賃金法第40条の規定及び同条の規定に係る同法第42条の規定</w:t>
            </w:r>
          </w:p>
          <w:p w:rsidR="009174A5" w:rsidRPr="0066284E" w:rsidRDefault="009174A5" w:rsidP="009174A5">
            <w:pPr>
              <w:autoSpaceDE w:val="0"/>
              <w:autoSpaceDN w:val="0"/>
              <w:adjustRightInd w:val="0"/>
              <w:spacing w:line="220" w:lineRule="exact"/>
              <w:ind w:left="540" w:hangingChars="300" w:hanging="540"/>
              <w:jc w:val="left"/>
              <w:rPr>
                <w:rFonts w:asciiTheme="minorEastAsia" w:hAnsiTheme="minorEastAsia"/>
                <w:sz w:val="18"/>
                <w:szCs w:val="18"/>
              </w:rPr>
            </w:pPr>
            <w:r w:rsidRPr="0066284E">
              <w:rPr>
                <w:rFonts w:asciiTheme="minorEastAsia" w:hAnsiTheme="minorEastAsia" w:hint="eastAsia"/>
                <w:sz w:val="18"/>
                <w:szCs w:val="18"/>
              </w:rPr>
              <w:t xml:space="preserve">　(3)</w:t>
            </w:r>
            <w:r>
              <w:rPr>
                <w:rFonts w:asciiTheme="minorEastAsia" w:hAnsiTheme="minorEastAsia" w:hint="eastAsia"/>
                <w:sz w:val="18"/>
                <w:szCs w:val="18"/>
              </w:rPr>
              <w:t xml:space="preserve"> </w:t>
            </w:r>
            <w:r w:rsidRPr="0066284E">
              <w:rPr>
                <w:rFonts w:asciiTheme="minorEastAsia" w:hAnsiTheme="minorEastAsia" w:hint="eastAsia"/>
                <w:sz w:val="18"/>
                <w:szCs w:val="18"/>
              </w:rPr>
              <w:t>賃金の支払の確保等に関する法律第18条の規定及び同条の規定に係る同法第20条の規定により罰金の刑に処せられ</w:t>
            </w:r>
            <w:r>
              <w:rPr>
                <w:rFonts w:asciiTheme="minorEastAsia" w:hAnsiTheme="minorEastAsia" w:hint="eastAsia"/>
                <w:sz w:val="18"/>
                <w:szCs w:val="18"/>
              </w:rPr>
              <w:t>、</w:t>
            </w:r>
            <w:r w:rsidRPr="0066284E">
              <w:rPr>
                <w:rFonts w:asciiTheme="minorEastAsia" w:hAnsiTheme="minorEastAsia" w:hint="eastAsia"/>
                <w:sz w:val="18"/>
                <w:szCs w:val="18"/>
              </w:rPr>
              <w:t>その執行を終わり</w:t>
            </w:r>
            <w:r>
              <w:rPr>
                <w:rFonts w:asciiTheme="minorEastAsia" w:hAnsiTheme="minorEastAsia" w:hint="eastAsia"/>
                <w:sz w:val="18"/>
                <w:szCs w:val="18"/>
              </w:rPr>
              <w:t>、</w:t>
            </w:r>
            <w:r w:rsidRPr="0066284E">
              <w:rPr>
                <w:rFonts w:asciiTheme="minorEastAsia" w:hAnsiTheme="minorEastAsia" w:hint="eastAsia"/>
                <w:sz w:val="18"/>
                <w:szCs w:val="18"/>
              </w:rPr>
              <w:t>又は執行を受けることがなくなった日を経過していない。</w:t>
            </w:r>
          </w:p>
          <w:p w:rsidR="009174A5" w:rsidRPr="0066284E" w:rsidRDefault="009174A5" w:rsidP="009174A5">
            <w:pPr>
              <w:autoSpaceDE w:val="0"/>
              <w:autoSpaceDN w:val="0"/>
              <w:adjustRightInd w:val="0"/>
              <w:spacing w:line="220" w:lineRule="exact"/>
              <w:ind w:left="540" w:hangingChars="300" w:hanging="540"/>
              <w:jc w:val="left"/>
              <w:rPr>
                <w:rFonts w:asciiTheme="minorEastAsia" w:hAnsiTheme="minorEastAsia"/>
                <w:sz w:val="18"/>
                <w:szCs w:val="18"/>
              </w:rPr>
            </w:pPr>
            <w:r w:rsidRPr="0066284E">
              <w:rPr>
                <w:rFonts w:asciiTheme="minorEastAsia" w:hAnsiTheme="minorEastAsia" w:hint="eastAsia"/>
                <w:sz w:val="18"/>
                <w:szCs w:val="18"/>
              </w:rPr>
              <w:t>４　第４号関係　申請者が</w:t>
            </w:r>
            <w:r>
              <w:rPr>
                <w:rFonts w:asciiTheme="minorEastAsia" w:hAnsiTheme="minorEastAsia" w:hint="eastAsia"/>
                <w:sz w:val="18"/>
                <w:szCs w:val="18"/>
              </w:rPr>
              <w:t>、</w:t>
            </w:r>
            <w:r w:rsidRPr="0066284E">
              <w:rPr>
                <w:rFonts w:asciiTheme="minorEastAsia" w:hAnsiTheme="minorEastAsia" w:hint="eastAsia"/>
                <w:sz w:val="18"/>
                <w:szCs w:val="18"/>
              </w:rPr>
              <w:t>児童福祉法の規定により指定医療機関の指定を取り消され</w:t>
            </w:r>
            <w:r>
              <w:rPr>
                <w:rFonts w:asciiTheme="minorEastAsia" w:hAnsiTheme="minorEastAsia" w:hint="eastAsia"/>
                <w:sz w:val="18"/>
                <w:szCs w:val="18"/>
              </w:rPr>
              <w:t>、</w:t>
            </w:r>
            <w:r w:rsidRPr="0066284E">
              <w:rPr>
                <w:rFonts w:asciiTheme="minorEastAsia" w:hAnsiTheme="minorEastAsia" w:hint="eastAsia"/>
                <w:sz w:val="18"/>
                <w:szCs w:val="18"/>
              </w:rPr>
              <w:t>その取消しの日から起算して５年を経過していない。（同号のただし書きに該当する場合を除く。）</w:t>
            </w:r>
          </w:p>
          <w:p w:rsidR="009174A5" w:rsidRPr="0066284E" w:rsidRDefault="009174A5" w:rsidP="009174A5">
            <w:pPr>
              <w:autoSpaceDE w:val="0"/>
              <w:autoSpaceDN w:val="0"/>
              <w:adjustRightInd w:val="0"/>
              <w:spacing w:line="220" w:lineRule="exact"/>
              <w:jc w:val="left"/>
              <w:rPr>
                <w:rFonts w:asciiTheme="minorEastAsia" w:hAnsiTheme="minorEastAsia"/>
                <w:sz w:val="18"/>
                <w:szCs w:val="18"/>
              </w:rPr>
            </w:pPr>
            <w:r w:rsidRPr="0066284E">
              <w:rPr>
                <w:rFonts w:asciiTheme="minorEastAsia" w:hAnsiTheme="minorEastAsia" w:hint="eastAsia"/>
                <w:sz w:val="18"/>
                <w:szCs w:val="18"/>
              </w:rPr>
              <w:t xml:space="preserve">　(1)</w:t>
            </w:r>
            <w:r>
              <w:rPr>
                <w:rFonts w:asciiTheme="minorEastAsia" w:hAnsiTheme="minorEastAsia" w:hint="eastAsia"/>
                <w:sz w:val="18"/>
                <w:szCs w:val="18"/>
              </w:rPr>
              <w:t xml:space="preserve"> </w:t>
            </w:r>
            <w:r w:rsidRPr="0066284E">
              <w:rPr>
                <w:rFonts w:asciiTheme="minorEastAsia" w:hAnsiTheme="minorEastAsia" w:hint="eastAsia"/>
                <w:sz w:val="18"/>
                <w:szCs w:val="18"/>
              </w:rPr>
              <w:t>指定を取り消された者が法人である場合</w:t>
            </w:r>
          </w:p>
          <w:p w:rsidR="009174A5" w:rsidRPr="0066284E" w:rsidRDefault="009174A5" w:rsidP="009174A5">
            <w:pPr>
              <w:autoSpaceDE w:val="0"/>
              <w:autoSpaceDN w:val="0"/>
              <w:adjustRightInd w:val="0"/>
              <w:spacing w:line="220" w:lineRule="exact"/>
              <w:ind w:left="360" w:hangingChars="200" w:hanging="360"/>
              <w:jc w:val="left"/>
              <w:rPr>
                <w:rFonts w:asciiTheme="minorEastAsia" w:hAnsiTheme="minorEastAsia"/>
                <w:sz w:val="18"/>
                <w:szCs w:val="18"/>
              </w:rPr>
            </w:pPr>
            <w:r w:rsidRPr="0066284E">
              <w:rPr>
                <w:rFonts w:asciiTheme="minorEastAsia" w:hAnsiTheme="minorEastAsia" w:hint="eastAsia"/>
                <w:sz w:val="18"/>
                <w:szCs w:val="18"/>
              </w:rPr>
              <w:t xml:space="preserve">　　　取消しの処分に係る行政手続法（平成５年法律第88号）第15条の規定による通知があった日前60日以内に法人の役員又は医療機関の管理者（以下「役員等」と</w:t>
            </w:r>
            <w:r>
              <w:rPr>
                <w:rFonts w:asciiTheme="minorEastAsia" w:hAnsiTheme="minorEastAsia" w:hint="eastAsia"/>
                <w:sz w:val="18"/>
                <w:szCs w:val="18"/>
              </w:rPr>
              <w:t>いう。）であった者で、取消しの日から起算して５年を経過しない者</w:t>
            </w:r>
            <w:r w:rsidRPr="0066284E">
              <w:rPr>
                <w:rFonts w:asciiTheme="minorEastAsia" w:hAnsiTheme="minorEastAsia" w:hint="eastAsia"/>
                <w:sz w:val="18"/>
                <w:szCs w:val="18"/>
              </w:rPr>
              <w:t>を含む。</w:t>
            </w:r>
          </w:p>
          <w:p w:rsidR="009174A5" w:rsidRPr="0066284E" w:rsidRDefault="009174A5" w:rsidP="009174A5">
            <w:pPr>
              <w:autoSpaceDE w:val="0"/>
              <w:autoSpaceDN w:val="0"/>
              <w:adjustRightInd w:val="0"/>
              <w:spacing w:line="220" w:lineRule="exact"/>
              <w:ind w:leftChars="100" w:left="390" w:hangingChars="100" w:hanging="180"/>
              <w:jc w:val="left"/>
              <w:rPr>
                <w:rFonts w:asciiTheme="minorEastAsia" w:hAnsiTheme="minorEastAsia"/>
                <w:sz w:val="18"/>
                <w:szCs w:val="18"/>
              </w:rPr>
            </w:pPr>
            <w:r w:rsidRPr="0066284E">
              <w:rPr>
                <w:rFonts w:asciiTheme="minorEastAsia" w:hAnsiTheme="minorEastAsia" w:hint="eastAsia"/>
                <w:sz w:val="18"/>
                <w:szCs w:val="18"/>
              </w:rPr>
              <w:t>(2)</w:t>
            </w:r>
            <w:r>
              <w:rPr>
                <w:rFonts w:asciiTheme="minorEastAsia" w:hAnsiTheme="minorEastAsia" w:hint="eastAsia"/>
                <w:sz w:val="18"/>
                <w:szCs w:val="18"/>
              </w:rPr>
              <w:t xml:space="preserve"> </w:t>
            </w:r>
            <w:r w:rsidRPr="0066284E">
              <w:rPr>
                <w:rFonts w:asciiTheme="minorEastAsia" w:hAnsiTheme="minorEastAsia" w:hint="eastAsia"/>
                <w:sz w:val="18"/>
                <w:szCs w:val="18"/>
              </w:rPr>
              <w:t>指定を取り消された者が法人でない場合</w:t>
            </w:r>
          </w:p>
          <w:p w:rsidR="009174A5" w:rsidRPr="0066284E" w:rsidRDefault="009174A5" w:rsidP="009174A5">
            <w:pPr>
              <w:autoSpaceDE w:val="0"/>
              <w:autoSpaceDN w:val="0"/>
              <w:adjustRightInd w:val="0"/>
              <w:spacing w:line="220" w:lineRule="exact"/>
              <w:ind w:leftChars="100" w:left="390" w:hangingChars="100" w:hanging="180"/>
              <w:jc w:val="left"/>
              <w:rPr>
                <w:rFonts w:asciiTheme="minorEastAsia" w:hAnsiTheme="minorEastAsia"/>
                <w:sz w:val="18"/>
                <w:szCs w:val="18"/>
              </w:rPr>
            </w:pPr>
            <w:r w:rsidRPr="0066284E">
              <w:rPr>
                <w:rFonts w:asciiTheme="minorEastAsia" w:hAnsiTheme="minorEastAsia" w:hint="eastAsia"/>
                <w:sz w:val="18"/>
                <w:szCs w:val="18"/>
              </w:rPr>
              <w:t xml:space="preserve">　　取消しの処分に係る行政手続法第15条の規定による通知があった日前60日以内に当該者の管理者であった者で取消しの日から起算して</w:t>
            </w:r>
            <w:r>
              <w:rPr>
                <w:rFonts w:asciiTheme="minorEastAsia" w:hAnsiTheme="minorEastAsia" w:hint="eastAsia"/>
                <w:sz w:val="18"/>
                <w:szCs w:val="18"/>
              </w:rPr>
              <w:t>５年を経過しない者</w:t>
            </w:r>
            <w:r w:rsidRPr="0066284E">
              <w:rPr>
                <w:rFonts w:asciiTheme="minorEastAsia" w:hAnsiTheme="minorEastAsia" w:hint="eastAsia"/>
                <w:sz w:val="18"/>
                <w:szCs w:val="18"/>
              </w:rPr>
              <w:t>を含む。</w:t>
            </w:r>
          </w:p>
          <w:p w:rsidR="009174A5" w:rsidRPr="0066284E" w:rsidRDefault="009174A5" w:rsidP="009174A5">
            <w:pPr>
              <w:autoSpaceDE w:val="0"/>
              <w:autoSpaceDN w:val="0"/>
              <w:adjustRightInd w:val="0"/>
              <w:spacing w:line="220" w:lineRule="exact"/>
              <w:ind w:left="180" w:hangingChars="100" w:hanging="180"/>
              <w:jc w:val="left"/>
              <w:rPr>
                <w:rFonts w:asciiTheme="minorEastAsia" w:hAnsiTheme="minorEastAsia"/>
                <w:sz w:val="18"/>
                <w:szCs w:val="18"/>
              </w:rPr>
            </w:pPr>
            <w:r w:rsidRPr="0066284E">
              <w:rPr>
                <w:rFonts w:asciiTheme="minorEastAsia" w:hAnsiTheme="minorEastAsia" w:hint="eastAsia"/>
                <w:sz w:val="18"/>
                <w:szCs w:val="18"/>
              </w:rPr>
              <w:t>５　第５号関係　申請者が</w:t>
            </w:r>
            <w:r>
              <w:rPr>
                <w:rFonts w:asciiTheme="minorEastAsia" w:hAnsiTheme="minorEastAsia" w:hint="eastAsia"/>
                <w:sz w:val="18"/>
                <w:szCs w:val="18"/>
              </w:rPr>
              <w:t>、</w:t>
            </w:r>
            <w:r w:rsidRPr="0066284E">
              <w:rPr>
                <w:rFonts w:asciiTheme="minorEastAsia" w:hAnsiTheme="minorEastAsia" w:hint="eastAsia"/>
                <w:sz w:val="18"/>
                <w:szCs w:val="18"/>
              </w:rPr>
              <w:t>児童福祉法の規定により指定医療機関の指定の取消しの処分に係る行政手続法第15条の規定による通知日から処分をする日又は処分をしないことを決定する日までの間に指定医療機関の指定の辞</w:t>
            </w:r>
            <w:r>
              <w:rPr>
                <w:rFonts w:asciiTheme="minorEastAsia" w:hAnsiTheme="minorEastAsia" w:hint="eastAsia"/>
                <w:sz w:val="18"/>
                <w:szCs w:val="18"/>
              </w:rPr>
              <w:t>退の申出をした者（指定の</w:t>
            </w:r>
            <w:r w:rsidRPr="0066284E">
              <w:rPr>
                <w:rFonts w:asciiTheme="minorEastAsia" w:hAnsiTheme="minorEastAsia" w:hint="eastAsia"/>
                <w:sz w:val="18"/>
                <w:szCs w:val="18"/>
              </w:rPr>
              <w:t>辞退について相当の理由がある者を除く。）で</w:t>
            </w:r>
            <w:r>
              <w:rPr>
                <w:rFonts w:asciiTheme="minorEastAsia" w:hAnsiTheme="minorEastAsia" w:hint="eastAsia"/>
                <w:sz w:val="18"/>
                <w:szCs w:val="18"/>
              </w:rPr>
              <w:t>、</w:t>
            </w:r>
            <w:r w:rsidRPr="0066284E">
              <w:rPr>
                <w:rFonts w:asciiTheme="minorEastAsia" w:hAnsiTheme="minorEastAsia" w:hint="eastAsia"/>
                <w:sz w:val="18"/>
                <w:szCs w:val="18"/>
              </w:rPr>
              <w:t>申出の日から起算して５年を経過していない。</w:t>
            </w:r>
          </w:p>
          <w:p w:rsidR="009174A5" w:rsidRPr="0066284E" w:rsidRDefault="009174A5" w:rsidP="009174A5">
            <w:pPr>
              <w:autoSpaceDE w:val="0"/>
              <w:autoSpaceDN w:val="0"/>
              <w:adjustRightInd w:val="0"/>
              <w:spacing w:line="220" w:lineRule="exact"/>
              <w:ind w:left="180" w:hangingChars="100" w:hanging="180"/>
              <w:jc w:val="left"/>
              <w:rPr>
                <w:rFonts w:asciiTheme="minorEastAsia" w:hAnsiTheme="minorEastAsia"/>
                <w:sz w:val="18"/>
                <w:szCs w:val="18"/>
              </w:rPr>
            </w:pPr>
            <w:r w:rsidRPr="0066284E">
              <w:rPr>
                <w:rFonts w:asciiTheme="minorEastAsia" w:hAnsiTheme="minorEastAsia" w:hint="eastAsia"/>
                <w:sz w:val="18"/>
                <w:szCs w:val="18"/>
              </w:rPr>
              <w:t>６　第６号関係　申請者が児童福祉法の規定による検査が行われた日から聴聞決定予定日までの間に</w:t>
            </w:r>
            <w:r>
              <w:rPr>
                <w:rFonts w:asciiTheme="minorEastAsia" w:hAnsiTheme="minorEastAsia" w:hint="eastAsia"/>
                <w:sz w:val="18"/>
                <w:szCs w:val="18"/>
              </w:rPr>
              <w:t>指定医療機関の指定の辞退</w:t>
            </w:r>
            <w:r w:rsidRPr="0066284E">
              <w:rPr>
                <w:rFonts w:asciiTheme="minorEastAsia" w:hAnsiTheme="minorEastAsia" w:hint="eastAsia"/>
                <w:sz w:val="18"/>
                <w:szCs w:val="18"/>
              </w:rPr>
              <w:t>の申出をした者（指定に辞退について相当の理由がある者を除く。）で</w:t>
            </w:r>
            <w:r>
              <w:rPr>
                <w:rFonts w:asciiTheme="minorEastAsia" w:hAnsiTheme="minorEastAsia" w:hint="eastAsia"/>
                <w:sz w:val="18"/>
                <w:szCs w:val="18"/>
              </w:rPr>
              <w:t>、</w:t>
            </w:r>
            <w:r w:rsidRPr="0066284E">
              <w:rPr>
                <w:rFonts w:asciiTheme="minorEastAsia" w:hAnsiTheme="minorEastAsia" w:hint="eastAsia"/>
                <w:sz w:val="18"/>
                <w:szCs w:val="18"/>
              </w:rPr>
              <w:t>申出の日から起算し</w:t>
            </w:r>
            <w:r>
              <w:rPr>
                <w:rFonts w:asciiTheme="minorEastAsia" w:hAnsiTheme="minorEastAsia" w:hint="eastAsia"/>
                <w:sz w:val="18"/>
                <w:szCs w:val="18"/>
              </w:rPr>
              <w:t>て５年を経過していな</w:t>
            </w:r>
            <w:r w:rsidRPr="0066284E">
              <w:rPr>
                <w:rFonts w:asciiTheme="minorEastAsia" w:hAnsiTheme="minorEastAsia" w:hint="eastAsia"/>
                <w:sz w:val="18"/>
                <w:szCs w:val="18"/>
              </w:rPr>
              <w:t>い。</w:t>
            </w:r>
          </w:p>
          <w:p w:rsidR="009174A5" w:rsidRPr="0066284E" w:rsidRDefault="009174A5" w:rsidP="009174A5">
            <w:pPr>
              <w:autoSpaceDE w:val="0"/>
              <w:autoSpaceDN w:val="0"/>
              <w:adjustRightInd w:val="0"/>
              <w:spacing w:line="220" w:lineRule="exact"/>
              <w:ind w:left="180" w:hangingChars="100" w:hanging="180"/>
              <w:jc w:val="left"/>
              <w:rPr>
                <w:rFonts w:asciiTheme="minorEastAsia" w:hAnsiTheme="minorEastAsia"/>
                <w:sz w:val="18"/>
                <w:szCs w:val="18"/>
              </w:rPr>
            </w:pPr>
            <w:r w:rsidRPr="0066284E">
              <w:rPr>
                <w:rFonts w:asciiTheme="minorEastAsia" w:hAnsiTheme="minorEastAsia" w:hint="eastAsia"/>
                <w:sz w:val="18"/>
                <w:szCs w:val="18"/>
              </w:rPr>
              <w:t>７　第７号関係　第５号に規定する期間内に指定医療機関の指定の辞退の申出があった場合において</w:t>
            </w:r>
            <w:r>
              <w:rPr>
                <w:rFonts w:asciiTheme="minorEastAsia" w:hAnsiTheme="minorEastAsia" w:hint="eastAsia"/>
                <w:sz w:val="18"/>
                <w:szCs w:val="18"/>
              </w:rPr>
              <w:t>、</w:t>
            </w:r>
            <w:r w:rsidRPr="0066284E">
              <w:rPr>
                <w:rFonts w:asciiTheme="minorEastAsia" w:hAnsiTheme="minorEastAsia" w:hint="eastAsia"/>
                <w:sz w:val="18"/>
                <w:szCs w:val="18"/>
              </w:rPr>
              <w:t>申請者が</w:t>
            </w:r>
            <w:r>
              <w:rPr>
                <w:rFonts w:asciiTheme="minorEastAsia" w:hAnsiTheme="minorEastAsia" w:hint="eastAsia"/>
                <w:sz w:val="18"/>
                <w:szCs w:val="18"/>
              </w:rPr>
              <w:t>、</w:t>
            </w:r>
            <w:r w:rsidRPr="0066284E">
              <w:rPr>
                <w:rFonts w:asciiTheme="minorEastAsia" w:hAnsiTheme="minorEastAsia" w:hint="eastAsia"/>
                <w:sz w:val="18"/>
                <w:szCs w:val="18"/>
              </w:rPr>
              <w:t>第４号の通知の日前60日以内にその申出に係る法人（指定の辞退について相当の理由がある法人を除く。）の役員等又はその申出に係る法人でない者（当該指定の辞退について相当の理由がある者を除く。）の管理者であった者で</w:t>
            </w:r>
            <w:r>
              <w:rPr>
                <w:rFonts w:asciiTheme="minorEastAsia" w:hAnsiTheme="minorEastAsia" w:hint="eastAsia"/>
                <w:sz w:val="18"/>
                <w:szCs w:val="18"/>
              </w:rPr>
              <w:t>、</w:t>
            </w:r>
            <w:r w:rsidRPr="0066284E">
              <w:rPr>
                <w:rFonts w:asciiTheme="minorEastAsia" w:hAnsiTheme="minorEastAsia" w:hint="eastAsia"/>
                <w:sz w:val="18"/>
                <w:szCs w:val="18"/>
              </w:rPr>
              <w:t>申出の日から起算して５年を経過していない。</w:t>
            </w:r>
          </w:p>
          <w:p w:rsidR="009174A5" w:rsidRPr="0066284E" w:rsidRDefault="009174A5" w:rsidP="009174A5">
            <w:pPr>
              <w:autoSpaceDE w:val="0"/>
              <w:autoSpaceDN w:val="0"/>
              <w:adjustRightInd w:val="0"/>
              <w:spacing w:line="220" w:lineRule="exact"/>
              <w:ind w:left="180" w:hangingChars="100" w:hanging="180"/>
              <w:jc w:val="left"/>
              <w:rPr>
                <w:rFonts w:asciiTheme="minorEastAsia" w:hAnsiTheme="minorEastAsia"/>
                <w:sz w:val="18"/>
                <w:szCs w:val="18"/>
              </w:rPr>
            </w:pPr>
            <w:r w:rsidRPr="0066284E">
              <w:rPr>
                <w:rFonts w:asciiTheme="minorEastAsia" w:hAnsiTheme="minorEastAsia" w:hint="eastAsia"/>
                <w:sz w:val="18"/>
                <w:szCs w:val="18"/>
              </w:rPr>
              <w:t>８　第８号関係　申請者が</w:t>
            </w:r>
            <w:r>
              <w:rPr>
                <w:rFonts w:asciiTheme="minorEastAsia" w:hAnsiTheme="minorEastAsia" w:hint="eastAsia"/>
                <w:sz w:val="18"/>
                <w:szCs w:val="18"/>
              </w:rPr>
              <w:t>、</w:t>
            </w:r>
            <w:r w:rsidRPr="0066284E">
              <w:rPr>
                <w:rFonts w:asciiTheme="minorEastAsia" w:hAnsiTheme="minorEastAsia" w:hint="eastAsia"/>
                <w:sz w:val="18"/>
                <w:szCs w:val="18"/>
              </w:rPr>
              <w:t>指定の申請前５年以内に特定医療に関し不正又は著しく不当な行為をした。</w:t>
            </w:r>
          </w:p>
          <w:p w:rsidR="009174A5" w:rsidRPr="0066284E" w:rsidRDefault="009174A5" w:rsidP="009174A5">
            <w:pPr>
              <w:autoSpaceDE w:val="0"/>
              <w:autoSpaceDN w:val="0"/>
              <w:adjustRightInd w:val="0"/>
              <w:spacing w:line="220" w:lineRule="exact"/>
              <w:ind w:left="180" w:hangingChars="100" w:hanging="180"/>
              <w:jc w:val="left"/>
              <w:rPr>
                <w:rFonts w:asciiTheme="minorEastAsia" w:hAnsiTheme="minorEastAsia"/>
                <w:sz w:val="18"/>
                <w:szCs w:val="18"/>
              </w:rPr>
            </w:pPr>
            <w:r w:rsidRPr="0066284E">
              <w:rPr>
                <w:rFonts w:asciiTheme="minorEastAsia" w:hAnsiTheme="minorEastAsia" w:hint="eastAsia"/>
                <w:sz w:val="18"/>
                <w:szCs w:val="18"/>
              </w:rPr>
              <w:t>９　第９号関係　申請者が</w:t>
            </w:r>
            <w:r>
              <w:rPr>
                <w:rFonts w:asciiTheme="minorEastAsia" w:hAnsiTheme="minorEastAsia" w:hint="eastAsia"/>
                <w:sz w:val="18"/>
                <w:szCs w:val="18"/>
              </w:rPr>
              <w:t>、</w:t>
            </w:r>
            <w:r w:rsidRPr="0066284E">
              <w:rPr>
                <w:rFonts w:asciiTheme="minorEastAsia" w:hAnsiTheme="minorEastAsia" w:hint="eastAsia"/>
                <w:sz w:val="18"/>
                <w:szCs w:val="18"/>
              </w:rPr>
              <w:t>法人で</w:t>
            </w:r>
            <w:r>
              <w:rPr>
                <w:rFonts w:asciiTheme="minorEastAsia" w:hAnsiTheme="minorEastAsia" w:hint="eastAsia"/>
                <w:sz w:val="18"/>
                <w:szCs w:val="18"/>
              </w:rPr>
              <w:t>、</w:t>
            </w:r>
            <w:r w:rsidRPr="0066284E">
              <w:rPr>
                <w:rFonts w:asciiTheme="minorEastAsia" w:hAnsiTheme="minorEastAsia" w:hint="eastAsia"/>
                <w:sz w:val="18"/>
                <w:szCs w:val="18"/>
              </w:rPr>
              <w:t>その役員等のうちに第１号から第８号までのいずれかに該当する</w:t>
            </w:r>
            <w:r w:rsidRPr="003A6AD8">
              <w:rPr>
                <w:rFonts w:asciiTheme="minorEastAsia" w:hAnsiTheme="minorEastAsia" w:hint="eastAsia"/>
                <w:sz w:val="18"/>
                <w:szCs w:val="18"/>
              </w:rPr>
              <w:t>者のあるもの</w:t>
            </w:r>
            <w:r w:rsidRPr="0066284E">
              <w:rPr>
                <w:rFonts w:asciiTheme="minorEastAsia" w:hAnsiTheme="minorEastAsia" w:hint="eastAsia"/>
                <w:sz w:val="18"/>
                <w:szCs w:val="18"/>
              </w:rPr>
              <w:t>。</w:t>
            </w:r>
          </w:p>
          <w:p w:rsidR="00091102" w:rsidRPr="009174A5" w:rsidRDefault="009174A5" w:rsidP="009174A5">
            <w:pPr>
              <w:autoSpaceDE w:val="0"/>
              <w:autoSpaceDN w:val="0"/>
              <w:adjustRightInd w:val="0"/>
              <w:spacing w:line="220" w:lineRule="exact"/>
              <w:ind w:left="180" w:hangingChars="100" w:hanging="180"/>
              <w:jc w:val="left"/>
              <w:rPr>
                <w:rFonts w:asciiTheme="minorEastAsia" w:hAnsiTheme="minorEastAsia" w:hint="eastAsia"/>
                <w:sz w:val="18"/>
                <w:szCs w:val="18"/>
              </w:rPr>
            </w:pPr>
            <w:r w:rsidRPr="0066284E">
              <w:rPr>
                <w:rFonts w:asciiTheme="minorEastAsia" w:hAnsiTheme="minorEastAsia" w:hint="eastAsia"/>
                <w:sz w:val="18"/>
                <w:szCs w:val="18"/>
              </w:rPr>
              <w:t>10　第10号関係　申請者が</w:t>
            </w:r>
            <w:r>
              <w:rPr>
                <w:rFonts w:asciiTheme="minorEastAsia" w:hAnsiTheme="minorEastAsia" w:hint="eastAsia"/>
                <w:sz w:val="18"/>
                <w:szCs w:val="18"/>
              </w:rPr>
              <w:t>、</w:t>
            </w:r>
            <w:r w:rsidRPr="0066284E">
              <w:rPr>
                <w:rFonts w:asciiTheme="minorEastAsia" w:hAnsiTheme="minorEastAsia" w:hint="eastAsia"/>
                <w:sz w:val="18"/>
                <w:szCs w:val="18"/>
              </w:rPr>
              <w:t>法人でない者で</w:t>
            </w:r>
            <w:r>
              <w:rPr>
                <w:rFonts w:asciiTheme="minorEastAsia" w:hAnsiTheme="minorEastAsia" w:hint="eastAsia"/>
                <w:sz w:val="18"/>
                <w:szCs w:val="18"/>
              </w:rPr>
              <w:t>、</w:t>
            </w:r>
            <w:r w:rsidRPr="0066284E">
              <w:rPr>
                <w:rFonts w:asciiTheme="minorEastAsia" w:hAnsiTheme="minorEastAsia" w:hint="eastAsia"/>
                <w:sz w:val="18"/>
                <w:szCs w:val="18"/>
              </w:rPr>
              <w:t>その管理者が第１号から第８号までの</w:t>
            </w:r>
            <w:r>
              <w:rPr>
                <w:rFonts w:asciiTheme="minorEastAsia" w:hAnsiTheme="minorEastAsia" w:hint="eastAsia"/>
                <w:sz w:val="18"/>
                <w:szCs w:val="18"/>
              </w:rPr>
              <w:t>いずれかに該当する。</w:t>
            </w:r>
            <w:bookmarkStart w:id="0" w:name="_GoBack"/>
            <w:bookmarkEnd w:id="0"/>
          </w:p>
        </w:tc>
      </w:tr>
    </w:tbl>
    <w:p w:rsidR="00F37926" w:rsidRPr="001D2F70" w:rsidRDefault="00F37926" w:rsidP="00F37926">
      <w:pPr>
        <w:ind w:firstLineChars="1700" w:firstLine="4080"/>
        <w:rPr>
          <w:rFonts w:asciiTheme="minorEastAsia" w:hAnsiTheme="minorEastAsia"/>
          <w:sz w:val="24"/>
          <w:szCs w:val="24"/>
          <w:u w:val="single"/>
        </w:rPr>
      </w:pPr>
      <w:r>
        <w:rPr>
          <w:rFonts w:asciiTheme="minorEastAsia" w:hAnsiTheme="minorEastAsia" w:hint="eastAsia"/>
          <w:sz w:val="24"/>
          <w:szCs w:val="24"/>
        </w:rPr>
        <w:t xml:space="preserve">申請者（法人）名　</w:t>
      </w:r>
      <w:r>
        <w:rPr>
          <w:rFonts w:asciiTheme="minorEastAsia" w:hAnsiTheme="minorEastAsia" w:hint="eastAsia"/>
          <w:sz w:val="24"/>
          <w:szCs w:val="24"/>
          <w:u w:val="single"/>
        </w:rPr>
        <w:t xml:space="preserve">　　　　　　　　　　　　　　　</w:t>
      </w:r>
    </w:p>
    <w:tbl>
      <w:tblPr>
        <w:tblStyle w:val="a3"/>
        <w:tblpPr w:leftFromText="142" w:rightFromText="142" w:vertAnchor="page" w:horzAnchor="margin" w:tblpY="1561"/>
        <w:tblW w:w="0" w:type="auto"/>
        <w:tblLook w:val="04A0" w:firstRow="1" w:lastRow="0" w:firstColumn="1" w:lastColumn="0" w:noHBand="0" w:noVBand="1"/>
      </w:tblPr>
      <w:tblGrid>
        <w:gridCol w:w="2435"/>
        <w:gridCol w:w="2436"/>
        <w:gridCol w:w="2435"/>
        <w:gridCol w:w="2436"/>
      </w:tblGrid>
      <w:tr w:rsidR="00F37926" w:rsidRPr="00221060" w:rsidTr="00F37926">
        <w:trPr>
          <w:trHeight w:val="558"/>
        </w:trPr>
        <w:tc>
          <w:tcPr>
            <w:tcW w:w="2435" w:type="dxa"/>
          </w:tcPr>
          <w:p w:rsidR="00F37926" w:rsidRPr="00221060" w:rsidRDefault="00F37926" w:rsidP="00F37926">
            <w:pPr>
              <w:spacing w:beforeLines="50" w:before="180" w:afterLines="50" w:after="180"/>
              <w:jc w:val="center"/>
              <w:rPr>
                <w:sz w:val="22"/>
              </w:rPr>
            </w:pPr>
            <w:r>
              <w:rPr>
                <w:rFonts w:hint="eastAsia"/>
                <w:sz w:val="22"/>
              </w:rPr>
              <w:t>氏　　名</w:t>
            </w:r>
          </w:p>
        </w:tc>
        <w:tc>
          <w:tcPr>
            <w:tcW w:w="2436" w:type="dxa"/>
          </w:tcPr>
          <w:p w:rsidR="00F37926" w:rsidRPr="00221060" w:rsidRDefault="00F37926" w:rsidP="00F37926">
            <w:pPr>
              <w:spacing w:beforeLines="50" w:before="180" w:afterLines="50" w:after="180"/>
              <w:jc w:val="center"/>
              <w:rPr>
                <w:sz w:val="22"/>
              </w:rPr>
            </w:pPr>
            <w:r>
              <w:rPr>
                <w:rFonts w:hint="eastAsia"/>
                <w:sz w:val="22"/>
              </w:rPr>
              <w:t>職　　名</w:t>
            </w:r>
          </w:p>
        </w:tc>
        <w:tc>
          <w:tcPr>
            <w:tcW w:w="2435" w:type="dxa"/>
          </w:tcPr>
          <w:p w:rsidR="00F37926" w:rsidRPr="00221060" w:rsidRDefault="00F37926" w:rsidP="00F37926">
            <w:pPr>
              <w:spacing w:beforeLines="50" w:before="180" w:afterLines="50" w:after="180"/>
              <w:jc w:val="center"/>
              <w:rPr>
                <w:sz w:val="22"/>
              </w:rPr>
            </w:pPr>
            <w:r>
              <w:rPr>
                <w:rFonts w:hint="eastAsia"/>
                <w:sz w:val="22"/>
              </w:rPr>
              <w:t>氏　　名</w:t>
            </w:r>
          </w:p>
        </w:tc>
        <w:tc>
          <w:tcPr>
            <w:tcW w:w="2436" w:type="dxa"/>
          </w:tcPr>
          <w:p w:rsidR="00F37926" w:rsidRPr="00221060" w:rsidRDefault="00F37926" w:rsidP="00F37926">
            <w:pPr>
              <w:spacing w:beforeLines="50" w:before="180" w:afterLines="50" w:after="180"/>
              <w:jc w:val="center"/>
              <w:rPr>
                <w:sz w:val="22"/>
              </w:rPr>
            </w:pPr>
            <w:r>
              <w:rPr>
                <w:rFonts w:hint="eastAsia"/>
                <w:sz w:val="22"/>
              </w:rPr>
              <w:t>職　　名</w:t>
            </w:r>
          </w:p>
        </w:tc>
      </w:tr>
      <w:tr w:rsidR="00F37926" w:rsidRPr="00221060" w:rsidTr="00F37926">
        <w:trPr>
          <w:trHeight w:val="555"/>
        </w:trPr>
        <w:tc>
          <w:tcPr>
            <w:tcW w:w="2435" w:type="dxa"/>
          </w:tcPr>
          <w:p w:rsidR="00F37926" w:rsidRPr="00221060" w:rsidRDefault="00F37926" w:rsidP="00F37926">
            <w:pPr>
              <w:spacing w:beforeLines="50" w:before="180" w:afterLines="50" w:after="180"/>
              <w:jc w:val="left"/>
              <w:rPr>
                <w:sz w:val="22"/>
              </w:rPr>
            </w:pPr>
          </w:p>
        </w:tc>
        <w:tc>
          <w:tcPr>
            <w:tcW w:w="2436" w:type="dxa"/>
          </w:tcPr>
          <w:p w:rsidR="00F37926" w:rsidRPr="00221060" w:rsidRDefault="00F37926" w:rsidP="00F37926">
            <w:pPr>
              <w:spacing w:beforeLines="50" w:before="180" w:afterLines="50" w:after="180"/>
              <w:jc w:val="left"/>
              <w:rPr>
                <w:sz w:val="22"/>
              </w:rPr>
            </w:pPr>
          </w:p>
        </w:tc>
        <w:tc>
          <w:tcPr>
            <w:tcW w:w="2435" w:type="dxa"/>
          </w:tcPr>
          <w:p w:rsidR="00F37926" w:rsidRPr="00221060" w:rsidRDefault="00F37926" w:rsidP="00F37926">
            <w:pPr>
              <w:spacing w:beforeLines="50" w:before="180" w:afterLines="50" w:after="180"/>
              <w:jc w:val="left"/>
              <w:rPr>
                <w:sz w:val="22"/>
              </w:rPr>
            </w:pPr>
          </w:p>
        </w:tc>
        <w:tc>
          <w:tcPr>
            <w:tcW w:w="2436" w:type="dxa"/>
          </w:tcPr>
          <w:p w:rsidR="00F37926" w:rsidRPr="00221060" w:rsidRDefault="00F37926" w:rsidP="00F37926">
            <w:pPr>
              <w:spacing w:beforeLines="50" w:before="180" w:afterLines="50" w:after="180"/>
              <w:jc w:val="left"/>
              <w:rPr>
                <w:sz w:val="22"/>
              </w:rPr>
            </w:pPr>
          </w:p>
        </w:tc>
      </w:tr>
      <w:tr w:rsidR="00F37926" w:rsidRPr="00221060" w:rsidTr="00F37926">
        <w:trPr>
          <w:trHeight w:val="548"/>
        </w:trPr>
        <w:tc>
          <w:tcPr>
            <w:tcW w:w="2435" w:type="dxa"/>
          </w:tcPr>
          <w:p w:rsidR="00F37926" w:rsidRPr="00221060" w:rsidRDefault="00F37926" w:rsidP="00F37926">
            <w:pPr>
              <w:spacing w:beforeLines="50" w:before="180" w:afterLines="50" w:after="180"/>
              <w:jc w:val="left"/>
              <w:rPr>
                <w:sz w:val="22"/>
              </w:rPr>
            </w:pPr>
          </w:p>
        </w:tc>
        <w:tc>
          <w:tcPr>
            <w:tcW w:w="2436" w:type="dxa"/>
          </w:tcPr>
          <w:p w:rsidR="00F37926" w:rsidRPr="00221060" w:rsidRDefault="00F37926" w:rsidP="00F37926">
            <w:pPr>
              <w:spacing w:beforeLines="50" w:before="180" w:afterLines="50" w:after="180"/>
              <w:jc w:val="left"/>
              <w:rPr>
                <w:sz w:val="22"/>
              </w:rPr>
            </w:pPr>
          </w:p>
        </w:tc>
        <w:tc>
          <w:tcPr>
            <w:tcW w:w="2435" w:type="dxa"/>
          </w:tcPr>
          <w:p w:rsidR="00F37926" w:rsidRPr="00221060" w:rsidRDefault="00F37926" w:rsidP="00F37926">
            <w:pPr>
              <w:spacing w:beforeLines="50" w:before="180" w:afterLines="50" w:after="180"/>
              <w:jc w:val="left"/>
              <w:rPr>
                <w:sz w:val="22"/>
              </w:rPr>
            </w:pPr>
          </w:p>
        </w:tc>
        <w:tc>
          <w:tcPr>
            <w:tcW w:w="2436" w:type="dxa"/>
          </w:tcPr>
          <w:p w:rsidR="00F37926" w:rsidRPr="00221060" w:rsidRDefault="00F37926" w:rsidP="00F37926">
            <w:pPr>
              <w:spacing w:beforeLines="50" w:before="180" w:afterLines="50" w:after="180"/>
              <w:jc w:val="left"/>
              <w:rPr>
                <w:sz w:val="22"/>
              </w:rPr>
            </w:pPr>
          </w:p>
        </w:tc>
      </w:tr>
      <w:tr w:rsidR="00F37926" w:rsidRPr="00221060" w:rsidTr="00F37926">
        <w:trPr>
          <w:trHeight w:val="556"/>
        </w:trPr>
        <w:tc>
          <w:tcPr>
            <w:tcW w:w="2435" w:type="dxa"/>
          </w:tcPr>
          <w:p w:rsidR="00F37926" w:rsidRPr="00221060" w:rsidRDefault="00F37926" w:rsidP="00F37926">
            <w:pPr>
              <w:spacing w:beforeLines="50" w:before="180" w:afterLines="50" w:after="180"/>
              <w:jc w:val="left"/>
              <w:rPr>
                <w:sz w:val="22"/>
              </w:rPr>
            </w:pPr>
          </w:p>
        </w:tc>
        <w:tc>
          <w:tcPr>
            <w:tcW w:w="2436" w:type="dxa"/>
          </w:tcPr>
          <w:p w:rsidR="00F37926" w:rsidRPr="00221060" w:rsidRDefault="00F37926" w:rsidP="00F37926">
            <w:pPr>
              <w:spacing w:beforeLines="50" w:before="180" w:afterLines="50" w:after="180"/>
              <w:jc w:val="left"/>
              <w:rPr>
                <w:sz w:val="22"/>
              </w:rPr>
            </w:pPr>
          </w:p>
        </w:tc>
        <w:tc>
          <w:tcPr>
            <w:tcW w:w="2435" w:type="dxa"/>
          </w:tcPr>
          <w:p w:rsidR="00F37926" w:rsidRPr="00221060" w:rsidRDefault="00F37926" w:rsidP="00F37926">
            <w:pPr>
              <w:spacing w:beforeLines="50" w:before="180" w:afterLines="50" w:after="180"/>
              <w:jc w:val="left"/>
              <w:rPr>
                <w:sz w:val="22"/>
              </w:rPr>
            </w:pPr>
          </w:p>
        </w:tc>
        <w:tc>
          <w:tcPr>
            <w:tcW w:w="2436" w:type="dxa"/>
          </w:tcPr>
          <w:p w:rsidR="00F37926" w:rsidRPr="00221060" w:rsidRDefault="00F37926" w:rsidP="00F37926">
            <w:pPr>
              <w:spacing w:beforeLines="50" w:before="180" w:afterLines="50" w:after="180"/>
              <w:jc w:val="left"/>
              <w:rPr>
                <w:sz w:val="22"/>
              </w:rPr>
            </w:pPr>
          </w:p>
        </w:tc>
      </w:tr>
      <w:tr w:rsidR="00F37926" w:rsidRPr="00221060" w:rsidTr="00F37926">
        <w:trPr>
          <w:trHeight w:val="578"/>
        </w:trPr>
        <w:tc>
          <w:tcPr>
            <w:tcW w:w="2435" w:type="dxa"/>
          </w:tcPr>
          <w:p w:rsidR="00F37926" w:rsidRPr="00221060" w:rsidRDefault="00F37926" w:rsidP="00F37926">
            <w:pPr>
              <w:spacing w:beforeLines="50" w:before="180" w:afterLines="50" w:after="180"/>
              <w:jc w:val="left"/>
              <w:rPr>
                <w:sz w:val="22"/>
              </w:rPr>
            </w:pPr>
          </w:p>
        </w:tc>
        <w:tc>
          <w:tcPr>
            <w:tcW w:w="2436" w:type="dxa"/>
          </w:tcPr>
          <w:p w:rsidR="00F37926" w:rsidRPr="00221060" w:rsidRDefault="00F37926" w:rsidP="00F37926">
            <w:pPr>
              <w:spacing w:beforeLines="50" w:before="180" w:afterLines="50" w:after="180"/>
              <w:jc w:val="left"/>
              <w:rPr>
                <w:sz w:val="22"/>
              </w:rPr>
            </w:pPr>
          </w:p>
        </w:tc>
        <w:tc>
          <w:tcPr>
            <w:tcW w:w="2435" w:type="dxa"/>
          </w:tcPr>
          <w:p w:rsidR="00F37926" w:rsidRPr="00221060" w:rsidRDefault="00F37926" w:rsidP="00F37926">
            <w:pPr>
              <w:spacing w:beforeLines="50" w:before="180" w:afterLines="50" w:after="180"/>
              <w:jc w:val="left"/>
              <w:rPr>
                <w:sz w:val="22"/>
              </w:rPr>
            </w:pPr>
          </w:p>
        </w:tc>
        <w:tc>
          <w:tcPr>
            <w:tcW w:w="2436" w:type="dxa"/>
          </w:tcPr>
          <w:p w:rsidR="00F37926" w:rsidRPr="00221060" w:rsidRDefault="00F37926" w:rsidP="00F37926">
            <w:pPr>
              <w:spacing w:beforeLines="50" w:before="180" w:afterLines="50" w:after="180"/>
              <w:jc w:val="left"/>
              <w:rPr>
                <w:sz w:val="22"/>
              </w:rPr>
            </w:pPr>
          </w:p>
        </w:tc>
      </w:tr>
      <w:tr w:rsidR="00F37926" w:rsidRPr="00221060" w:rsidTr="00F37926">
        <w:trPr>
          <w:trHeight w:val="543"/>
        </w:trPr>
        <w:tc>
          <w:tcPr>
            <w:tcW w:w="2435" w:type="dxa"/>
          </w:tcPr>
          <w:p w:rsidR="00F37926" w:rsidRPr="00221060" w:rsidRDefault="00F37926" w:rsidP="00F37926">
            <w:pPr>
              <w:spacing w:beforeLines="50" w:before="180" w:afterLines="50" w:after="180"/>
              <w:jc w:val="left"/>
              <w:rPr>
                <w:sz w:val="22"/>
              </w:rPr>
            </w:pPr>
          </w:p>
        </w:tc>
        <w:tc>
          <w:tcPr>
            <w:tcW w:w="2436" w:type="dxa"/>
          </w:tcPr>
          <w:p w:rsidR="00F37926" w:rsidRPr="00221060" w:rsidRDefault="00F37926" w:rsidP="00F37926">
            <w:pPr>
              <w:spacing w:beforeLines="50" w:before="180" w:afterLines="50" w:after="180"/>
              <w:jc w:val="left"/>
              <w:rPr>
                <w:sz w:val="22"/>
              </w:rPr>
            </w:pPr>
          </w:p>
        </w:tc>
        <w:tc>
          <w:tcPr>
            <w:tcW w:w="2435" w:type="dxa"/>
          </w:tcPr>
          <w:p w:rsidR="00F37926" w:rsidRPr="00221060" w:rsidRDefault="00F37926" w:rsidP="00F37926">
            <w:pPr>
              <w:spacing w:beforeLines="50" w:before="180" w:afterLines="50" w:after="180"/>
              <w:jc w:val="left"/>
              <w:rPr>
                <w:sz w:val="22"/>
              </w:rPr>
            </w:pPr>
          </w:p>
        </w:tc>
        <w:tc>
          <w:tcPr>
            <w:tcW w:w="2436" w:type="dxa"/>
          </w:tcPr>
          <w:p w:rsidR="00F37926" w:rsidRPr="00221060" w:rsidRDefault="00F37926" w:rsidP="00F37926">
            <w:pPr>
              <w:spacing w:beforeLines="50" w:before="180" w:afterLines="50" w:after="180"/>
              <w:jc w:val="left"/>
              <w:rPr>
                <w:sz w:val="22"/>
              </w:rPr>
            </w:pPr>
          </w:p>
        </w:tc>
      </w:tr>
    </w:tbl>
    <w:p w:rsidR="000845F0" w:rsidRDefault="000845F0" w:rsidP="003E326F">
      <w:pPr>
        <w:jc w:val="center"/>
        <w:rPr>
          <w:sz w:val="28"/>
          <w:szCs w:val="28"/>
        </w:rPr>
      </w:pPr>
    </w:p>
    <w:sectPr w:rsidR="000845F0" w:rsidSect="002071FF">
      <w:pgSz w:w="11906" w:h="16838"/>
      <w:pgMar w:top="794" w:right="1077" w:bottom="794" w:left="1077"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04B99" w:rsidRDefault="00D04B99" w:rsidP="000150A3">
      <w:r>
        <w:separator/>
      </w:r>
    </w:p>
  </w:endnote>
  <w:endnote w:type="continuationSeparator" w:id="0">
    <w:p w:rsidR="00D04B99" w:rsidRDefault="00D04B99" w:rsidP="000150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明朝">
    <w:altName w:val="Arial Unicode MS"/>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04B99" w:rsidRDefault="00D04B99" w:rsidP="000150A3">
      <w:r>
        <w:separator/>
      </w:r>
    </w:p>
  </w:footnote>
  <w:footnote w:type="continuationSeparator" w:id="0">
    <w:p w:rsidR="00D04B99" w:rsidRDefault="00D04B99" w:rsidP="000150A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3D131F"/>
    <w:multiLevelType w:val="hybridMultilevel"/>
    <w:tmpl w:val="392EFC3C"/>
    <w:lvl w:ilvl="0" w:tplc="6B1A3D32">
      <w:start w:val="1"/>
      <w:numFmt w:val="decimal"/>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1" w15:restartNumberingAfterBreak="0">
    <w:nsid w:val="14065347"/>
    <w:multiLevelType w:val="hybridMultilevel"/>
    <w:tmpl w:val="B2FE4D62"/>
    <w:lvl w:ilvl="0" w:tplc="1E2CDD34">
      <w:start w:val="1"/>
      <w:numFmt w:val="decimal"/>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2" w15:restartNumberingAfterBreak="0">
    <w:nsid w:val="273721C3"/>
    <w:multiLevelType w:val="hybridMultilevel"/>
    <w:tmpl w:val="94C4A232"/>
    <w:lvl w:ilvl="0" w:tplc="0FCA03A0">
      <w:start w:val="1"/>
      <w:numFmt w:val="decimal"/>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3" w15:restartNumberingAfterBreak="0">
    <w:nsid w:val="3FD63C8E"/>
    <w:multiLevelType w:val="hybridMultilevel"/>
    <w:tmpl w:val="101C63FA"/>
    <w:lvl w:ilvl="0" w:tplc="7D909B94">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40BC2444"/>
    <w:multiLevelType w:val="hybridMultilevel"/>
    <w:tmpl w:val="8814E60E"/>
    <w:lvl w:ilvl="0" w:tplc="61F8C67E">
      <w:start w:val="1"/>
      <w:numFmt w:val="decimal"/>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num w:numId="1">
    <w:abstractNumId w:val="2"/>
  </w:num>
  <w:num w:numId="2">
    <w:abstractNumId w:val="1"/>
  </w:num>
  <w:num w:numId="3">
    <w:abstractNumId w:val="0"/>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184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3FF2"/>
    <w:rsid w:val="000150A3"/>
    <w:rsid w:val="00016C48"/>
    <w:rsid w:val="00051235"/>
    <w:rsid w:val="000767FE"/>
    <w:rsid w:val="000845F0"/>
    <w:rsid w:val="00091102"/>
    <w:rsid w:val="0009412C"/>
    <w:rsid w:val="000968C4"/>
    <w:rsid w:val="000A40EE"/>
    <w:rsid w:val="000A415F"/>
    <w:rsid w:val="000A4C5A"/>
    <w:rsid w:val="000A688A"/>
    <w:rsid w:val="000B75CA"/>
    <w:rsid w:val="000C0899"/>
    <w:rsid w:val="000C4D11"/>
    <w:rsid w:val="000D60E4"/>
    <w:rsid w:val="00105C02"/>
    <w:rsid w:val="00124F91"/>
    <w:rsid w:val="00132589"/>
    <w:rsid w:val="00146225"/>
    <w:rsid w:val="00194580"/>
    <w:rsid w:val="001B66F6"/>
    <w:rsid w:val="001B7E0B"/>
    <w:rsid w:val="001C6949"/>
    <w:rsid w:val="001D253C"/>
    <w:rsid w:val="001D2F70"/>
    <w:rsid w:val="001E3EC3"/>
    <w:rsid w:val="001F1518"/>
    <w:rsid w:val="00205117"/>
    <w:rsid w:val="00206006"/>
    <w:rsid w:val="002071FF"/>
    <w:rsid w:val="00221060"/>
    <w:rsid w:val="00223115"/>
    <w:rsid w:val="0024368E"/>
    <w:rsid w:val="002505FD"/>
    <w:rsid w:val="00262EA0"/>
    <w:rsid w:val="00272A74"/>
    <w:rsid w:val="00287030"/>
    <w:rsid w:val="0029173A"/>
    <w:rsid w:val="002D0B22"/>
    <w:rsid w:val="002D4B77"/>
    <w:rsid w:val="002E275E"/>
    <w:rsid w:val="002E68D9"/>
    <w:rsid w:val="002F3ECD"/>
    <w:rsid w:val="00363B78"/>
    <w:rsid w:val="00387448"/>
    <w:rsid w:val="00394474"/>
    <w:rsid w:val="003B5C2E"/>
    <w:rsid w:val="003E326F"/>
    <w:rsid w:val="004145BA"/>
    <w:rsid w:val="00417956"/>
    <w:rsid w:val="004760AC"/>
    <w:rsid w:val="004808B8"/>
    <w:rsid w:val="004930B5"/>
    <w:rsid w:val="004C63AE"/>
    <w:rsid w:val="004C7C80"/>
    <w:rsid w:val="004D331A"/>
    <w:rsid w:val="004E0AE2"/>
    <w:rsid w:val="005116BD"/>
    <w:rsid w:val="00581BAD"/>
    <w:rsid w:val="005A00A2"/>
    <w:rsid w:val="005B06DF"/>
    <w:rsid w:val="005B14F2"/>
    <w:rsid w:val="005B594B"/>
    <w:rsid w:val="005C5084"/>
    <w:rsid w:val="005D3ED2"/>
    <w:rsid w:val="005D5B2E"/>
    <w:rsid w:val="005D5FD4"/>
    <w:rsid w:val="005F025D"/>
    <w:rsid w:val="00605F95"/>
    <w:rsid w:val="006149D6"/>
    <w:rsid w:val="006302A4"/>
    <w:rsid w:val="00656716"/>
    <w:rsid w:val="00656C5D"/>
    <w:rsid w:val="0066222E"/>
    <w:rsid w:val="0066284E"/>
    <w:rsid w:val="00676841"/>
    <w:rsid w:val="006772EE"/>
    <w:rsid w:val="00685E3C"/>
    <w:rsid w:val="006A3B52"/>
    <w:rsid w:val="006C0C1B"/>
    <w:rsid w:val="00725464"/>
    <w:rsid w:val="00747B26"/>
    <w:rsid w:val="00761609"/>
    <w:rsid w:val="00764821"/>
    <w:rsid w:val="00773FF2"/>
    <w:rsid w:val="00774B60"/>
    <w:rsid w:val="0078314E"/>
    <w:rsid w:val="00786F84"/>
    <w:rsid w:val="00794488"/>
    <w:rsid w:val="007A4CE8"/>
    <w:rsid w:val="007A573A"/>
    <w:rsid w:val="007C34B7"/>
    <w:rsid w:val="007C6860"/>
    <w:rsid w:val="007E108A"/>
    <w:rsid w:val="007E40E9"/>
    <w:rsid w:val="007E5871"/>
    <w:rsid w:val="007F1443"/>
    <w:rsid w:val="00825C84"/>
    <w:rsid w:val="00830D9F"/>
    <w:rsid w:val="00834E2D"/>
    <w:rsid w:val="00842C9B"/>
    <w:rsid w:val="00847F52"/>
    <w:rsid w:val="008716FF"/>
    <w:rsid w:val="008746F0"/>
    <w:rsid w:val="00875B1C"/>
    <w:rsid w:val="00896507"/>
    <w:rsid w:val="008977B3"/>
    <w:rsid w:val="008B3CFA"/>
    <w:rsid w:val="008C6437"/>
    <w:rsid w:val="008E1416"/>
    <w:rsid w:val="008E5DF8"/>
    <w:rsid w:val="00907EAE"/>
    <w:rsid w:val="009103BD"/>
    <w:rsid w:val="009117FD"/>
    <w:rsid w:val="009174A5"/>
    <w:rsid w:val="0095102F"/>
    <w:rsid w:val="009A0144"/>
    <w:rsid w:val="009D678A"/>
    <w:rsid w:val="009D7082"/>
    <w:rsid w:val="009E1BAD"/>
    <w:rsid w:val="009E4413"/>
    <w:rsid w:val="009E4419"/>
    <w:rsid w:val="00A027C9"/>
    <w:rsid w:val="00A0406E"/>
    <w:rsid w:val="00A16B3F"/>
    <w:rsid w:val="00A20AAA"/>
    <w:rsid w:val="00A636E5"/>
    <w:rsid w:val="00A75C14"/>
    <w:rsid w:val="00A80EB7"/>
    <w:rsid w:val="00A922CF"/>
    <w:rsid w:val="00AA757A"/>
    <w:rsid w:val="00AB03E8"/>
    <w:rsid w:val="00AD3515"/>
    <w:rsid w:val="00AD6DBC"/>
    <w:rsid w:val="00B00FBC"/>
    <w:rsid w:val="00B13D49"/>
    <w:rsid w:val="00B22AE4"/>
    <w:rsid w:val="00B26249"/>
    <w:rsid w:val="00B40B84"/>
    <w:rsid w:val="00B4225A"/>
    <w:rsid w:val="00B43555"/>
    <w:rsid w:val="00B66414"/>
    <w:rsid w:val="00B81681"/>
    <w:rsid w:val="00B86356"/>
    <w:rsid w:val="00BA24F5"/>
    <w:rsid w:val="00BA74C0"/>
    <w:rsid w:val="00BB0075"/>
    <w:rsid w:val="00BB3745"/>
    <w:rsid w:val="00BB474F"/>
    <w:rsid w:val="00BC555C"/>
    <w:rsid w:val="00BD2722"/>
    <w:rsid w:val="00BF6054"/>
    <w:rsid w:val="00BF6A73"/>
    <w:rsid w:val="00C0758D"/>
    <w:rsid w:val="00C14216"/>
    <w:rsid w:val="00C42A62"/>
    <w:rsid w:val="00CC6C20"/>
    <w:rsid w:val="00CE20CD"/>
    <w:rsid w:val="00CF497A"/>
    <w:rsid w:val="00D04B99"/>
    <w:rsid w:val="00D112C0"/>
    <w:rsid w:val="00D21531"/>
    <w:rsid w:val="00D37DE3"/>
    <w:rsid w:val="00D5341D"/>
    <w:rsid w:val="00D53C60"/>
    <w:rsid w:val="00D602EA"/>
    <w:rsid w:val="00D6353E"/>
    <w:rsid w:val="00D7177C"/>
    <w:rsid w:val="00D72384"/>
    <w:rsid w:val="00D8538B"/>
    <w:rsid w:val="00D90200"/>
    <w:rsid w:val="00DA29B4"/>
    <w:rsid w:val="00DB39DF"/>
    <w:rsid w:val="00DD2BBB"/>
    <w:rsid w:val="00DD4620"/>
    <w:rsid w:val="00DE65A1"/>
    <w:rsid w:val="00E02852"/>
    <w:rsid w:val="00E15451"/>
    <w:rsid w:val="00E174CD"/>
    <w:rsid w:val="00E26952"/>
    <w:rsid w:val="00E3670A"/>
    <w:rsid w:val="00E42813"/>
    <w:rsid w:val="00E53A4B"/>
    <w:rsid w:val="00E8291F"/>
    <w:rsid w:val="00E90151"/>
    <w:rsid w:val="00EA1045"/>
    <w:rsid w:val="00EA131E"/>
    <w:rsid w:val="00EA232B"/>
    <w:rsid w:val="00EA66DB"/>
    <w:rsid w:val="00EC1CB6"/>
    <w:rsid w:val="00EC7B0B"/>
    <w:rsid w:val="00ED148E"/>
    <w:rsid w:val="00ED626A"/>
    <w:rsid w:val="00EE7770"/>
    <w:rsid w:val="00EF4E74"/>
    <w:rsid w:val="00EF7FAA"/>
    <w:rsid w:val="00F06739"/>
    <w:rsid w:val="00F22B4B"/>
    <w:rsid w:val="00F24A77"/>
    <w:rsid w:val="00F309AE"/>
    <w:rsid w:val="00F31181"/>
    <w:rsid w:val="00F37926"/>
    <w:rsid w:val="00F50773"/>
    <w:rsid w:val="00F931A9"/>
    <w:rsid w:val="00FB48DF"/>
    <w:rsid w:val="00FC64D3"/>
    <w:rsid w:val="00FD16E0"/>
    <w:rsid w:val="00FD2930"/>
    <w:rsid w:val="00FF0599"/>
    <w:rsid w:val="00FF56E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8433">
      <v:textbox inset="5.85pt,.7pt,5.85pt,.7pt"/>
    </o:shapedefaults>
    <o:shapelayout v:ext="edit">
      <o:idmap v:ext="edit" data="1"/>
    </o:shapelayout>
  </w:shapeDefaults>
  <w:decimalSymbol w:val="."/>
  <w:listSeparator w:val=","/>
  <w15:docId w15:val="{FAC1467B-8A8E-4DAD-B20F-0DE80E16E9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B48DF"/>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73FF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0150A3"/>
    <w:pPr>
      <w:tabs>
        <w:tab w:val="center" w:pos="4252"/>
        <w:tab w:val="right" w:pos="8504"/>
      </w:tabs>
      <w:snapToGrid w:val="0"/>
    </w:pPr>
  </w:style>
  <w:style w:type="character" w:customStyle="1" w:styleId="a5">
    <w:name w:val="ヘッダー (文字)"/>
    <w:basedOn w:val="a0"/>
    <w:link w:val="a4"/>
    <w:uiPriority w:val="99"/>
    <w:rsid w:val="000150A3"/>
  </w:style>
  <w:style w:type="paragraph" w:styleId="a6">
    <w:name w:val="footer"/>
    <w:basedOn w:val="a"/>
    <w:link w:val="a7"/>
    <w:uiPriority w:val="99"/>
    <w:unhideWhenUsed/>
    <w:rsid w:val="000150A3"/>
    <w:pPr>
      <w:tabs>
        <w:tab w:val="center" w:pos="4252"/>
        <w:tab w:val="right" w:pos="8504"/>
      </w:tabs>
      <w:snapToGrid w:val="0"/>
    </w:pPr>
  </w:style>
  <w:style w:type="character" w:customStyle="1" w:styleId="a7">
    <w:name w:val="フッター (文字)"/>
    <w:basedOn w:val="a0"/>
    <w:link w:val="a6"/>
    <w:uiPriority w:val="99"/>
    <w:rsid w:val="000150A3"/>
  </w:style>
  <w:style w:type="paragraph" w:styleId="a8">
    <w:name w:val="Balloon Text"/>
    <w:basedOn w:val="a"/>
    <w:link w:val="a9"/>
    <w:uiPriority w:val="99"/>
    <w:semiHidden/>
    <w:unhideWhenUsed/>
    <w:rsid w:val="00A80EB7"/>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A80EB7"/>
    <w:rPr>
      <w:rFonts w:asciiTheme="majorHAnsi" w:eastAsiaTheme="majorEastAsia" w:hAnsiTheme="majorHAnsi" w:cstheme="majorBidi"/>
      <w:sz w:val="18"/>
      <w:szCs w:val="18"/>
    </w:rPr>
  </w:style>
  <w:style w:type="paragraph" w:styleId="aa">
    <w:name w:val="List Paragraph"/>
    <w:basedOn w:val="a"/>
    <w:uiPriority w:val="34"/>
    <w:qFormat/>
    <w:rsid w:val="000B75CA"/>
    <w:pPr>
      <w:ind w:leftChars="400" w:left="840"/>
    </w:pPr>
  </w:style>
  <w:style w:type="paragraph" w:styleId="ab">
    <w:name w:val="No Spacing"/>
    <w:uiPriority w:val="1"/>
    <w:qFormat/>
    <w:rsid w:val="00794488"/>
    <w:pPr>
      <w:widowControl w:val="0"/>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D258B7B-FD52-43FE-BEFD-E80E6F0BCD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2</Pages>
  <Words>370</Words>
  <Characters>2115</Characters>
  <Application>Microsoft Office Word</Application>
  <DocSecurity>0</DocSecurity>
  <Lines>17</Lines>
  <Paragraphs>4</Paragraphs>
  <ScaleCrop>false</ScaleCrop>
  <HeadingPairs>
    <vt:vector size="2" baseType="variant">
      <vt:variant>
        <vt:lpstr>タイトル</vt:lpstr>
      </vt:variant>
      <vt:variant>
        <vt:i4>1</vt:i4>
      </vt:variant>
    </vt:vector>
  </HeadingPairs>
  <TitlesOfParts>
    <vt:vector size="1" baseType="lpstr">
      <vt:lpstr/>
    </vt:vector>
  </TitlesOfParts>
  <Company>厚生労働省</Company>
  <LinksUpToDate>false</LinksUpToDate>
  <CharactersWithSpaces>2481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厚生労働省ネットワークシステム</dc:creator>
  <cp:lastModifiedBy>青木　菜津</cp:lastModifiedBy>
  <cp:revision>9</cp:revision>
  <cp:lastPrinted>2014-12-17T01:17:00Z</cp:lastPrinted>
  <dcterms:created xsi:type="dcterms:W3CDTF">2014-12-12T08:52:00Z</dcterms:created>
  <dcterms:modified xsi:type="dcterms:W3CDTF">2026-07-31T08:53:00Z</dcterms:modified>
</cp:coreProperties>
</file>