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50CA9" w14:textId="213B8651" w:rsidR="00A2346E" w:rsidRPr="00D309FD" w:rsidRDefault="008370DD" w:rsidP="00D309FD">
      <w:pPr>
        <w:pStyle w:val="a3"/>
        <w:autoSpaceDE w:val="0"/>
        <w:autoSpaceDN w:val="0"/>
        <w:ind w:leftChars="0" w:left="0"/>
        <w:rPr>
          <w:rFonts w:ascii="ＭＳ 明朝" w:eastAsia="ＭＳ 明朝" w:hAnsi="ＭＳ 明朝" w:cs="Times"/>
          <w:kern w:val="0"/>
          <w:sz w:val="22"/>
        </w:rPr>
      </w:pPr>
      <w:bookmarkStart w:id="0" w:name="_GoBack"/>
      <w:bookmarkEnd w:id="0"/>
      <w:r>
        <w:rPr>
          <w:rFonts w:ascii="ＭＳ 明朝" w:eastAsia="ＭＳ 明朝" w:hAnsi="ＭＳ 明朝" w:cs="Times" w:hint="eastAsia"/>
          <w:kern w:val="0"/>
          <w:sz w:val="22"/>
        </w:rPr>
        <w:t>（</w:t>
      </w:r>
      <w:r w:rsidR="00A2346E" w:rsidRPr="00D309FD">
        <w:rPr>
          <w:rFonts w:ascii="ＭＳ 明朝" w:eastAsia="ＭＳ 明朝" w:hAnsi="ＭＳ 明朝" w:cs="Times"/>
          <w:kern w:val="0"/>
          <w:sz w:val="22"/>
        </w:rPr>
        <w:t>様式</w:t>
      </w:r>
      <w:r>
        <w:rPr>
          <w:rFonts w:ascii="ＭＳ 明朝" w:eastAsia="ＭＳ 明朝" w:hAnsi="ＭＳ 明朝" w:cs="Times" w:hint="eastAsia"/>
          <w:kern w:val="0"/>
          <w:sz w:val="22"/>
        </w:rPr>
        <w:t>第２号</w:t>
      </w:r>
      <w:r w:rsidR="00A2346E" w:rsidRPr="00D309FD">
        <w:rPr>
          <w:rFonts w:ascii="ＭＳ 明朝" w:eastAsia="ＭＳ 明朝" w:hAnsi="ＭＳ 明朝" w:cs="Times" w:hint="eastAsia"/>
          <w:kern w:val="0"/>
          <w:sz w:val="22"/>
        </w:rPr>
        <w:t>）</w:t>
      </w:r>
    </w:p>
    <w:p w14:paraId="6313686A" w14:textId="0C449F58" w:rsidR="00A2346E" w:rsidRDefault="002F26E9" w:rsidP="00D309FD">
      <w:pPr>
        <w:widowControl/>
        <w:autoSpaceDE w:val="0"/>
        <w:autoSpaceDN w:val="0"/>
        <w:jc w:val="right"/>
        <w:rPr>
          <w:rFonts w:ascii="ＭＳ 明朝" w:eastAsia="ＭＳ 明朝" w:hAnsi="ＭＳ 明朝" w:cs="Times"/>
          <w:kern w:val="0"/>
          <w:sz w:val="22"/>
        </w:rPr>
      </w:pPr>
      <w:r w:rsidRPr="00D309FD">
        <w:rPr>
          <w:rFonts w:ascii="ＭＳ 明朝" w:eastAsia="ＭＳ 明朝" w:hAnsi="ＭＳ 明朝" w:cs="Times" w:hint="eastAsia"/>
          <w:kern w:val="0"/>
          <w:sz w:val="22"/>
        </w:rPr>
        <w:t>令和</w:t>
      </w:r>
      <w:r w:rsidR="00E74053">
        <w:rPr>
          <w:rFonts w:ascii="ＭＳ 明朝" w:eastAsia="ＭＳ 明朝" w:hAnsi="ＭＳ 明朝" w:cs="Times" w:hint="eastAsia"/>
          <w:kern w:val="0"/>
          <w:sz w:val="22"/>
        </w:rPr>
        <w:t xml:space="preserve">　</w:t>
      </w:r>
      <w:r w:rsidR="00A2346E" w:rsidRPr="00D309FD">
        <w:rPr>
          <w:rFonts w:ascii="ＭＳ 明朝" w:eastAsia="ＭＳ 明朝" w:hAnsi="ＭＳ 明朝" w:cs="Times"/>
          <w:kern w:val="0"/>
          <w:sz w:val="22"/>
        </w:rPr>
        <w:t>年　月　日</w:t>
      </w:r>
    </w:p>
    <w:p w14:paraId="35518A69" w14:textId="77777777" w:rsidR="00D309FD" w:rsidRPr="00D309FD" w:rsidRDefault="00D309FD" w:rsidP="00D309FD">
      <w:pPr>
        <w:widowControl/>
        <w:autoSpaceDE w:val="0"/>
        <w:autoSpaceDN w:val="0"/>
        <w:ind w:right="848"/>
        <w:rPr>
          <w:rFonts w:ascii="ＭＳ 明朝" w:eastAsia="ＭＳ 明朝" w:hAnsi="ＭＳ 明朝" w:cs="Times"/>
          <w:kern w:val="0"/>
          <w:sz w:val="22"/>
        </w:rPr>
      </w:pPr>
    </w:p>
    <w:p w14:paraId="7A998D1C" w14:textId="4374D217" w:rsidR="00A2346E" w:rsidRDefault="00A2346E" w:rsidP="00D309FD">
      <w:pPr>
        <w:widowControl/>
        <w:autoSpaceDE w:val="0"/>
        <w:autoSpaceDN w:val="0"/>
        <w:jc w:val="left"/>
        <w:rPr>
          <w:rFonts w:ascii="ＭＳ 明朝" w:eastAsia="ＭＳ 明朝" w:hAnsi="ＭＳ 明朝" w:cs="Times"/>
          <w:kern w:val="0"/>
          <w:sz w:val="22"/>
        </w:rPr>
      </w:pPr>
      <w:r w:rsidRPr="00D309FD">
        <w:rPr>
          <w:rFonts w:ascii="ＭＳ 明朝" w:eastAsia="ＭＳ 明朝" w:hAnsi="ＭＳ 明朝" w:cs="Times" w:hint="eastAsia"/>
          <w:kern w:val="0"/>
          <w:sz w:val="22"/>
        </w:rPr>
        <w:t xml:space="preserve">　高知市長　</w:t>
      </w:r>
      <w:r w:rsidR="003D3A1C">
        <w:rPr>
          <w:rFonts w:ascii="ＭＳ 明朝" w:eastAsia="ＭＳ 明朝" w:hAnsi="ＭＳ 明朝" w:cs="Times" w:hint="eastAsia"/>
          <w:kern w:val="0"/>
          <w:sz w:val="22"/>
        </w:rPr>
        <w:t>桑　名　龍　吾</w:t>
      </w:r>
      <w:r w:rsidRPr="00D309FD">
        <w:rPr>
          <w:rFonts w:ascii="ＭＳ 明朝" w:eastAsia="ＭＳ 明朝" w:hAnsi="ＭＳ 明朝" w:cs="Times" w:hint="eastAsia"/>
          <w:kern w:val="0"/>
          <w:sz w:val="22"/>
        </w:rPr>
        <w:t xml:space="preserve">　様</w:t>
      </w:r>
    </w:p>
    <w:p w14:paraId="657CE373" w14:textId="77777777" w:rsidR="00D309FD" w:rsidRPr="00D309FD" w:rsidRDefault="00D309FD" w:rsidP="00D309FD">
      <w:pPr>
        <w:widowControl/>
        <w:autoSpaceDE w:val="0"/>
        <w:autoSpaceDN w:val="0"/>
        <w:jc w:val="left"/>
        <w:rPr>
          <w:rFonts w:ascii="ＭＳ 明朝" w:eastAsia="ＭＳ 明朝" w:hAnsi="ＭＳ 明朝" w:cs="Times"/>
          <w:kern w:val="0"/>
          <w:sz w:val="22"/>
        </w:rPr>
      </w:pPr>
    </w:p>
    <w:p w14:paraId="4DD59998"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住所</w:t>
      </w:r>
    </w:p>
    <w:p w14:paraId="16722AF9"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商号又は名称</w:t>
      </w:r>
    </w:p>
    <w:p w14:paraId="34E74243"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代表者職氏名</w:t>
      </w:r>
      <w:r w:rsidRPr="00044FCB">
        <w:rPr>
          <w:rFonts w:ascii="ＭＳ 明朝" w:eastAsia="ＭＳ 明朝" w:hAnsi="ＭＳ 明朝" w:cs="Times" w:hint="eastAsia"/>
          <w:kern w:val="0"/>
          <w:sz w:val="22"/>
        </w:rPr>
        <w:t xml:space="preserve">　　　　　　　　　　　　　　　</w:t>
      </w:r>
      <w:r w:rsidRPr="00044FCB">
        <w:rPr>
          <w:rFonts w:ascii="ＭＳ 明朝" w:eastAsia="ＭＳ 明朝" w:hAnsi="ＭＳ 明朝" w:cs="Times"/>
          <w:kern w:val="0"/>
          <w:sz w:val="22"/>
        </w:rPr>
        <w:t>印</w:t>
      </w:r>
    </w:p>
    <w:p w14:paraId="032EAF63" w14:textId="77777777" w:rsidR="00D309FD" w:rsidRPr="00D309FD" w:rsidRDefault="00D309FD" w:rsidP="00D309FD">
      <w:pPr>
        <w:widowControl/>
        <w:autoSpaceDE w:val="0"/>
        <w:autoSpaceDN w:val="0"/>
        <w:jc w:val="left"/>
        <w:rPr>
          <w:rFonts w:ascii="ＭＳ 明朝" w:eastAsia="ＭＳ 明朝" w:hAnsi="ＭＳ 明朝" w:cs="Times"/>
          <w:kern w:val="0"/>
          <w:sz w:val="22"/>
        </w:rPr>
      </w:pPr>
    </w:p>
    <w:p w14:paraId="28954188" w14:textId="00FFC059" w:rsidR="00907D9B" w:rsidRDefault="00A2346E" w:rsidP="00907D9B">
      <w:pPr>
        <w:widowControl/>
        <w:autoSpaceDE w:val="0"/>
        <w:autoSpaceDN w:val="0"/>
        <w:jc w:val="center"/>
        <w:rPr>
          <w:rFonts w:ascii="ＭＳ 明朝" w:eastAsia="ＭＳ 明朝" w:hAnsi="ＭＳ 明朝" w:cs="Times"/>
          <w:kern w:val="0"/>
          <w:sz w:val="32"/>
          <w:szCs w:val="32"/>
        </w:rPr>
      </w:pPr>
      <w:r w:rsidRPr="00D309FD">
        <w:rPr>
          <w:rFonts w:ascii="ＭＳ 明朝" w:eastAsia="ＭＳ 明朝" w:hAnsi="ＭＳ 明朝" w:cs="Times"/>
          <w:kern w:val="0"/>
          <w:sz w:val="32"/>
          <w:szCs w:val="32"/>
        </w:rPr>
        <w:t>参</w:t>
      </w:r>
      <w:r w:rsidRPr="00D309FD">
        <w:rPr>
          <w:rFonts w:ascii="ＭＳ 明朝" w:eastAsia="ＭＳ 明朝" w:hAnsi="ＭＳ 明朝" w:cs="Times" w:hint="eastAsia"/>
          <w:kern w:val="0"/>
          <w:sz w:val="32"/>
          <w:szCs w:val="32"/>
        </w:rPr>
        <w:t xml:space="preserve"> </w:t>
      </w:r>
      <w:r w:rsidRPr="00D309FD">
        <w:rPr>
          <w:rFonts w:ascii="ＭＳ 明朝" w:eastAsia="ＭＳ 明朝" w:hAnsi="ＭＳ 明朝" w:cs="Times"/>
          <w:kern w:val="0"/>
          <w:sz w:val="32"/>
          <w:szCs w:val="32"/>
        </w:rPr>
        <w:t>加</w:t>
      </w:r>
      <w:r w:rsidRPr="00D309FD">
        <w:rPr>
          <w:rFonts w:ascii="ＭＳ 明朝" w:eastAsia="ＭＳ 明朝" w:hAnsi="ＭＳ 明朝" w:cs="Times" w:hint="eastAsia"/>
          <w:kern w:val="0"/>
          <w:sz w:val="32"/>
          <w:szCs w:val="32"/>
        </w:rPr>
        <w:t xml:space="preserve"> 資 格 要 件 確 認 </w:t>
      </w:r>
      <w:r w:rsidRPr="00D309FD">
        <w:rPr>
          <w:rFonts w:ascii="ＭＳ 明朝" w:eastAsia="ＭＳ 明朝" w:hAnsi="ＭＳ 明朝" w:cs="Times"/>
          <w:kern w:val="0"/>
          <w:sz w:val="32"/>
          <w:szCs w:val="32"/>
        </w:rPr>
        <w:t>書</w:t>
      </w:r>
    </w:p>
    <w:p w14:paraId="6E82C3D0" w14:textId="77777777" w:rsidR="00907D9B" w:rsidRDefault="00907D9B" w:rsidP="00AD702B">
      <w:pPr>
        <w:widowControl/>
        <w:autoSpaceDE w:val="0"/>
        <w:autoSpaceDN w:val="0"/>
        <w:rPr>
          <w:rFonts w:ascii="ＭＳ 明朝" w:eastAsia="ＭＳ 明朝" w:hAnsi="ＭＳ 明朝" w:cs="Times"/>
          <w:kern w:val="0"/>
          <w:sz w:val="22"/>
          <w:szCs w:val="32"/>
        </w:rPr>
      </w:pPr>
      <w:r>
        <w:rPr>
          <w:rFonts w:ascii="ＭＳ 明朝" w:eastAsia="ＭＳ 明朝" w:hAnsi="ＭＳ 明朝" w:cs="Times"/>
          <w:kern w:val="0"/>
          <w:sz w:val="22"/>
          <w:szCs w:val="32"/>
        </w:rPr>
        <w:t xml:space="preserve">　</w:t>
      </w:r>
    </w:p>
    <w:p w14:paraId="4D2F27F8" w14:textId="6B4E771E" w:rsidR="00907D9B" w:rsidRDefault="00907D9B" w:rsidP="00AD702B">
      <w:pPr>
        <w:widowControl/>
        <w:autoSpaceDE w:val="0"/>
        <w:autoSpaceDN w:val="0"/>
        <w:rPr>
          <w:rFonts w:ascii="ＭＳ 明朝" w:eastAsia="ＭＳ 明朝" w:hAnsi="ＭＳ 明朝" w:cs="Times"/>
          <w:kern w:val="0"/>
          <w:sz w:val="22"/>
          <w:szCs w:val="32"/>
        </w:rPr>
      </w:pPr>
      <w:r>
        <w:rPr>
          <w:rFonts w:ascii="ＭＳ 明朝" w:eastAsia="ＭＳ 明朝" w:hAnsi="ＭＳ 明朝" w:cs="Times"/>
          <w:kern w:val="0"/>
          <w:sz w:val="22"/>
          <w:szCs w:val="32"/>
        </w:rPr>
        <w:t xml:space="preserve">　</w:t>
      </w:r>
      <w:r w:rsidRPr="00A22259">
        <w:rPr>
          <w:rFonts w:ascii="ＭＳ 明朝" w:eastAsia="ＭＳ 明朝" w:hAnsi="ＭＳ 明朝" w:cs="Times"/>
          <w:kern w:val="0"/>
          <w:sz w:val="22"/>
          <w:szCs w:val="32"/>
        </w:rPr>
        <w:t>高知市</w:t>
      </w:r>
      <w:r w:rsidR="007E61D8">
        <w:rPr>
          <w:rFonts w:ascii="ＭＳ 明朝" w:eastAsia="ＭＳ 明朝" w:hAnsi="ＭＳ 明朝" w:cs="Times"/>
          <w:kern w:val="0"/>
          <w:sz w:val="22"/>
          <w:szCs w:val="32"/>
        </w:rPr>
        <w:t>総合運動場</w:t>
      </w:r>
      <w:r w:rsidRPr="00A22259">
        <w:rPr>
          <w:rFonts w:ascii="ＭＳ 明朝" w:eastAsia="ＭＳ 明朝" w:hAnsi="ＭＳ 明朝" w:cs="Times"/>
          <w:kern w:val="0"/>
          <w:sz w:val="22"/>
          <w:szCs w:val="32"/>
        </w:rPr>
        <w:t>ＬＥＤ化推進業務委託</w:t>
      </w:r>
      <w:r w:rsidR="00F91107">
        <w:rPr>
          <w:rFonts w:ascii="ＭＳ 明朝" w:eastAsia="ＭＳ 明朝" w:hAnsi="ＭＳ 明朝" w:cs="Times"/>
          <w:kern w:val="0"/>
          <w:sz w:val="22"/>
          <w:szCs w:val="32"/>
        </w:rPr>
        <w:t>（グループ</w:t>
      </w:r>
      <w:r w:rsidR="00EC0625" w:rsidRPr="00EC0625">
        <w:rPr>
          <w:rFonts w:ascii="ＭＳ 明朝" w:eastAsia="ＭＳ 明朝" w:hAnsi="ＭＳ 明朝" w:cs="Times"/>
          <w:kern w:val="0"/>
          <w:sz w:val="22"/>
          <w:szCs w:val="32"/>
          <w:u w:val="single"/>
        </w:rPr>
        <w:t xml:space="preserve">　　　　　　</w:t>
      </w:r>
      <w:r w:rsidR="00F91107">
        <w:rPr>
          <w:rFonts w:ascii="ＭＳ 明朝" w:eastAsia="ＭＳ 明朝" w:hAnsi="ＭＳ 明朝" w:cs="Times"/>
          <w:kern w:val="0"/>
          <w:sz w:val="22"/>
          <w:szCs w:val="32"/>
        </w:rPr>
        <w:t>）</w:t>
      </w:r>
      <w:r w:rsidRPr="00A22259">
        <w:rPr>
          <w:rFonts w:ascii="ＭＳ 明朝" w:eastAsia="ＭＳ 明朝" w:hAnsi="ＭＳ 明朝" w:cs="Times"/>
          <w:kern w:val="0"/>
          <w:sz w:val="22"/>
          <w:szCs w:val="32"/>
        </w:rPr>
        <w:t>について</w:t>
      </w:r>
      <w:r w:rsidR="007E61D8">
        <w:rPr>
          <w:rFonts w:ascii="ＭＳ 明朝" w:eastAsia="ＭＳ 明朝" w:hAnsi="ＭＳ 明朝" w:cs="Times"/>
          <w:kern w:val="0"/>
          <w:sz w:val="22"/>
          <w:szCs w:val="32"/>
        </w:rPr>
        <w:t>、</w:t>
      </w:r>
      <w:r w:rsidRPr="00A22259">
        <w:rPr>
          <w:rFonts w:ascii="ＭＳ 明朝" w:eastAsia="ＭＳ 明朝" w:hAnsi="ＭＳ 明朝" w:cs="Times"/>
          <w:kern w:val="0"/>
          <w:sz w:val="22"/>
          <w:szCs w:val="32"/>
        </w:rPr>
        <w:t>次の</w:t>
      </w:r>
      <w:r w:rsidR="00D83E09" w:rsidRPr="00A22259">
        <w:rPr>
          <w:rFonts w:ascii="ＭＳ 明朝" w:eastAsia="ＭＳ 明朝" w:hAnsi="ＭＳ 明朝" w:cs="Times"/>
          <w:kern w:val="0"/>
          <w:sz w:val="22"/>
          <w:szCs w:val="32"/>
        </w:rPr>
        <w:t>資格要件を確認した結果</w:t>
      </w:r>
      <w:r w:rsidR="007E61D8">
        <w:rPr>
          <w:rFonts w:ascii="ＭＳ 明朝" w:eastAsia="ＭＳ 明朝" w:hAnsi="ＭＳ 明朝" w:cs="Times"/>
          <w:kern w:val="0"/>
          <w:sz w:val="22"/>
          <w:szCs w:val="32"/>
        </w:rPr>
        <w:t>、</w:t>
      </w:r>
      <w:r w:rsidR="002742AD" w:rsidRPr="00A22259">
        <w:rPr>
          <w:rFonts w:ascii="ＭＳ 明朝" w:eastAsia="ＭＳ 明朝" w:hAnsi="ＭＳ 明朝" w:cs="Times"/>
          <w:kern w:val="0"/>
          <w:sz w:val="22"/>
          <w:szCs w:val="32"/>
        </w:rPr>
        <w:t>この</w:t>
      </w:r>
      <w:r w:rsidR="00D83E09" w:rsidRPr="00A22259">
        <w:rPr>
          <w:rFonts w:ascii="ＭＳ 明朝" w:eastAsia="ＭＳ 明朝" w:hAnsi="ＭＳ 明朝" w:cs="Times"/>
          <w:kern w:val="0"/>
          <w:sz w:val="22"/>
          <w:szCs w:val="32"/>
        </w:rPr>
        <w:t>資格要件を満たすことが事実であることに相違ありません</w:t>
      </w:r>
      <w:r w:rsidRPr="00A22259">
        <w:rPr>
          <w:rFonts w:ascii="ＭＳ 明朝" w:eastAsia="ＭＳ 明朝" w:hAnsi="ＭＳ 明朝" w:cs="Times"/>
          <w:kern w:val="0"/>
          <w:sz w:val="22"/>
          <w:szCs w:val="32"/>
        </w:rPr>
        <w:t>。</w:t>
      </w:r>
    </w:p>
    <w:p w14:paraId="3C3CA040" w14:textId="73855839" w:rsidR="00EC0625" w:rsidRPr="001228A4" w:rsidRDefault="00EC0625" w:rsidP="00AD702B">
      <w:pPr>
        <w:widowControl/>
        <w:autoSpaceDE w:val="0"/>
        <w:autoSpaceDN w:val="0"/>
        <w:rPr>
          <w:rFonts w:ascii="ＭＳ 明朝" w:eastAsia="ＭＳ 明朝" w:hAnsi="ＭＳ 明朝" w:cs="Times"/>
          <w:color w:val="000000" w:themeColor="text1"/>
          <w:kern w:val="0"/>
          <w:sz w:val="22"/>
          <w:szCs w:val="32"/>
        </w:rPr>
      </w:pPr>
      <w:r w:rsidRPr="001228A4">
        <w:rPr>
          <w:rFonts w:ascii="ＭＳ 明朝" w:eastAsia="ＭＳ 明朝" w:hAnsi="ＭＳ 明朝" w:cs="Times"/>
          <w:color w:val="000000" w:themeColor="text1"/>
          <w:kern w:val="0"/>
          <w:sz w:val="22"/>
          <w:szCs w:val="32"/>
        </w:rPr>
        <w:t xml:space="preserve">　※　必ずグループの番号を記載してください。</w:t>
      </w:r>
    </w:p>
    <w:tbl>
      <w:tblPr>
        <w:tblStyle w:val="a4"/>
        <w:tblW w:w="8789" w:type="dxa"/>
        <w:tblInd w:w="137" w:type="dxa"/>
        <w:tblLook w:val="04A0" w:firstRow="1" w:lastRow="0" w:firstColumn="1" w:lastColumn="0" w:noHBand="0" w:noVBand="1"/>
      </w:tblPr>
      <w:tblGrid>
        <w:gridCol w:w="7534"/>
        <w:gridCol w:w="1255"/>
      </w:tblGrid>
      <w:tr w:rsidR="00A2346E" w14:paraId="2F9D8145" w14:textId="77777777" w:rsidTr="00EC0625">
        <w:tc>
          <w:tcPr>
            <w:tcW w:w="7534" w:type="dxa"/>
          </w:tcPr>
          <w:p w14:paraId="307A25B3"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資格要件</w:t>
            </w:r>
          </w:p>
        </w:tc>
        <w:tc>
          <w:tcPr>
            <w:tcW w:w="1255" w:type="dxa"/>
          </w:tcPr>
          <w:p w14:paraId="5904FE52" w14:textId="72F369D9" w:rsidR="00A2346E" w:rsidRDefault="00A2346E" w:rsidP="00D309FD">
            <w:pPr>
              <w:autoSpaceDE w:val="0"/>
              <w:autoSpaceDN w:val="0"/>
              <w:rPr>
                <w:rFonts w:ascii="ＭＳ 明朝" w:hAnsi="ＭＳ 明朝"/>
                <w:szCs w:val="21"/>
              </w:rPr>
            </w:pPr>
            <w:r>
              <w:rPr>
                <w:rFonts w:ascii="ＭＳ 明朝" w:hAnsi="ＭＳ 明朝" w:hint="eastAsia"/>
                <w:szCs w:val="21"/>
              </w:rPr>
              <w:t>確認欄</w:t>
            </w:r>
            <w:r w:rsidR="00D309FD" w:rsidRPr="00D309FD">
              <w:rPr>
                <w:rFonts w:ascii="ＭＳ 明朝" w:hAnsi="ＭＳ 明朝" w:hint="eastAsia"/>
                <w:sz w:val="20"/>
                <w:szCs w:val="21"/>
              </w:rPr>
              <w:t>（※）</w:t>
            </w:r>
          </w:p>
        </w:tc>
      </w:tr>
      <w:tr w:rsidR="00A2346E" w14:paraId="622920A9" w14:textId="77777777" w:rsidTr="00EC0625">
        <w:tc>
          <w:tcPr>
            <w:tcW w:w="7534" w:type="dxa"/>
          </w:tcPr>
          <w:p w14:paraId="4874FE65" w14:textId="55DF0B7A" w:rsidR="00A2346E" w:rsidRPr="00D309FD" w:rsidRDefault="006B21FC" w:rsidP="006B21FC">
            <w:pPr>
              <w:autoSpaceDE w:val="0"/>
              <w:autoSpaceDN w:val="0"/>
              <w:rPr>
                <w:rFonts w:ascii="ＭＳ 明朝" w:eastAsia="ＭＳ 明朝" w:hAnsi="ＭＳ 明朝"/>
                <w:sz w:val="18"/>
                <w:szCs w:val="21"/>
              </w:rPr>
            </w:pPr>
            <w:r w:rsidRPr="006B21FC">
              <w:rPr>
                <w:rFonts w:ascii="ＭＳ 明朝" w:eastAsia="ＭＳ 明朝" w:hAnsi="ＭＳ 明朝" w:hint="eastAsia"/>
                <w:sz w:val="18"/>
                <w:szCs w:val="21"/>
              </w:rPr>
              <w:t>地方自治法施行令（昭和22年政令第16号）第167条の４第２項各号の規定に該当しない者</w:t>
            </w:r>
          </w:p>
        </w:tc>
        <w:tc>
          <w:tcPr>
            <w:tcW w:w="1255" w:type="dxa"/>
            <w:vAlign w:val="center"/>
          </w:tcPr>
          <w:p w14:paraId="4B5049B9"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A2346E" w14:paraId="38F01B27" w14:textId="77777777" w:rsidTr="00EC0625">
        <w:tc>
          <w:tcPr>
            <w:tcW w:w="7534" w:type="dxa"/>
            <w:tcBorders>
              <w:bottom w:val="dashed" w:sz="4" w:space="0" w:color="auto"/>
            </w:tcBorders>
          </w:tcPr>
          <w:p w14:paraId="5ED6E728" w14:textId="251ACDA5" w:rsidR="00A2346E" w:rsidRPr="00726E34" w:rsidRDefault="006B21FC" w:rsidP="00726E34">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本市内に本社を有する者</w:t>
            </w:r>
          </w:p>
        </w:tc>
        <w:tc>
          <w:tcPr>
            <w:tcW w:w="1255" w:type="dxa"/>
            <w:tcBorders>
              <w:bottom w:val="dashed" w:sz="4" w:space="0" w:color="auto"/>
            </w:tcBorders>
            <w:vAlign w:val="center"/>
          </w:tcPr>
          <w:p w14:paraId="756EDBB8"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C80E1A" w14:paraId="6C34DD38" w14:textId="77777777" w:rsidTr="00EC0625">
        <w:tc>
          <w:tcPr>
            <w:tcW w:w="7534" w:type="dxa"/>
          </w:tcPr>
          <w:p w14:paraId="61A1A638" w14:textId="56B90C33" w:rsidR="00DB1597" w:rsidRPr="00DB1597" w:rsidRDefault="00DB1597" w:rsidP="00DB1597">
            <w:pPr>
              <w:autoSpaceDE w:val="0"/>
              <w:autoSpaceDN w:val="0"/>
              <w:rPr>
                <w:rFonts w:ascii="ＭＳ 明朝" w:eastAsia="ＭＳ 明朝" w:hAnsi="ＭＳ 明朝"/>
                <w:sz w:val="18"/>
                <w:szCs w:val="21"/>
              </w:rPr>
            </w:pPr>
            <w:r w:rsidRPr="00DB1597">
              <w:rPr>
                <w:rFonts w:ascii="ＭＳ 明朝" w:eastAsia="ＭＳ 明朝" w:hAnsi="ＭＳ 明朝" w:hint="eastAsia"/>
                <w:sz w:val="18"/>
                <w:szCs w:val="21"/>
              </w:rPr>
              <w:t>次のいずれかの要件を満たす者であること。ただし、資格決定時において</w:t>
            </w:r>
            <w:r w:rsidR="00554C91" w:rsidRPr="00554C91">
              <w:rPr>
                <w:rFonts w:ascii="ＭＳ 明朝" w:eastAsia="ＭＳ 明朝" w:hAnsi="ＭＳ 明朝" w:hint="eastAsia"/>
                <w:sz w:val="18"/>
                <w:szCs w:val="21"/>
              </w:rPr>
              <w:t>有効な本市の</w:t>
            </w:r>
            <w:r w:rsidRPr="00DB1597">
              <w:rPr>
                <w:rFonts w:ascii="ＭＳ 明朝" w:eastAsia="ＭＳ 明朝" w:hAnsi="ＭＳ 明朝" w:hint="eastAsia"/>
                <w:sz w:val="18"/>
                <w:szCs w:val="21"/>
              </w:rPr>
              <w:t>物件等競争入札参加資格及び令和８・９年度高知市建設工事競争入札参加資格の双方を有する者にあっては、イの要件を満たす者に限る。</w:t>
            </w:r>
          </w:p>
          <w:p w14:paraId="7FC3E683" w14:textId="3A581FAD" w:rsidR="00DB1597" w:rsidRDefault="00DB1597" w:rsidP="00EC0625">
            <w:pPr>
              <w:autoSpaceDE w:val="0"/>
              <w:autoSpaceDN w:val="0"/>
              <w:ind w:leftChars="126" w:left="354" w:hangingChars="58" w:hanging="100"/>
              <w:rPr>
                <w:rFonts w:ascii="ＭＳ 明朝" w:eastAsia="ＭＳ 明朝" w:hAnsi="ＭＳ 明朝"/>
                <w:sz w:val="18"/>
                <w:szCs w:val="21"/>
              </w:rPr>
            </w:pPr>
            <w:r w:rsidRPr="00DB1597">
              <w:rPr>
                <w:rFonts w:ascii="ＭＳ 明朝" w:eastAsia="ＭＳ 明朝" w:hAnsi="ＭＳ 明朝" w:hint="eastAsia"/>
                <w:sz w:val="18"/>
                <w:szCs w:val="21"/>
              </w:rPr>
              <w:t>ア　資格決定時において</w:t>
            </w:r>
            <w:r w:rsidR="00554C91" w:rsidRPr="00554C91">
              <w:rPr>
                <w:rFonts w:ascii="ＭＳ 明朝" w:eastAsia="ＭＳ 明朝" w:hAnsi="ＭＳ 明朝" w:hint="eastAsia"/>
                <w:sz w:val="18"/>
                <w:szCs w:val="21"/>
              </w:rPr>
              <w:t>有効な本市の</w:t>
            </w:r>
            <w:r w:rsidRPr="00DB1597">
              <w:rPr>
                <w:rFonts w:ascii="ＭＳ 明朝" w:eastAsia="ＭＳ 明朝" w:hAnsi="ＭＳ 明朝" w:hint="eastAsia"/>
                <w:sz w:val="18"/>
                <w:szCs w:val="21"/>
              </w:rPr>
              <w:t>物件等競争入札参加資格（営業種目コードが電気・通信</w:t>
            </w:r>
            <w:r w:rsidR="00554C91">
              <w:rPr>
                <w:rFonts w:ascii="ＭＳ 明朝" w:eastAsia="ＭＳ 明朝" w:hAnsi="ＭＳ 明朝" w:hint="eastAsia"/>
                <w:sz w:val="18"/>
                <w:szCs w:val="21"/>
              </w:rPr>
              <w:t>用機器・精密機械等のうち、区分「家庭用電気機器」、</w:t>
            </w:r>
            <w:r w:rsidRPr="00DB1597">
              <w:rPr>
                <w:rFonts w:ascii="ＭＳ 明朝" w:eastAsia="ＭＳ 明朝" w:hAnsi="ＭＳ 明朝" w:hint="eastAsia"/>
                <w:sz w:val="18"/>
                <w:szCs w:val="21"/>
              </w:rPr>
              <w:t>「電源・発電装置」のいずれか）を有し、かつ、次に掲げるグループの区分に応じて当該区分に示す金額（税込）以上の建築物（戸建住宅を除く）のＬＥＤ照明施設整備業務（LED電球、直管型LEDランプ、引掛シーリングローゼットに取り付ける照明器具は除く）の履行実績</w:t>
            </w:r>
            <w:r w:rsidR="006B37AA">
              <w:rPr>
                <w:rFonts w:ascii="ＭＳ 明朝" w:eastAsia="ＭＳ 明朝" w:hAnsi="ＭＳ 明朝" w:hint="eastAsia"/>
                <w:sz w:val="18"/>
                <w:szCs w:val="21"/>
              </w:rPr>
              <w:t>（１契約当たりの実績をいう。）</w:t>
            </w:r>
            <w:r w:rsidRPr="00DB1597">
              <w:rPr>
                <w:rFonts w:ascii="ＭＳ 明朝" w:eastAsia="ＭＳ 明朝" w:hAnsi="ＭＳ 明朝" w:hint="eastAsia"/>
                <w:sz w:val="18"/>
                <w:szCs w:val="21"/>
              </w:rPr>
              <w:t>を有する者であること。</w:t>
            </w:r>
          </w:p>
          <w:p w14:paraId="4C8BC1E9" w14:textId="113FC041" w:rsidR="00191B53" w:rsidRPr="00191B53" w:rsidRDefault="00191B53" w:rsidP="00EC0625">
            <w:pPr>
              <w:autoSpaceDE w:val="0"/>
              <w:autoSpaceDN w:val="0"/>
              <w:ind w:leftChars="126" w:left="354" w:hangingChars="58" w:hanging="100"/>
              <w:rPr>
                <w:rFonts w:ascii="ＭＳ 明朝" w:eastAsia="ＭＳ 明朝" w:hAnsi="ＭＳ 明朝"/>
                <w:sz w:val="18"/>
                <w:szCs w:val="21"/>
              </w:rPr>
            </w:pPr>
            <w:r w:rsidRPr="00191B53">
              <w:rPr>
                <w:rFonts w:ascii="ＭＳ 明朝" w:eastAsia="ＭＳ 明朝" w:hAnsi="ＭＳ 明朝" w:hint="eastAsia"/>
                <w:sz w:val="18"/>
                <w:szCs w:val="21"/>
              </w:rPr>
              <w:t>・高知市総合運動場ＬＥＤ化推進業務委託（グループ１） ： 6,300 万円</w:t>
            </w:r>
          </w:p>
          <w:p w14:paraId="289AE59B" w14:textId="77777777" w:rsidR="00191B53" w:rsidRPr="00191B53" w:rsidRDefault="00191B53" w:rsidP="00EC0625">
            <w:pPr>
              <w:autoSpaceDE w:val="0"/>
              <w:autoSpaceDN w:val="0"/>
              <w:ind w:leftChars="126" w:left="354" w:hangingChars="58" w:hanging="100"/>
              <w:rPr>
                <w:rFonts w:ascii="ＭＳ 明朝" w:eastAsia="ＭＳ 明朝" w:hAnsi="ＭＳ 明朝"/>
                <w:sz w:val="18"/>
                <w:szCs w:val="21"/>
              </w:rPr>
            </w:pPr>
            <w:r w:rsidRPr="00191B53">
              <w:rPr>
                <w:rFonts w:ascii="ＭＳ 明朝" w:eastAsia="ＭＳ 明朝" w:hAnsi="ＭＳ 明朝" w:hint="eastAsia"/>
                <w:sz w:val="18"/>
                <w:szCs w:val="21"/>
              </w:rPr>
              <w:t>・高知市総合運動場ＬＥＤ化推進業務委託（グループ２） ： 2,800 万円</w:t>
            </w:r>
          </w:p>
          <w:p w14:paraId="59673C9B" w14:textId="77777777" w:rsidR="00191B53" w:rsidRPr="00191B53" w:rsidRDefault="00191B53" w:rsidP="00EC0625">
            <w:pPr>
              <w:autoSpaceDE w:val="0"/>
              <w:autoSpaceDN w:val="0"/>
              <w:ind w:leftChars="126" w:left="354" w:hangingChars="58" w:hanging="100"/>
              <w:rPr>
                <w:rFonts w:ascii="ＭＳ 明朝" w:eastAsia="ＭＳ 明朝" w:hAnsi="ＭＳ 明朝"/>
                <w:sz w:val="18"/>
                <w:szCs w:val="21"/>
              </w:rPr>
            </w:pPr>
            <w:r w:rsidRPr="00191B53">
              <w:rPr>
                <w:rFonts w:ascii="ＭＳ 明朝" w:eastAsia="ＭＳ 明朝" w:hAnsi="ＭＳ 明朝" w:hint="eastAsia"/>
                <w:sz w:val="18"/>
                <w:szCs w:val="21"/>
              </w:rPr>
              <w:t>・高知市総合運動場ＬＥＤ化推進業務委託（グループ３） ： 1,900 万円</w:t>
            </w:r>
          </w:p>
          <w:p w14:paraId="688CE338" w14:textId="77777777" w:rsidR="00191B53" w:rsidRPr="00191B53" w:rsidRDefault="00191B53" w:rsidP="00EC0625">
            <w:pPr>
              <w:autoSpaceDE w:val="0"/>
              <w:autoSpaceDN w:val="0"/>
              <w:ind w:leftChars="126" w:left="354" w:hangingChars="58" w:hanging="100"/>
              <w:rPr>
                <w:rFonts w:ascii="ＭＳ 明朝" w:eastAsia="ＭＳ 明朝" w:hAnsi="ＭＳ 明朝"/>
                <w:sz w:val="18"/>
                <w:szCs w:val="21"/>
              </w:rPr>
            </w:pPr>
            <w:r w:rsidRPr="00191B53">
              <w:rPr>
                <w:rFonts w:ascii="ＭＳ 明朝" w:eastAsia="ＭＳ 明朝" w:hAnsi="ＭＳ 明朝" w:hint="eastAsia"/>
                <w:sz w:val="18"/>
                <w:szCs w:val="21"/>
              </w:rPr>
              <w:t>・高知市総合運動場ＬＥＤ化推進業務委託（グループ４） ： 1,100 万円</w:t>
            </w:r>
          </w:p>
          <w:p w14:paraId="7FF5BE2C" w14:textId="6A4B6D8C" w:rsidR="00191B53" w:rsidRPr="00191B53" w:rsidRDefault="00191B53" w:rsidP="00EC0625">
            <w:pPr>
              <w:autoSpaceDE w:val="0"/>
              <w:autoSpaceDN w:val="0"/>
              <w:ind w:leftChars="126" w:left="354" w:hangingChars="58" w:hanging="100"/>
              <w:rPr>
                <w:rFonts w:ascii="ＭＳ 明朝" w:eastAsia="ＭＳ 明朝" w:hAnsi="ＭＳ 明朝"/>
                <w:sz w:val="18"/>
                <w:szCs w:val="21"/>
              </w:rPr>
            </w:pPr>
            <w:r w:rsidRPr="00191B53">
              <w:rPr>
                <w:rFonts w:ascii="ＭＳ 明朝" w:eastAsia="ＭＳ 明朝" w:hAnsi="ＭＳ 明朝" w:hint="eastAsia"/>
                <w:sz w:val="18"/>
                <w:szCs w:val="21"/>
              </w:rPr>
              <w:t>・高知市総合運動場ＬＥＤ化推進業務委託（グループ５） ： 250 万円</w:t>
            </w:r>
          </w:p>
          <w:p w14:paraId="118D8E3B" w14:textId="77777777" w:rsidR="00191B53" w:rsidRPr="00191B53" w:rsidRDefault="00191B53" w:rsidP="00EC0625">
            <w:pPr>
              <w:autoSpaceDE w:val="0"/>
              <w:autoSpaceDN w:val="0"/>
              <w:ind w:leftChars="127" w:left="356" w:hangingChars="58" w:hanging="100"/>
              <w:rPr>
                <w:rFonts w:ascii="ＭＳ 明朝" w:eastAsia="ＭＳ 明朝" w:hAnsi="ＭＳ 明朝"/>
                <w:sz w:val="18"/>
                <w:szCs w:val="21"/>
              </w:rPr>
            </w:pPr>
            <w:r w:rsidRPr="00191B53">
              <w:rPr>
                <w:rFonts w:ascii="ＭＳ 明朝" w:eastAsia="ＭＳ 明朝" w:hAnsi="ＭＳ 明朝" w:hint="eastAsia"/>
                <w:sz w:val="18"/>
                <w:szCs w:val="21"/>
              </w:rPr>
              <w:t>イ　本市の令和８・９年度高知市建設工事競争入札参加資格（工種：電気）を有する者で、かつ、次に掲げるグループの区分に応じて当該区分に定めるランク（本市が発注する電気工事の入札参加に係るランクをいう。）であること。</w:t>
            </w:r>
          </w:p>
          <w:p w14:paraId="7E9624CD" w14:textId="77777777" w:rsidR="00191B53" w:rsidRPr="00191B53" w:rsidRDefault="00191B53" w:rsidP="00EC0625">
            <w:pPr>
              <w:autoSpaceDE w:val="0"/>
              <w:autoSpaceDN w:val="0"/>
              <w:ind w:leftChars="126" w:left="254"/>
              <w:rPr>
                <w:rFonts w:ascii="ＭＳ 明朝" w:eastAsia="ＭＳ 明朝" w:hAnsi="ＭＳ 明朝"/>
                <w:sz w:val="18"/>
                <w:szCs w:val="21"/>
              </w:rPr>
            </w:pPr>
            <w:r w:rsidRPr="00191B53">
              <w:rPr>
                <w:rFonts w:ascii="ＭＳ 明朝" w:eastAsia="ＭＳ 明朝" w:hAnsi="ＭＳ 明朝" w:hint="eastAsia"/>
                <w:sz w:val="18"/>
                <w:szCs w:val="21"/>
              </w:rPr>
              <w:t>・高知市総合運動場ＬＥＤ化推進業務委託（グループ１） ： Ａ</w:t>
            </w:r>
          </w:p>
          <w:p w14:paraId="610ED597" w14:textId="77777777" w:rsidR="00191B53" w:rsidRPr="00191B53" w:rsidRDefault="00191B53" w:rsidP="00EC0625">
            <w:pPr>
              <w:autoSpaceDE w:val="0"/>
              <w:autoSpaceDN w:val="0"/>
              <w:ind w:leftChars="126" w:left="254"/>
              <w:rPr>
                <w:rFonts w:ascii="ＭＳ 明朝" w:eastAsia="ＭＳ 明朝" w:hAnsi="ＭＳ 明朝"/>
                <w:sz w:val="18"/>
                <w:szCs w:val="21"/>
              </w:rPr>
            </w:pPr>
            <w:r w:rsidRPr="00191B53">
              <w:rPr>
                <w:rFonts w:ascii="ＭＳ 明朝" w:eastAsia="ＭＳ 明朝" w:hAnsi="ＭＳ 明朝" w:hint="eastAsia"/>
                <w:sz w:val="18"/>
                <w:szCs w:val="21"/>
              </w:rPr>
              <w:t>・高知市総合運動場ＬＥＤ化推進業務委託（グループ２） ： Ａ</w:t>
            </w:r>
          </w:p>
          <w:p w14:paraId="1124EB48" w14:textId="77777777" w:rsidR="00191B53" w:rsidRPr="00191B53" w:rsidRDefault="00191B53" w:rsidP="00EC0625">
            <w:pPr>
              <w:autoSpaceDE w:val="0"/>
              <w:autoSpaceDN w:val="0"/>
              <w:ind w:leftChars="126" w:left="254"/>
              <w:rPr>
                <w:rFonts w:ascii="ＭＳ 明朝" w:eastAsia="ＭＳ 明朝" w:hAnsi="ＭＳ 明朝"/>
                <w:sz w:val="18"/>
                <w:szCs w:val="21"/>
              </w:rPr>
            </w:pPr>
            <w:r w:rsidRPr="00191B53">
              <w:rPr>
                <w:rFonts w:ascii="ＭＳ 明朝" w:eastAsia="ＭＳ 明朝" w:hAnsi="ＭＳ 明朝" w:hint="eastAsia"/>
                <w:sz w:val="18"/>
                <w:szCs w:val="21"/>
              </w:rPr>
              <w:t>・高知市総合運動場ＬＥＤ化推進業務委託（グループ３） ： Ａ</w:t>
            </w:r>
          </w:p>
          <w:p w14:paraId="5062F26F" w14:textId="77777777" w:rsidR="00191B53" w:rsidRPr="00191B53" w:rsidRDefault="00191B53" w:rsidP="00EC0625">
            <w:pPr>
              <w:autoSpaceDE w:val="0"/>
              <w:autoSpaceDN w:val="0"/>
              <w:ind w:leftChars="126" w:left="254"/>
              <w:rPr>
                <w:rFonts w:ascii="ＭＳ 明朝" w:eastAsia="ＭＳ 明朝" w:hAnsi="ＭＳ 明朝"/>
                <w:sz w:val="18"/>
                <w:szCs w:val="21"/>
              </w:rPr>
            </w:pPr>
            <w:r w:rsidRPr="00191B53">
              <w:rPr>
                <w:rFonts w:ascii="ＭＳ 明朝" w:eastAsia="ＭＳ 明朝" w:hAnsi="ＭＳ 明朝" w:hint="eastAsia"/>
                <w:sz w:val="18"/>
                <w:szCs w:val="21"/>
              </w:rPr>
              <w:t>・高知市総合運動場ＬＥＤ化推進業務委託（グループ４） ：Ａ、Ｂ（ただし、Ｂ級については、公告日時点の格付けにかかる経営規模等評価結果通知書・総合評価値通知書における電気工事の２年（又は３年）平均完成工事高3,000 万円以上）</w:t>
            </w:r>
          </w:p>
          <w:p w14:paraId="6E4E8400" w14:textId="73D26991" w:rsidR="00C80E1A" w:rsidRPr="002D3B04" w:rsidRDefault="00191B53" w:rsidP="00EC0625">
            <w:pPr>
              <w:autoSpaceDE w:val="0"/>
              <w:autoSpaceDN w:val="0"/>
              <w:ind w:leftChars="126" w:left="254"/>
              <w:rPr>
                <w:rFonts w:ascii="ＭＳ 明朝" w:eastAsia="ＭＳ 明朝" w:hAnsi="ＭＳ 明朝"/>
                <w:sz w:val="18"/>
                <w:szCs w:val="21"/>
              </w:rPr>
            </w:pPr>
            <w:r w:rsidRPr="00191B53">
              <w:rPr>
                <w:rFonts w:ascii="ＭＳ 明朝" w:eastAsia="ＭＳ 明朝" w:hAnsi="ＭＳ 明朝" w:hint="eastAsia"/>
                <w:sz w:val="18"/>
                <w:szCs w:val="21"/>
              </w:rPr>
              <w:t>・高知市総合運動場ＬＥＤ化推進業務委託（グループ５） ：Ｂ、Ｃ、Ｄ（ただし、Ｄ級については、公告日時点の格付けにかかる経営規模等評価結果通知書・総合評価値通知書におけ</w:t>
            </w:r>
            <w:r w:rsidRPr="00191B53">
              <w:rPr>
                <w:rFonts w:ascii="ＭＳ 明朝" w:eastAsia="ＭＳ 明朝" w:hAnsi="ＭＳ 明朝" w:hint="eastAsia"/>
                <w:sz w:val="18"/>
                <w:szCs w:val="21"/>
              </w:rPr>
              <w:lastRenderedPageBreak/>
              <w:t>る電気工事の２年（又は３年）平均完成工事高600 万円以上）</w:t>
            </w:r>
          </w:p>
        </w:tc>
        <w:tc>
          <w:tcPr>
            <w:tcW w:w="1255" w:type="dxa"/>
            <w:vAlign w:val="center"/>
          </w:tcPr>
          <w:p w14:paraId="697F63A2" w14:textId="77777777" w:rsidR="002D3B04" w:rsidRPr="002D3B04" w:rsidRDefault="002D3B04" w:rsidP="00D309FD">
            <w:pPr>
              <w:autoSpaceDE w:val="0"/>
              <w:autoSpaceDN w:val="0"/>
              <w:jc w:val="center"/>
              <w:rPr>
                <w:rFonts w:ascii="ＭＳ 明朝" w:hAnsi="ＭＳ 明朝"/>
                <w:sz w:val="18"/>
                <w:szCs w:val="18"/>
              </w:rPr>
            </w:pPr>
          </w:p>
          <w:p w14:paraId="241A2CE0" w14:textId="77777777" w:rsidR="00C80E1A" w:rsidRPr="002D3B04" w:rsidRDefault="003D3A1C" w:rsidP="00D309FD">
            <w:pPr>
              <w:autoSpaceDE w:val="0"/>
              <w:autoSpaceDN w:val="0"/>
              <w:jc w:val="center"/>
              <w:rPr>
                <w:rFonts w:ascii="ＭＳ 明朝" w:hAnsi="ＭＳ 明朝"/>
                <w:sz w:val="18"/>
                <w:szCs w:val="18"/>
              </w:rPr>
            </w:pPr>
            <w:r w:rsidRPr="002D3B04">
              <w:rPr>
                <w:rFonts w:ascii="ＭＳ 明朝" w:hAnsi="ＭＳ 明朝" w:hint="eastAsia"/>
                <w:sz w:val="18"/>
                <w:szCs w:val="18"/>
              </w:rPr>
              <w:t xml:space="preserve">ア　</w:t>
            </w:r>
            <w:r w:rsidR="00C80E1A" w:rsidRPr="002D3B04">
              <w:rPr>
                <w:rFonts w:ascii="ＭＳ 明朝" w:hAnsi="ＭＳ 明朝" w:hint="eastAsia"/>
                <w:sz w:val="18"/>
                <w:szCs w:val="18"/>
              </w:rPr>
              <w:t>□</w:t>
            </w:r>
          </w:p>
          <w:p w14:paraId="1B385143" w14:textId="77777777" w:rsidR="003D3A1C" w:rsidRPr="002D3B04" w:rsidRDefault="003D3A1C" w:rsidP="00D309FD">
            <w:pPr>
              <w:autoSpaceDE w:val="0"/>
              <w:autoSpaceDN w:val="0"/>
              <w:jc w:val="center"/>
              <w:rPr>
                <w:rFonts w:ascii="ＭＳ 明朝" w:hAnsi="ＭＳ 明朝"/>
                <w:sz w:val="18"/>
                <w:szCs w:val="18"/>
              </w:rPr>
            </w:pPr>
          </w:p>
          <w:p w14:paraId="5C6677F8" w14:textId="77777777" w:rsidR="003D3A1C" w:rsidRPr="002D3B04" w:rsidRDefault="003D3A1C" w:rsidP="00D309FD">
            <w:pPr>
              <w:autoSpaceDE w:val="0"/>
              <w:autoSpaceDN w:val="0"/>
              <w:jc w:val="center"/>
              <w:rPr>
                <w:rFonts w:ascii="ＭＳ 明朝" w:hAnsi="ＭＳ 明朝"/>
                <w:sz w:val="18"/>
                <w:szCs w:val="18"/>
              </w:rPr>
            </w:pPr>
            <w:r w:rsidRPr="002D3B04">
              <w:rPr>
                <w:rFonts w:ascii="ＭＳ 明朝" w:hAnsi="ＭＳ 明朝"/>
                <w:sz w:val="18"/>
                <w:szCs w:val="18"/>
              </w:rPr>
              <w:t>イ　□</w:t>
            </w:r>
          </w:p>
          <w:p w14:paraId="552AF639" w14:textId="2D89A5F9" w:rsidR="003D3A1C" w:rsidRPr="002D3B04" w:rsidRDefault="003D3A1C" w:rsidP="002D3B04">
            <w:pPr>
              <w:autoSpaceDE w:val="0"/>
              <w:autoSpaceDN w:val="0"/>
              <w:rPr>
                <w:rFonts w:ascii="ＭＳ 明朝" w:hAnsi="ＭＳ 明朝"/>
                <w:strike/>
                <w:sz w:val="18"/>
                <w:szCs w:val="18"/>
              </w:rPr>
            </w:pPr>
          </w:p>
        </w:tc>
      </w:tr>
      <w:tr w:rsidR="00C80E1A" w14:paraId="2ABBB043" w14:textId="77777777" w:rsidTr="00EC0625">
        <w:tc>
          <w:tcPr>
            <w:tcW w:w="7534" w:type="dxa"/>
            <w:tcBorders>
              <w:bottom w:val="single" w:sz="4" w:space="0" w:color="FFFFFF"/>
            </w:tcBorders>
          </w:tcPr>
          <w:p w14:paraId="5FF9162B" w14:textId="6A28C4FA" w:rsidR="0067462C" w:rsidRPr="00726E34" w:rsidRDefault="00996B8A" w:rsidP="00D309FD">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以下の業務概要の各項目の全ての項目について</w:t>
            </w:r>
            <w:r w:rsidR="007E61D8">
              <w:rPr>
                <w:rFonts w:ascii="ＭＳ 明朝" w:eastAsia="ＭＳ 明朝" w:hAnsi="ＭＳ 明朝" w:hint="eastAsia"/>
                <w:sz w:val="18"/>
                <w:szCs w:val="21"/>
              </w:rPr>
              <w:t>、</w:t>
            </w:r>
            <w:r w:rsidRPr="00726E34">
              <w:rPr>
                <w:rFonts w:ascii="ＭＳ 明朝" w:eastAsia="ＭＳ 明朝" w:hAnsi="ＭＳ 明朝" w:hint="eastAsia"/>
                <w:sz w:val="18"/>
                <w:szCs w:val="21"/>
              </w:rPr>
              <w:t>責任をもって対応することができる者</w:t>
            </w:r>
          </w:p>
          <w:p w14:paraId="4317987E" w14:textId="39199AD7" w:rsidR="00996B8A" w:rsidRPr="00726E34" w:rsidRDefault="00996B8A" w:rsidP="007E61D8">
            <w:pPr>
              <w:autoSpaceDE w:val="0"/>
              <w:autoSpaceDN w:val="0"/>
              <w:rPr>
                <w:rFonts w:ascii="ＭＳ 明朝" w:eastAsia="ＭＳ 明朝" w:hAnsi="ＭＳ 明朝"/>
                <w:sz w:val="18"/>
                <w:szCs w:val="21"/>
                <w:u w:val="single"/>
              </w:rPr>
            </w:pPr>
            <w:r w:rsidRPr="00726E34">
              <w:rPr>
                <w:rFonts w:ascii="ＭＳ 明朝" w:eastAsia="ＭＳ 明朝" w:hAnsi="ＭＳ 明朝"/>
                <w:sz w:val="18"/>
                <w:szCs w:val="21"/>
                <w:u w:val="single"/>
              </w:rPr>
              <w:t>必ず仕様書を確認の上</w:t>
            </w:r>
            <w:r w:rsidR="007E61D8">
              <w:rPr>
                <w:rFonts w:ascii="ＭＳ 明朝" w:eastAsia="ＭＳ 明朝" w:hAnsi="ＭＳ 明朝"/>
                <w:sz w:val="18"/>
                <w:szCs w:val="21"/>
                <w:u w:val="single"/>
              </w:rPr>
              <w:t>、</w:t>
            </w:r>
            <w:r w:rsidRPr="00726E34">
              <w:rPr>
                <w:rFonts w:ascii="ＭＳ 明朝" w:eastAsia="ＭＳ 明朝" w:hAnsi="ＭＳ 明朝"/>
                <w:sz w:val="18"/>
                <w:szCs w:val="21"/>
                <w:u w:val="single"/>
              </w:rPr>
              <w:t>右欄にチェックをすること。</w:t>
            </w:r>
          </w:p>
        </w:tc>
        <w:tc>
          <w:tcPr>
            <w:tcW w:w="1255" w:type="dxa"/>
            <w:tcBorders>
              <w:bottom w:val="single" w:sz="4" w:space="0" w:color="FFFFFF"/>
            </w:tcBorders>
            <w:vAlign w:val="center"/>
          </w:tcPr>
          <w:p w14:paraId="7B41EA05" w14:textId="2EE4C430" w:rsidR="00C80E1A" w:rsidRDefault="00C80E1A" w:rsidP="00D309FD">
            <w:pPr>
              <w:autoSpaceDE w:val="0"/>
              <w:autoSpaceDN w:val="0"/>
              <w:jc w:val="center"/>
              <w:rPr>
                <w:rFonts w:ascii="ＭＳ 明朝" w:hAnsi="ＭＳ 明朝"/>
                <w:szCs w:val="21"/>
              </w:rPr>
            </w:pPr>
          </w:p>
        </w:tc>
      </w:tr>
      <w:tr w:rsidR="0067462C" w14:paraId="3EA7ABB3" w14:textId="77777777" w:rsidTr="00EC0625">
        <w:tc>
          <w:tcPr>
            <w:tcW w:w="7534" w:type="dxa"/>
            <w:tcBorders>
              <w:top w:val="single" w:sz="4" w:space="0" w:color="FFFFFF"/>
              <w:bottom w:val="dashed" w:sz="4" w:space="0" w:color="auto"/>
            </w:tcBorders>
          </w:tcPr>
          <w:p w14:paraId="5E3EBF03" w14:textId="2655F2CA" w:rsidR="0067462C" w:rsidRPr="00726E34" w:rsidRDefault="008F7435" w:rsidP="007E61D8">
            <w:pPr>
              <w:autoSpaceDE w:val="0"/>
              <w:autoSpaceDN w:val="0"/>
              <w:ind w:left="172" w:hangingChars="100" w:hanging="172"/>
              <w:rPr>
                <w:rFonts w:ascii="ＭＳ 明朝" w:eastAsia="ＭＳ 明朝" w:hAnsi="ＭＳ 明朝"/>
                <w:sz w:val="18"/>
                <w:szCs w:val="21"/>
              </w:rPr>
            </w:pPr>
            <w:r w:rsidRPr="00726E34">
              <w:rPr>
                <w:rFonts w:ascii="ＭＳ 明朝" w:eastAsia="ＭＳ 明朝" w:hAnsi="ＭＳ 明朝" w:hint="eastAsia"/>
                <w:sz w:val="18"/>
                <w:szCs w:val="21"/>
              </w:rPr>
              <w:t>・　契約後速やかに全対象施設に対する現地調査を行</w:t>
            </w:r>
            <w:r w:rsidR="00A22259" w:rsidRPr="00726E34">
              <w:rPr>
                <w:rFonts w:ascii="ＭＳ 明朝" w:eastAsia="ＭＳ 明朝" w:hAnsi="ＭＳ 明朝" w:hint="eastAsia"/>
                <w:sz w:val="18"/>
                <w:szCs w:val="21"/>
              </w:rPr>
              <w:t>い</w:t>
            </w:r>
            <w:r w:rsidR="007E61D8">
              <w:rPr>
                <w:rFonts w:ascii="ＭＳ 明朝" w:eastAsia="ＭＳ 明朝" w:hAnsi="ＭＳ 明朝" w:hint="eastAsia"/>
                <w:sz w:val="18"/>
                <w:szCs w:val="21"/>
              </w:rPr>
              <w:t>、</w:t>
            </w:r>
            <w:r w:rsidR="00A22259" w:rsidRPr="00726E34">
              <w:rPr>
                <w:rFonts w:ascii="ＭＳ 明朝" w:eastAsia="ＭＳ 明朝" w:hAnsi="ＭＳ 明朝" w:hint="eastAsia"/>
                <w:sz w:val="18"/>
                <w:szCs w:val="21"/>
              </w:rPr>
              <w:t>施設ごとに使用器具提案書を作成し提出する</w:t>
            </w:r>
            <w:r w:rsidRPr="00726E34">
              <w:rPr>
                <w:rFonts w:ascii="ＭＳ 明朝" w:eastAsia="ＭＳ 明朝" w:hAnsi="ＭＳ 明朝" w:hint="eastAsia"/>
                <w:sz w:val="18"/>
                <w:szCs w:val="21"/>
              </w:rPr>
              <w:t>。</w:t>
            </w:r>
          </w:p>
        </w:tc>
        <w:tc>
          <w:tcPr>
            <w:tcW w:w="1255" w:type="dxa"/>
            <w:tcBorders>
              <w:top w:val="single" w:sz="4" w:space="0" w:color="FFFFFF"/>
              <w:bottom w:val="dashed" w:sz="4" w:space="0" w:color="auto"/>
            </w:tcBorders>
            <w:vAlign w:val="center"/>
          </w:tcPr>
          <w:p w14:paraId="2832C476" w14:textId="22258C39"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7462C" w14:paraId="129340D0" w14:textId="77777777" w:rsidTr="00EC0625">
        <w:tc>
          <w:tcPr>
            <w:tcW w:w="7534" w:type="dxa"/>
            <w:tcBorders>
              <w:top w:val="dashed" w:sz="4" w:space="0" w:color="auto"/>
              <w:bottom w:val="dashed" w:sz="4" w:space="0" w:color="auto"/>
            </w:tcBorders>
          </w:tcPr>
          <w:p w14:paraId="3365351C" w14:textId="4A4FEA34" w:rsidR="0067462C" w:rsidRPr="00726E34" w:rsidRDefault="008F7435" w:rsidP="007E61D8">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 xml:space="preserve">・　</w:t>
            </w:r>
            <w:r w:rsidR="00AC79DD" w:rsidRPr="00726E34">
              <w:rPr>
                <w:rFonts w:ascii="ＭＳ 明朝" w:eastAsia="ＭＳ 明朝" w:hAnsi="ＭＳ 明朝" w:hint="eastAsia"/>
                <w:sz w:val="18"/>
                <w:szCs w:val="21"/>
              </w:rPr>
              <w:t>本業務担当職</w:t>
            </w:r>
            <w:r w:rsidR="00AC79DD" w:rsidRPr="00BD4419">
              <w:rPr>
                <w:rFonts w:ascii="ＭＳ 明朝" w:eastAsia="ＭＳ 明朝" w:hAnsi="ＭＳ 明朝" w:hint="eastAsia"/>
                <w:sz w:val="18"/>
                <w:szCs w:val="21"/>
              </w:rPr>
              <w:t>員</w:t>
            </w:r>
            <w:r w:rsidR="00750D87" w:rsidRPr="00BD4419">
              <w:rPr>
                <w:rFonts w:ascii="ＭＳ 明朝" w:eastAsia="ＭＳ 明朝" w:hAnsi="ＭＳ 明朝" w:hint="eastAsia"/>
                <w:sz w:val="18"/>
                <w:szCs w:val="21"/>
              </w:rPr>
              <w:t>による確認を受けた</w:t>
            </w:r>
            <w:r w:rsidR="00AC79DD" w:rsidRPr="00BD4419">
              <w:rPr>
                <w:rFonts w:ascii="ＭＳ 明朝" w:eastAsia="ＭＳ 明朝" w:hAnsi="ＭＳ 明朝" w:hint="eastAsia"/>
                <w:sz w:val="18"/>
                <w:szCs w:val="21"/>
              </w:rPr>
              <w:t>使</w:t>
            </w:r>
            <w:r w:rsidR="00AC79DD" w:rsidRPr="00726E34">
              <w:rPr>
                <w:rFonts w:ascii="ＭＳ 明朝" w:eastAsia="ＭＳ 明朝" w:hAnsi="ＭＳ 明朝" w:hint="eastAsia"/>
                <w:sz w:val="18"/>
                <w:szCs w:val="21"/>
              </w:rPr>
              <w:t>用器具提案書</w:t>
            </w:r>
            <w:r w:rsidR="00996B8A" w:rsidRPr="00726E34">
              <w:rPr>
                <w:rFonts w:ascii="ＭＳ 明朝" w:eastAsia="ＭＳ 明朝" w:hAnsi="ＭＳ 明朝" w:hint="eastAsia"/>
                <w:sz w:val="18"/>
                <w:szCs w:val="21"/>
              </w:rPr>
              <w:t>に基づき</w:t>
            </w:r>
            <w:r w:rsidR="007E61D8">
              <w:rPr>
                <w:rFonts w:ascii="ＭＳ 明朝" w:eastAsia="ＭＳ 明朝" w:hAnsi="ＭＳ 明朝" w:hint="eastAsia"/>
                <w:sz w:val="18"/>
                <w:szCs w:val="21"/>
              </w:rPr>
              <w:t>、</w:t>
            </w:r>
            <w:r w:rsidR="00AC79DD" w:rsidRPr="00726E34">
              <w:rPr>
                <w:rFonts w:ascii="ＭＳ 明朝" w:eastAsia="ＭＳ 明朝" w:hAnsi="ＭＳ 明朝" w:hint="eastAsia"/>
                <w:sz w:val="18"/>
                <w:szCs w:val="21"/>
              </w:rPr>
              <w:t>照明器具等を調達する。</w:t>
            </w:r>
          </w:p>
        </w:tc>
        <w:tc>
          <w:tcPr>
            <w:tcW w:w="1255" w:type="dxa"/>
            <w:tcBorders>
              <w:top w:val="dashed" w:sz="4" w:space="0" w:color="auto"/>
              <w:bottom w:val="dashed" w:sz="4" w:space="0" w:color="auto"/>
            </w:tcBorders>
            <w:vAlign w:val="center"/>
          </w:tcPr>
          <w:p w14:paraId="4CB338B4" w14:textId="15813E3A"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8F7435" w14:paraId="2D3A8307" w14:textId="77777777" w:rsidTr="00EC0625">
        <w:tc>
          <w:tcPr>
            <w:tcW w:w="7534" w:type="dxa"/>
            <w:tcBorders>
              <w:top w:val="dashed" w:sz="4" w:space="0" w:color="auto"/>
              <w:bottom w:val="dashed" w:sz="4" w:space="0" w:color="auto"/>
            </w:tcBorders>
          </w:tcPr>
          <w:p w14:paraId="6F77ACB8" w14:textId="76D896EB" w:rsidR="008F7435" w:rsidRPr="00726E34" w:rsidRDefault="00AC79DD" w:rsidP="007E61D8">
            <w:pPr>
              <w:pStyle w:val="a3"/>
              <w:numPr>
                <w:ilvl w:val="0"/>
                <w:numId w:val="33"/>
              </w:numPr>
              <w:autoSpaceDE w:val="0"/>
              <w:autoSpaceDN w:val="0"/>
              <w:ind w:leftChars="0"/>
              <w:rPr>
                <w:rFonts w:ascii="ＭＳ 明朝" w:eastAsia="ＭＳ 明朝" w:hAnsi="ＭＳ 明朝"/>
                <w:sz w:val="18"/>
                <w:szCs w:val="21"/>
              </w:rPr>
            </w:pPr>
            <w:r w:rsidRPr="00726E34">
              <w:rPr>
                <w:rFonts w:ascii="ＭＳ 明朝" w:eastAsia="ＭＳ 明朝" w:hAnsi="ＭＳ 明朝" w:hint="eastAsia"/>
                <w:sz w:val="18"/>
                <w:szCs w:val="21"/>
              </w:rPr>
              <w:t>施設担当職員と作業予定等を調整の上</w:t>
            </w:r>
            <w:r w:rsidR="007E61D8">
              <w:rPr>
                <w:rFonts w:ascii="ＭＳ 明朝" w:eastAsia="ＭＳ 明朝" w:hAnsi="ＭＳ 明朝" w:hint="eastAsia"/>
                <w:sz w:val="18"/>
                <w:szCs w:val="21"/>
              </w:rPr>
              <w:t>、</w:t>
            </w:r>
            <w:r w:rsidRPr="00726E34">
              <w:rPr>
                <w:rFonts w:ascii="ＭＳ 明朝" w:eastAsia="ＭＳ 明朝" w:hAnsi="ＭＳ 明朝" w:hint="eastAsia"/>
                <w:sz w:val="18"/>
                <w:szCs w:val="21"/>
              </w:rPr>
              <w:t>取替検討書を作成し本業務担当職員に提出する。</w:t>
            </w:r>
          </w:p>
        </w:tc>
        <w:tc>
          <w:tcPr>
            <w:tcW w:w="1255" w:type="dxa"/>
            <w:tcBorders>
              <w:top w:val="dashed" w:sz="4" w:space="0" w:color="auto"/>
              <w:bottom w:val="dashed" w:sz="4" w:space="0" w:color="auto"/>
            </w:tcBorders>
            <w:vAlign w:val="center"/>
          </w:tcPr>
          <w:p w14:paraId="5D29F21F" w14:textId="5723C1E2" w:rsidR="008F7435" w:rsidRPr="00A22259" w:rsidRDefault="008F7435"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AC79DD" w14:paraId="1A067D34" w14:textId="77777777" w:rsidTr="00EC0625">
        <w:tc>
          <w:tcPr>
            <w:tcW w:w="7534" w:type="dxa"/>
            <w:tcBorders>
              <w:top w:val="dashed" w:sz="4" w:space="0" w:color="auto"/>
              <w:bottom w:val="dashed" w:sz="4" w:space="0" w:color="auto"/>
            </w:tcBorders>
          </w:tcPr>
          <w:p w14:paraId="04227619" w14:textId="6E22A0E4" w:rsidR="00AC79DD" w:rsidRPr="00726E34" w:rsidRDefault="00AC79DD" w:rsidP="007E61D8">
            <w:pPr>
              <w:pStyle w:val="a3"/>
              <w:numPr>
                <w:ilvl w:val="0"/>
                <w:numId w:val="33"/>
              </w:numPr>
              <w:autoSpaceDE w:val="0"/>
              <w:autoSpaceDN w:val="0"/>
              <w:ind w:leftChars="0"/>
              <w:rPr>
                <w:rFonts w:ascii="ＭＳ 明朝" w:eastAsia="ＭＳ 明朝" w:hAnsi="ＭＳ 明朝"/>
                <w:sz w:val="18"/>
                <w:szCs w:val="21"/>
              </w:rPr>
            </w:pPr>
            <w:r w:rsidRPr="00726E34">
              <w:rPr>
                <w:rFonts w:ascii="ＭＳ 明朝" w:eastAsia="ＭＳ 明朝" w:hAnsi="ＭＳ 明朝" w:hint="eastAsia"/>
                <w:sz w:val="18"/>
                <w:szCs w:val="21"/>
              </w:rPr>
              <w:t>取替検討書に基づき</w:t>
            </w:r>
            <w:r w:rsidR="007E61D8">
              <w:rPr>
                <w:rFonts w:ascii="ＭＳ 明朝" w:eastAsia="ＭＳ 明朝" w:hAnsi="ＭＳ 明朝" w:hint="eastAsia"/>
                <w:sz w:val="18"/>
                <w:szCs w:val="21"/>
              </w:rPr>
              <w:t>、</w:t>
            </w:r>
            <w:r w:rsidR="00726E34" w:rsidRPr="00726E34">
              <w:rPr>
                <w:rFonts w:ascii="ＭＳ 明朝" w:eastAsia="ＭＳ 明朝" w:hAnsi="ＭＳ 明朝" w:hint="eastAsia"/>
                <w:sz w:val="18"/>
                <w:szCs w:val="21"/>
              </w:rPr>
              <w:t>取替</w:t>
            </w:r>
            <w:r w:rsidRPr="00726E34">
              <w:rPr>
                <w:rFonts w:ascii="ＭＳ 明朝" w:eastAsia="ＭＳ 明朝" w:hAnsi="ＭＳ 明朝" w:hint="eastAsia"/>
                <w:sz w:val="18"/>
                <w:szCs w:val="21"/>
              </w:rPr>
              <w:t>作業を行う。</w:t>
            </w:r>
          </w:p>
        </w:tc>
        <w:tc>
          <w:tcPr>
            <w:tcW w:w="1255" w:type="dxa"/>
            <w:tcBorders>
              <w:top w:val="dashed" w:sz="4" w:space="0" w:color="auto"/>
              <w:bottom w:val="dashed" w:sz="4" w:space="0" w:color="auto"/>
            </w:tcBorders>
            <w:vAlign w:val="center"/>
          </w:tcPr>
          <w:p w14:paraId="391948B1" w14:textId="1A81B0DD" w:rsidR="00AC79DD" w:rsidRPr="00A22259" w:rsidRDefault="00AC79DD"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8F7435" w14:paraId="1F5BE84C" w14:textId="77777777" w:rsidTr="00EC0625">
        <w:tc>
          <w:tcPr>
            <w:tcW w:w="7534" w:type="dxa"/>
            <w:tcBorders>
              <w:top w:val="dashed" w:sz="4" w:space="0" w:color="auto"/>
              <w:bottom w:val="dashed" w:sz="4" w:space="0" w:color="auto"/>
            </w:tcBorders>
          </w:tcPr>
          <w:p w14:paraId="0CE55DF3" w14:textId="41833DD8" w:rsidR="008F7435" w:rsidRPr="00AC79DD" w:rsidRDefault="00554B4C" w:rsidP="007E61D8">
            <w:pPr>
              <w:autoSpaceDE w:val="0"/>
              <w:autoSpaceDN w:val="0"/>
              <w:rPr>
                <w:rFonts w:ascii="ＭＳ 明朝" w:eastAsia="ＭＳ 明朝" w:hAnsi="ＭＳ 明朝"/>
                <w:sz w:val="18"/>
                <w:szCs w:val="21"/>
              </w:rPr>
            </w:pPr>
            <w:r w:rsidRPr="00AC79DD">
              <w:rPr>
                <w:rFonts w:ascii="ＭＳ 明朝" w:eastAsia="ＭＳ 明朝" w:hAnsi="ＭＳ 明朝" w:hint="eastAsia"/>
                <w:sz w:val="18"/>
                <w:szCs w:val="21"/>
              </w:rPr>
              <w:t>・　施設ごとに完成図書を作成</w:t>
            </w:r>
            <w:r w:rsidR="00B7284B" w:rsidRPr="00AC79DD">
              <w:rPr>
                <w:rFonts w:ascii="ＭＳ 明朝" w:eastAsia="ＭＳ 明朝" w:hAnsi="ＭＳ 明朝" w:hint="eastAsia"/>
                <w:sz w:val="18"/>
                <w:szCs w:val="21"/>
              </w:rPr>
              <w:t>し</w:t>
            </w:r>
            <w:r w:rsidR="007E61D8">
              <w:rPr>
                <w:rFonts w:ascii="ＭＳ 明朝" w:eastAsia="ＭＳ 明朝" w:hAnsi="ＭＳ 明朝" w:hint="eastAsia"/>
                <w:sz w:val="18"/>
                <w:szCs w:val="21"/>
              </w:rPr>
              <w:t>、</w:t>
            </w:r>
            <w:r w:rsidR="00B7284B" w:rsidRPr="00AC79DD">
              <w:rPr>
                <w:rFonts w:ascii="ＭＳ 明朝" w:eastAsia="ＭＳ 明朝" w:hAnsi="ＭＳ 明朝" w:hint="eastAsia"/>
                <w:sz w:val="18"/>
                <w:szCs w:val="21"/>
              </w:rPr>
              <w:t>本市に提出</w:t>
            </w:r>
            <w:r w:rsidRPr="00AC79DD">
              <w:rPr>
                <w:rFonts w:ascii="ＭＳ 明朝" w:eastAsia="ＭＳ 明朝" w:hAnsi="ＭＳ 明朝" w:hint="eastAsia"/>
                <w:sz w:val="18"/>
                <w:szCs w:val="21"/>
              </w:rPr>
              <w:t>する。</w:t>
            </w:r>
          </w:p>
        </w:tc>
        <w:tc>
          <w:tcPr>
            <w:tcW w:w="1255" w:type="dxa"/>
            <w:tcBorders>
              <w:top w:val="dashed" w:sz="4" w:space="0" w:color="auto"/>
              <w:bottom w:val="dashed" w:sz="4" w:space="0" w:color="auto"/>
            </w:tcBorders>
            <w:vAlign w:val="center"/>
          </w:tcPr>
          <w:p w14:paraId="5651E8C6" w14:textId="420DA719" w:rsidR="008F7435" w:rsidRPr="00A22259" w:rsidRDefault="008F7435"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7462C" w14:paraId="737F93AE" w14:textId="77777777" w:rsidTr="00EC0625">
        <w:tc>
          <w:tcPr>
            <w:tcW w:w="7534" w:type="dxa"/>
            <w:tcBorders>
              <w:top w:val="dashed" w:sz="4" w:space="0" w:color="auto"/>
            </w:tcBorders>
          </w:tcPr>
          <w:p w14:paraId="484E6626" w14:textId="62E85A6A" w:rsidR="0067462C" w:rsidRPr="00AC79DD" w:rsidRDefault="008F7435" w:rsidP="007E61D8">
            <w:pPr>
              <w:tabs>
                <w:tab w:val="center" w:pos="3577"/>
              </w:tabs>
              <w:autoSpaceDE w:val="0"/>
              <w:autoSpaceDN w:val="0"/>
              <w:rPr>
                <w:rFonts w:ascii="ＭＳ 明朝" w:eastAsia="ＭＳ 明朝" w:hAnsi="ＭＳ 明朝"/>
                <w:sz w:val="18"/>
                <w:szCs w:val="21"/>
              </w:rPr>
            </w:pPr>
            <w:r w:rsidRPr="00AC79DD">
              <w:rPr>
                <w:rFonts w:ascii="ＭＳ 明朝" w:eastAsia="ＭＳ 明朝" w:hAnsi="ＭＳ 明朝" w:hint="eastAsia"/>
                <w:sz w:val="18"/>
                <w:szCs w:val="21"/>
              </w:rPr>
              <w:t xml:space="preserve">・　</w:t>
            </w:r>
            <w:r w:rsidR="00554B4C" w:rsidRPr="00AC79DD">
              <w:rPr>
                <w:rFonts w:ascii="ＭＳ 明朝" w:eastAsia="ＭＳ 明朝" w:hAnsi="ＭＳ 明朝" w:hint="eastAsia"/>
                <w:sz w:val="18"/>
                <w:szCs w:val="21"/>
              </w:rPr>
              <w:t>その他</w:t>
            </w:r>
            <w:r w:rsidR="007E61D8">
              <w:rPr>
                <w:rFonts w:ascii="ＭＳ 明朝" w:eastAsia="ＭＳ 明朝" w:hAnsi="ＭＳ 明朝" w:hint="eastAsia"/>
                <w:sz w:val="18"/>
                <w:szCs w:val="21"/>
              </w:rPr>
              <w:t>、</w:t>
            </w:r>
            <w:r w:rsidR="00554B4C" w:rsidRPr="00AC79DD">
              <w:rPr>
                <w:rFonts w:ascii="ＭＳ 明朝" w:eastAsia="ＭＳ 明朝" w:hAnsi="ＭＳ 明朝" w:hint="eastAsia"/>
                <w:sz w:val="18"/>
                <w:szCs w:val="21"/>
              </w:rPr>
              <w:t>仕様書に記載した内容の業務等を確実に遂行する</w:t>
            </w:r>
            <w:r w:rsidRPr="00AC79DD">
              <w:rPr>
                <w:rFonts w:ascii="ＭＳ 明朝" w:eastAsia="ＭＳ 明朝" w:hAnsi="ＭＳ 明朝" w:hint="eastAsia"/>
                <w:sz w:val="18"/>
                <w:szCs w:val="21"/>
              </w:rPr>
              <w:t>。</w:t>
            </w:r>
            <w:r w:rsidR="00554B4C" w:rsidRPr="00AC79DD">
              <w:rPr>
                <w:rFonts w:ascii="ＭＳ 明朝" w:eastAsia="ＭＳ 明朝" w:hAnsi="ＭＳ 明朝"/>
                <w:sz w:val="18"/>
                <w:szCs w:val="21"/>
              </w:rPr>
              <w:tab/>
            </w:r>
          </w:p>
        </w:tc>
        <w:tc>
          <w:tcPr>
            <w:tcW w:w="1255" w:type="dxa"/>
            <w:tcBorders>
              <w:top w:val="dashed" w:sz="4" w:space="0" w:color="auto"/>
            </w:tcBorders>
            <w:vAlign w:val="center"/>
          </w:tcPr>
          <w:p w14:paraId="02B1A124" w14:textId="1A3CF08B"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55EE6" w14:paraId="7A0E0183" w14:textId="77777777" w:rsidTr="00EC0625">
        <w:tc>
          <w:tcPr>
            <w:tcW w:w="7534" w:type="dxa"/>
          </w:tcPr>
          <w:p w14:paraId="0A179C3F" w14:textId="532E2BB8" w:rsidR="00655EE6" w:rsidRPr="00D309FD" w:rsidRDefault="004E5263" w:rsidP="00A22259">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本業務に係る業務責任者を配置できる（資格及び専任性は求めない）。</w:t>
            </w:r>
          </w:p>
        </w:tc>
        <w:tc>
          <w:tcPr>
            <w:tcW w:w="1255" w:type="dxa"/>
          </w:tcPr>
          <w:p w14:paraId="46D1CF64" w14:textId="77777777" w:rsidR="00655EE6" w:rsidRDefault="00655EE6" w:rsidP="005D78E8">
            <w:pPr>
              <w:autoSpaceDE w:val="0"/>
              <w:autoSpaceDN w:val="0"/>
              <w:jc w:val="center"/>
              <w:rPr>
                <w:rFonts w:ascii="ＭＳ 明朝" w:hAnsi="ＭＳ 明朝"/>
                <w:szCs w:val="21"/>
              </w:rPr>
            </w:pPr>
            <w:r>
              <w:rPr>
                <w:rFonts w:ascii="ＭＳ 明朝" w:hAnsi="ＭＳ 明朝" w:hint="eastAsia"/>
                <w:szCs w:val="21"/>
              </w:rPr>
              <w:t>□</w:t>
            </w:r>
          </w:p>
        </w:tc>
      </w:tr>
      <w:tr w:rsidR="00C80E1A" w14:paraId="53954C58" w14:textId="77777777" w:rsidTr="00EC0625">
        <w:tc>
          <w:tcPr>
            <w:tcW w:w="7534" w:type="dxa"/>
          </w:tcPr>
          <w:p w14:paraId="2D84B57A" w14:textId="11C338F7" w:rsidR="00C80E1A" w:rsidRPr="00D309FD" w:rsidRDefault="004E5263" w:rsidP="005F512B">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本競争入札の公告日</w:t>
            </w:r>
            <w:r w:rsidR="00A00C03" w:rsidRPr="00A00C03">
              <w:rPr>
                <w:rFonts w:ascii="ＭＳ 明朝" w:eastAsia="ＭＳ 明朝" w:hAnsi="ＭＳ 明朝" w:hint="eastAsia"/>
                <w:sz w:val="18"/>
                <w:szCs w:val="21"/>
              </w:rPr>
              <w:t>から本競争入札に係る契約の締結日までの間</w:t>
            </w:r>
            <w:r w:rsidRPr="004E5263">
              <w:rPr>
                <w:rFonts w:ascii="ＭＳ 明朝" w:eastAsia="ＭＳ 明朝" w:hAnsi="ＭＳ 明朝" w:hint="eastAsia"/>
                <w:sz w:val="18"/>
                <w:szCs w:val="21"/>
              </w:rPr>
              <w:t>において</w:t>
            </w:r>
            <w:r w:rsidR="00C50872">
              <w:rPr>
                <w:rFonts w:ascii="ＭＳ 明朝" w:eastAsia="ＭＳ 明朝" w:hAnsi="ＭＳ 明朝"/>
                <w:sz w:val="18"/>
                <w:szCs w:val="21"/>
              </w:rPr>
              <w:t>、</w:t>
            </w:r>
            <w:r w:rsidRPr="004E5263">
              <w:rPr>
                <w:rFonts w:ascii="ＭＳ 明朝" w:eastAsia="ＭＳ 明朝" w:hAnsi="ＭＳ 明朝" w:hint="eastAsia"/>
                <w:sz w:val="18"/>
                <w:szCs w:val="21"/>
              </w:rPr>
              <w:t>本市から指名停止又は指名回避の措置を受けている期間が存在しない者若しくは高知市競争入札指名停止措置要綱の対象となる事案に該当しない者</w:t>
            </w:r>
          </w:p>
        </w:tc>
        <w:tc>
          <w:tcPr>
            <w:tcW w:w="1255" w:type="dxa"/>
            <w:vAlign w:val="center"/>
          </w:tcPr>
          <w:p w14:paraId="5732D153" w14:textId="77777777" w:rsidR="00C80E1A" w:rsidRDefault="00C80E1A" w:rsidP="00D309FD">
            <w:pPr>
              <w:autoSpaceDE w:val="0"/>
              <w:autoSpaceDN w:val="0"/>
              <w:jc w:val="center"/>
              <w:rPr>
                <w:rFonts w:ascii="ＭＳ 明朝" w:hAnsi="ＭＳ 明朝"/>
                <w:szCs w:val="21"/>
              </w:rPr>
            </w:pPr>
            <w:r>
              <w:rPr>
                <w:rFonts w:ascii="ＭＳ 明朝" w:hAnsi="ＭＳ 明朝" w:hint="eastAsia"/>
                <w:szCs w:val="21"/>
              </w:rPr>
              <w:t>□</w:t>
            </w:r>
          </w:p>
        </w:tc>
      </w:tr>
      <w:tr w:rsidR="00AD702B" w14:paraId="63B0AD4D" w14:textId="77777777" w:rsidTr="00EC0625">
        <w:tc>
          <w:tcPr>
            <w:tcW w:w="7534" w:type="dxa"/>
          </w:tcPr>
          <w:p w14:paraId="7281A524" w14:textId="36C5233F" w:rsidR="00AD702B" w:rsidRPr="004E5263" w:rsidRDefault="004E5263" w:rsidP="004E5263">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代表者又は役員等が</w:t>
            </w:r>
            <w:r w:rsidR="00C50872">
              <w:rPr>
                <w:rFonts w:ascii="ＭＳ 明朝" w:eastAsia="ＭＳ 明朝" w:hAnsi="ＭＳ 明朝"/>
                <w:sz w:val="18"/>
                <w:szCs w:val="21"/>
              </w:rPr>
              <w:t>、</w:t>
            </w:r>
            <w:r w:rsidRPr="004E5263">
              <w:rPr>
                <w:rFonts w:ascii="ＭＳ 明朝" w:eastAsia="ＭＳ 明朝" w:hAnsi="ＭＳ 明朝" w:hint="eastAsia"/>
                <w:sz w:val="18"/>
                <w:szCs w:val="21"/>
              </w:rPr>
              <w:t>高知市事業等からの暴力団の排除に関する規則（平成23年規則第28号）第４条各号のいずれかに該当しない者。契約の履行に係る業務の一部について</w:t>
            </w:r>
            <w:r w:rsidR="00C50872">
              <w:rPr>
                <w:rFonts w:ascii="ＭＳ 明朝" w:eastAsia="ＭＳ 明朝" w:hAnsi="ＭＳ 明朝"/>
                <w:sz w:val="18"/>
                <w:szCs w:val="21"/>
              </w:rPr>
              <w:t>、</w:t>
            </w:r>
            <w:r w:rsidRPr="004E5263">
              <w:rPr>
                <w:rFonts w:ascii="ＭＳ 明朝" w:eastAsia="ＭＳ 明朝" w:hAnsi="ＭＳ 明朝" w:hint="eastAsia"/>
                <w:sz w:val="18"/>
                <w:szCs w:val="21"/>
              </w:rPr>
              <w:t>第三者に請け負わせる場合にあっても同様</w:t>
            </w:r>
            <w:r>
              <w:rPr>
                <w:rFonts w:ascii="ＭＳ 明朝" w:eastAsia="ＭＳ 明朝" w:hAnsi="ＭＳ 明朝" w:hint="eastAsia"/>
                <w:sz w:val="18"/>
                <w:szCs w:val="21"/>
              </w:rPr>
              <w:t>である。</w:t>
            </w:r>
            <w:r w:rsidRPr="004E5263">
              <w:rPr>
                <w:rFonts w:ascii="ＭＳ 明朝" w:eastAsia="ＭＳ 明朝" w:hAnsi="ＭＳ 明朝"/>
                <w:sz w:val="18"/>
                <w:szCs w:val="21"/>
              </w:rPr>
              <w:t xml:space="preserve"> </w:t>
            </w:r>
          </w:p>
        </w:tc>
        <w:tc>
          <w:tcPr>
            <w:tcW w:w="1255" w:type="dxa"/>
            <w:vAlign w:val="center"/>
          </w:tcPr>
          <w:p w14:paraId="72A94B0A" w14:textId="2B5A6DD9" w:rsidR="00AD702B" w:rsidRDefault="00AD702B" w:rsidP="00D309FD">
            <w:pPr>
              <w:autoSpaceDE w:val="0"/>
              <w:autoSpaceDN w:val="0"/>
              <w:jc w:val="center"/>
              <w:rPr>
                <w:rFonts w:ascii="ＭＳ 明朝" w:hAnsi="ＭＳ 明朝"/>
                <w:szCs w:val="21"/>
              </w:rPr>
            </w:pPr>
            <w:r>
              <w:rPr>
                <w:rFonts w:ascii="ＭＳ 明朝" w:hAnsi="ＭＳ 明朝" w:hint="eastAsia"/>
                <w:szCs w:val="21"/>
              </w:rPr>
              <w:t>□</w:t>
            </w:r>
          </w:p>
        </w:tc>
      </w:tr>
      <w:tr w:rsidR="00AD702B" w14:paraId="1962E43F" w14:textId="77777777" w:rsidTr="00EC0625">
        <w:tc>
          <w:tcPr>
            <w:tcW w:w="7534" w:type="dxa"/>
          </w:tcPr>
          <w:p w14:paraId="6531E731" w14:textId="585F09B5" w:rsidR="00AD702B" w:rsidRPr="00D309FD" w:rsidRDefault="004E5263" w:rsidP="00D309FD">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破産法（平成16 年法律第75号）第18条第１項若しくは第19条第１項若しくは第２項の規定に基づく破産手続開始の申立て</w:t>
            </w:r>
            <w:r w:rsidR="003A1203">
              <w:rPr>
                <w:rFonts w:ascii="ＭＳ 明朝" w:eastAsia="ＭＳ 明朝" w:hAnsi="ＭＳ 明朝"/>
                <w:sz w:val="18"/>
                <w:szCs w:val="21"/>
              </w:rPr>
              <w:t>、</w:t>
            </w:r>
            <w:r w:rsidRPr="004E5263">
              <w:rPr>
                <w:rFonts w:ascii="ＭＳ 明朝" w:eastAsia="ＭＳ 明朝" w:hAnsi="ＭＳ 明朝" w:hint="eastAsia"/>
                <w:sz w:val="18"/>
                <w:szCs w:val="21"/>
              </w:rPr>
              <w:t>民事再生法（平成11年法律第225号）第21条の規定に基づく再生手続開始の申立て又は会社更生法（平成14年法律第154条）第17条の規定に基づく更生手続開始の申立てがなされていない者。ただし</w:t>
            </w:r>
            <w:r w:rsidR="003A1203">
              <w:rPr>
                <w:rFonts w:ascii="ＭＳ 明朝" w:eastAsia="ＭＳ 明朝" w:hAnsi="ＭＳ 明朝"/>
                <w:sz w:val="18"/>
                <w:szCs w:val="21"/>
              </w:rPr>
              <w:t>、</w:t>
            </w:r>
            <w:r w:rsidRPr="004E5263">
              <w:rPr>
                <w:rFonts w:ascii="ＭＳ 明朝" w:eastAsia="ＭＳ 明朝" w:hAnsi="ＭＳ 明朝" w:hint="eastAsia"/>
                <w:sz w:val="18"/>
                <w:szCs w:val="21"/>
              </w:rPr>
              <w:t>民事再生法の規定に基づく再生手続開始の申立て又は会社更生法の規定に基づく更生手続開始の申立てがなされた者であっても</w:t>
            </w:r>
            <w:r w:rsidR="003A1203">
              <w:rPr>
                <w:rFonts w:ascii="ＭＳ 明朝" w:eastAsia="ＭＳ 明朝" w:hAnsi="ＭＳ 明朝"/>
                <w:sz w:val="18"/>
                <w:szCs w:val="21"/>
              </w:rPr>
              <w:t>、</w:t>
            </w:r>
            <w:r w:rsidRPr="004E5263">
              <w:rPr>
                <w:rFonts w:ascii="ＭＳ 明朝" w:eastAsia="ＭＳ 明朝" w:hAnsi="ＭＳ 明朝" w:hint="eastAsia"/>
                <w:sz w:val="18"/>
                <w:szCs w:val="21"/>
              </w:rPr>
              <w:t>民事再生法の規定に基づく再生計画認可の決定又は会社更生法の規定に基づく更生計画認可の決定を受けた者については</w:t>
            </w:r>
            <w:r w:rsidR="003A1203">
              <w:rPr>
                <w:rFonts w:ascii="ＭＳ 明朝" w:eastAsia="ＭＳ 明朝" w:hAnsi="ＭＳ 明朝"/>
                <w:sz w:val="18"/>
                <w:szCs w:val="21"/>
              </w:rPr>
              <w:t>、</w:t>
            </w:r>
            <w:r w:rsidRPr="004E5263">
              <w:rPr>
                <w:rFonts w:ascii="ＭＳ 明朝" w:eastAsia="ＭＳ 明朝" w:hAnsi="ＭＳ 明朝" w:hint="eastAsia"/>
                <w:sz w:val="18"/>
                <w:szCs w:val="21"/>
              </w:rPr>
              <w:t>当該再生手続開始又は更生手続開始の申立てがなされなかったものとみなす。</w:t>
            </w:r>
          </w:p>
        </w:tc>
        <w:tc>
          <w:tcPr>
            <w:tcW w:w="1255" w:type="dxa"/>
            <w:vAlign w:val="center"/>
          </w:tcPr>
          <w:p w14:paraId="467F36B7" w14:textId="36A0D7E3" w:rsidR="00AD702B" w:rsidRDefault="00AD702B" w:rsidP="00D309FD">
            <w:pPr>
              <w:autoSpaceDE w:val="0"/>
              <w:autoSpaceDN w:val="0"/>
              <w:jc w:val="center"/>
              <w:rPr>
                <w:rFonts w:ascii="ＭＳ 明朝" w:hAnsi="ＭＳ 明朝"/>
                <w:szCs w:val="21"/>
              </w:rPr>
            </w:pPr>
            <w:r>
              <w:rPr>
                <w:rFonts w:ascii="ＭＳ 明朝" w:hAnsi="ＭＳ 明朝" w:hint="eastAsia"/>
                <w:szCs w:val="21"/>
              </w:rPr>
              <w:t>□</w:t>
            </w:r>
          </w:p>
        </w:tc>
      </w:tr>
      <w:tr w:rsidR="004F488D" w14:paraId="177C98E9" w14:textId="77777777" w:rsidTr="00EC0625">
        <w:tc>
          <w:tcPr>
            <w:tcW w:w="7534" w:type="dxa"/>
          </w:tcPr>
          <w:p w14:paraId="1C1992F9" w14:textId="77777777" w:rsidR="00A65376" w:rsidRPr="00A65376" w:rsidRDefault="00A65376" w:rsidP="00A65376">
            <w:pPr>
              <w:autoSpaceDE w:val="0"/>
              <w:autoSpaceDN w:val="0"/>
              <w:rPr>
                <w:rFonts w:ascii="ＭＳ 明朝" w:eastAsia="ＭＳ 明朝" w:hAnsi="ＭＳ 明朝"/>
                <w:sz w:val="18"/>
                <w:szCs w:val="21"/>
              </w:rPr>
            </w:pPr>
            <w:r w:rsidRPr="00A65376">
              <w:rPr>
                <w:rFonts w:ascii="ＭＳ 明朝" w:eastAsia="ＭＳ 明朝" w:hAnsi="ＭＳ 明朝" w:hint="eastAsia"/>
                <w:sz w:val="18"/>
                <w:szCs w:val="21"/>
              </w:rPr>
              <w:t>本競争入札（グループが異なる場合も含む。）に参加しようとする他の者との間に、次のいずれかに該当する関係がない者</w:t>
            </w:r>
          </w:p>
          <w:p w14:paraId="1C2825C3" w14:textId="77777777" w:rsidR="00A65376" w:rsidRPr="00A65376" w:rsidRDefault="00A65376" w:rsidP="00A65376">
            <w:pPr>
              <w:autoSpaceDE w:val="0"/>
              <w:autoSpaceDN w:val="0"/>
              <w:rPr>
                <w:rFonts w:ascii="ＭＳ 明朝" w:eastAsia="ＭＳ 明朝" w:hAnsi="ＭＳ 明朝"/>
                <w:sz w:val="18"/>
                <w:szCs w:val="21"/>
              </w:rPr>
            </w:pPr>
            <w:r w:rsidRPr="00A65376">
              <w:rPr>
                <w:rFonts w:ascii="ＭＳ 明朝" w:eastAsia="ＭＳ 明朝" w:hAnsi="ＭＳ 明朝" w:hint="eastAsia"/>
                <w:sz w:val="18"/>
                <w:szCs w:val="21"/>
              </w:rPr>
              <w:t>ア　資本関係</w:t>
            </w:r>
          </w:p>
          <w:p w14:paraId="4B3D725F" w14:textId="77777777" w:rsidR="00A65376" w:rsidRPr="00A65376" w:rsidRDefault="00A65376" w:rsidP="00EC0625">
            <w:pPr>
              <w:autoSpaceDE w:val="0"/>
              <w:autoSpaceDN w:val="0"/>
              <w:ind w:leftChars="76" w:left="153" w:firstLineChars="100" w:firstLine="172"/>
              <w:rPr>
                <w:rFonts w:ascii="ＭＳ 明朝" w:eastAsia="ＭＳ 明朝" w:hAnsi="ＭＳ 明朝"/>
                <w:sz w:val="18"/>
                <w:szCs w:val="21"/>
              </w:rPr>
            </w:pPr>
            <w:r w:rsidRPr="00A65376">
              <w:rPr>
                <w:rFonts w:ascii="ＭＳ 明朝" w:eastAsia="ＭＳ 明朝" w:hAnsi="ＭＳ 明朝" w:hint="eastAsia"/>
                <w:sz w:val="18"/>
                <w:szCs w:val="21"/>
              </w:rPr>
              <w:t>資本関係とは、以下のいずれかの場合に該当する二者の関係をいう。</w:t>
            </w:r>
          </w:p>
          <w:p w14:paraId="0F5979C3" w14:textId="77777777" w:rsidR="00A65376" w:rsidRPr="00A65376" w:rsidRDefault="00A65376" w:rsidP="00EC0625">
            <w:pPr>
              <w:autoSpaceDE w:val="0"/>
              <w:autoSpaceDN w:val="0"/>
              <w:ind w:leftChars="76" w:left="153" w:firstLineChars="100" w:firstLine="172"/>
              <w:rPr>
                <w:rFonts w:ascii="ＭＳ 明朝" w:eastAsia="ＭＳ 明朝" w:hAnsi="ＭＳ 明朝"/>
                <w:sz w:val="18"/>
                <w:szCs w:val="21"/>
              </w:rPr>
            </w:pPr>
            <w:r w:rsidRPr="00A65376">
              <w:rPr>
                <w:rFonts w:ascii="ＭＳ 明朝" w:eastAsia="ＭＳ 明朝" w:hAnsi="ＭＳ 明朝" w:hint="eastAsia"/>
                <w:sz w:val="18"/>
                <w:szCs w:val="21"/>
              </w:rPr>
              <w:t>(ア)　子会社等（会社法（平成17年法律第86号）第２条第３号の２に規定する子会社等をいう。以下同じ。）と親会社等（同条第４号の２に規定する親会社等をいう。以下同じ。）の関係にある場合</w:t>
            </w:r>
          </w:p>
          <w:p w14:paraId="76A0D9BF" w14:textId="77777777" w:rsidR="00A65376" w:rsidRPr="00A65376" w:rsidRDefault="00A65376" w:rsidP="00EC0625">
            <w:pPr>
              <w:autoSpaceDE w:val="0"/>
              <w:autoSpaceDN w:val="0"/>
              <w:ind w:leftChars="76" w:left="153" w:firstLineChars="100" w:firstLine="172"/>
              <w:rPr>
                <w:rFonts w:ascii="ＭＳ 明朝" w:eastAsia="ＭＳ 明朝" w:hAnsi="ＭＳ 明朝"/>
                <w:sz w:val="18"/>
                <w:szCs w:val="21"/>
              </w:rPr>
            </w:pPr>
            <w:r w:rsidRPr="00A65376">
              <w:rPr>
                <w:rFonts w:ascii="ＭＳ 明朝" w:eastAsia="ＭＳ 明朝" w:hAnsi="ＭＳ 明朝" w:hint="eastAsia"/>
                <w:sz w:val="18"/>
                <w:szCs w:val="21"/>
              </w:rPr>
              <w:t>(イ)　親会社等を同じくする子会社等同士の関係にある場合</w:t>
            </w:r>
          </w:p>
          <w:p w14:paraId="13CE5F2A" w14:textId="77777777" w:rsidR="00A65376" w:rsidRPr="00A65376" w:rsidRDefault="00A65376" w:rsidP="00A65376">
            <w:pPr>
              <w:autoSpaceDE w:val="0"/>
              <w:autoSpaceDN w:val="0"/>
              <w:rPr>
                <w:rFonts w:ascii="ＭＳ 明朝" w:eastAsia="ＭＳ 明朝" w:hAnsi="ＭＳ 明朝"/>
                <w:sz w:val="18"/>
                <w:szCs w:val="21"/>
              </w:rPr>
            </w:pPr>
            <w:r w:rsidRPr="00A65376">
              <w:rPr>
                <w:rFonts w:ascii="ＭＳ 明朝" w:eastAsia="ＭＳ 明朝" w:hAnsi="ＭＳ 明朝" w:hint="eastAsia"/>
                <w:sz w:val="18"/>
                <w:szCs w:val="21"/>
              </w:rPr>
              <w:t>イ　人的関係</w:t>
            </w:r>
          </w:p>
          <w:p w14:paraId="6F257B96" w14:textId="77777777" w:rsidR="00A65376" w:rsidRPr="00A65376" w:rsidRDefault="00A65376" w:rsidP="00EC0625">
            <w:pPr>
              <w:autoSpaceDE w:val="0"/>
              <w:autoSpaceDN w:val="0"/>
              <w:ind w:leftChars="76" w:left="153" w:firstLineChars="100" w:firstLine="172"/>
              <w:rPr>
                <w:rFonts w:ascii="ＭＳ 明朝" w:eastAsia="ＭＳ 明朝" w:hAnsi="ＭＳ 明朝"/>
                <w:sz w:val="18"/>
                <w:szCs w:val="21"/>
              </w:rPr>
            </w:pPr>
            <w:r w:rsidRPr="00A65376">
              <w:rPr>
                <w:rFonts w:ascii="ＭＳ 明朝" w:eastAsia="ＭＳ 明朝" w:hAnsi="ＭＳ 明朝" w:hint="eastAsia"/>
                <w:sz w:val="18"/>
                <w:szCs w:val="21"/>
              </w:rPr>
              <w:t>人的関係とは、以下のいずれかの場合に該当する二者の関係をいう。ただし、(ア)については、会社等（会社法施行規則（平成18年法務省令第12号）第２条第３項第２号に規定する会社等をいう。以下同じ。）の一方が民事再生法（平成11年法律第225号）第２条第４号に規定する再生手続が存続中の会社等である場合又は更生会社（会社更生法（平成14年法律第154号）第２条第７項に規定する更生会社をいう。以下同じ。）である場合を除く。</w:t>
            </w:r>
          </w:p>
          <w:p w14:paraId="0C032594" w14:textId="77777777" w:rsidR="00A65376" w:rsidRPr="00A65376" w:rsidRDefault="00A65376" w:rsidP="00EC0625">
            <w:pPr>
              <w:autoSpaceDE w:val="0"/>
              <w:autoSpaceDN w:val="0"/>
              <w:ind w:leftChars="176" w:left="355"/>
              <w:rPr>
                <w:rFonts w:ascii="ＭＳ 明朝" w:eastAsia="ＭＳ 明朝" w:hAnsi="ＭＳ 明朝"/>
                <w:sz w:val="18"/>
                <w:szCs w:val="21"/>
              </w:rPr>
            </w:pPr>
            <w:r w:rsidRPr="00A65376">
              <w:rPr>
                <w:rFonts w:ascii="ＭＳ 明朝" w:eastAsia="ＭＳ 明朝" w:hAnsi="ＭＳ 明朝" w:hint="eastAsia"/>
                <w:sz w:val="18"/>
                <w:szCs w:val="21"/>
              </w:rPr>
              <w:t>(ア)　一方の会社等の役員（会社法施行規則第２条第３項第３号に規定する役員のうち、次に掲げる者をいう。以下同じ。）が、他方の会社等の役員を現に兼ねている場合</w:t>
            </w:r>
          </w:p>
          <w:p w14:paraId="6FC54A72" w14:textId="77777777" w:rsidR="00A65376" w:rsidRPr="00A65376" w:rsidRDefault="00A65376" w:rsidP="00EC0625">
            <w:pPr>
              <w:autoSpaceDE w:val="0"/>
              <w:autoSpaceDN w:val="0"/>
              <w:ind w:leftChars="326" w:left="657"/>
              <w:rPr>
                <w:rFonts w:ascii="ＭＳ 明朝" w:eastAsia="ＭＳ 明朝" w:hAnsi="ＭＳ 明朝"/>
                <w:sz w:val="18"/>
                <w:szCs w:val="21"/>
              </w:rPr>
            </w:pPr>
            <w:r w:rsidRPr="00A65376">
              <w:rPr>
                <w:rFonts w:ascii="ＭＳ 明朝" w:eastAsia="ＭＳ 明朝" w:hAnsi="ＭＳ 明朝" w:hint="eastAsia"/>
                <w:sz w:val="18"/>
                <w:szCs w:val="21"/>
              </w:rPr>
              <w:t>ａ　株式会社の取締役。ただし、次に掲げる者を除く。</w:t>
            </w:r>
          </w:p>
          <w:p w14:paraId="7EC5F3A4" w14:textId="77777777" w:rsidR="00A65376" w:rsidRPr="00A65376" w:rsidRDefault="00A65376" w:rsidP="00EC0625">
            <w:pPr>
              <w:autoSpaceDE w:val="0"/>
              <w:autoSpaceDN w:val="0"/>
              <w:ind w:leftChars="376" w:left="758"/>
              <w:rPr>
                <w:rFonts w:ascii="ＭＳ 明朝" w:eastAsia="ＭＳ 明朝" w:hAnsi="ＭＳ 明朝"/>
                <w:sz w:val="18"/>
                <w:szCs w:val="21"/>
              </w:rPr>
            </w:pPr>
            <w:r w:rsidRPr="00A65376">
              <w:rPr>
                <w:rFonts w:ascii="ＭＳ 明朝" w:eastAsia="ＭＳ 明朝" w:hAnsi="ＭＳ 明朝" w:hint="eastAsia"/>
                <w:sz w:val="18"/>
                <w:szCs w:val="21"/>
              </w:rPr>
              <w:t>(a)　会社法第２条第11号の２に規定する監査等委員会設置会社における監査等委員である取締役</w:t>
            </w:r>
          </w:p>
          <w:p w14:paraId="0B20E114" w14:textId="77777777" w:rsidR="00A65376" w:rsidRPr="00A65376" w:rsidRDefault="00A65376" w:rsidP="00EC0625">
            <w:pPr>
              <w:autoSpaceDE w:val="0"/>
              <w:autoSpaceDN w:val="0"/>
              <w:ind w:leftChars="376" w:left="758"/>
              <w:rPr>
                <w:rFonts w:ascii="ＭＳ 明朝" w:eastAsia="ＭＳ 明朝" w:hAnsi="ＭＳ 明朝"/>
                <w:sz w:val="18"/>
                <w:szCs w:val="21"/>
              </w:rPr>
            </w:pPr>
            <w:r w:rsidRPr="00A65376">
              <w:rPr>
                <w:rFonts w:ascii="ＭＳ 明朝" w:eastAsia="ＭＳ 明朝" w:hAnsi="ＭＳ 明朝" w:hint="eastAsia"/>
                <w:sz w:val="18"/>
                <w:szCs w:val="21"/>
              </w:rPr>
              <w:lastRenderedPageBreak/>
              <w:t>(b)　会社法第２条第12号に規定する指名委員会等設置会社における取締役</w:t>
            </w:r>
          </w:p>
          <w:p w14:paraId="0767718B" w14:textId="77777777" w:rsidR="00A65376" w:rsidRPr="00A65376" w:rsidRDefault="00A65376" w:rsidP="00EC0625">
            <w:pPr>
              <w:autoSpaceDE w:val="0"/>
              <w:autoSpaceDN w:val="0"/>
              <w:ind w:leftChars="376" w:left="758"/>
              <w:rPr>
                <w:rFonts w:ascii="ＭＳ 明朝" w:eastAsia="ＭＳ 明朝" w:hAnsi="ＭＳ 明朝"/>
                <w:sz w:val="18"/>
                <w:szCs w:val="21"/>
              </w:rPr>
            </w:pPr>
            <w:r w:rsidRPr="00A65376">
              <w:rPr>
                <w:rFonts w:ascii="ＭＳ 明朝" w:eastAsia="ＭＳ 明朝" w:hAnsi="ＭＳ 明朝" w:hint="eastAsia"/>
                <w:sz w:val="18"/>
                <w:szCs w:val="21"/>
              </w:rPr>
              <w:t>(c)　会社法第２条第15号に規定する社外取締役</w:t>
            </w:r>
          </w:p>
          <w:p w14:paraId="267B9A98" w14:textId="77777777" w:rsidR="00A65376" w:rsidRPr="00A65376" w:rsidRDefault="00A65376" w:rsidP="00EC0625">
            <w:pPr>
              <w:autoSpaceDE w:val="0"/>
              <w:autoSpaceDN w:val="0"/>
              <w:ind w:leftChars="376" w:left="758"/>
              <w:rPr>
                <w:rFonts w:ascii="ＭＳ 明朝" w:eastAsia="ＭＳ 明朝" w:hAnsi="ＭＳ 明朝"/>
                <w:sz w:val="18"/>
                <w:szCs w:val="21"/>
              </w:rPr>
            </w:pPr>
            <w:r w:rsidRPr="00A65376">
              <w:rPr>
                <w:rFonts w:ascii="ＭＳ 明朝" w:eastAsia="ＭＳ 明朝" w:hAnsi="ＭＳ 明朝" w:hint="eastAsia"/>
                <w:sz w:val="18"/>
                <w:szCs w:val="21"/>
              </w:rPr>
              <w:t>(d)　会社法第348条第１項に規定する定款に別段の定めがある場合により業務を執行しないこととされている取締役</w:t>
            </w:r>
          </w:p>
          <w:p w14:paraId="6EE67C6D" w14:textId="77777777" w:rsidR="00A65376" w:rsidRPr="00A65376" w:rsidRDefault="00A65376" w:rsidP="00EC0625">
            <w:pPr>
              <w:autoSpaceDE w:val="0"/>
              <w:autoSpaceDN w:val="0"/>
              <w:ind w:leftChars="326" w:left="657"/>
              <w:rPr>
                <w:rFonts w:ascii="ＭＳ 明朝" w:eastAsia="ＭＳ 明朝" w:hAnsi="ＭＳ 明朝"/>
                <w:sz w:val="18"/>
                <w:szCs w:val="21"/>
              </w:rPr>
            </w:pPr>
            <w:r w:rsidRPr="00A65376">
              <w:rPr>
                <w:rFonts w:ascii="ＭＳ 明朝" w:eastAsia="ＭＳ 明朝" w:hAnsi="ＭＳ 明朝" w:hint="eastAsia"/>
                <w:sz w:val="18"/>
                <w:szCs w:val="21"/>
              </w:rPr>
              <w:t>ｂ　会社法第402条に規定する指名委員会等設置会社の執行役</w:t>
            </w:r>
          </w:p>
          <w:p w14:paraId="1B405F2E" w14:textId="77777777" w:rsidR="00A65376" w:rsidRPr="00A65376" w:rsidRDefault="00A65376" w:rsidP="00EC0625">
            <w:pPr>
              <w:autoSpaceDE w:val="0"/>
              <w:autoSpaceDN w:val="0"/>
              <w:ind w:leftChars="326" w:left="657"/>
              <w:rPr>
                <w:rFonts w:ascii="ＭＳ 明朝" w:eastAsia="ＭＳ 明朝" w:hAnsi="ＭＳ 明朝"/>
                <w:sz w:val="18"/>
                <w:szCs w:val="21"/>
              </w:rPr>
            </w:pPr>
            <w:r w:rsidRPr="00A65376">
              <w:rPr>
                <w:rFonts w:ascii="ＭＳ 明朝" w:eastAsia="ＭＳ 明朝" w:hAnsi="ＭＳ 明朝" w:hint="eastAsia"/>
                <w:sz w:val="18"/>
                <w:szCs w:val="21"/>
              </w:rPr>
              <w:t>ｃ　会社法第575条第１項に規定する持分会社（合名会社、合資会社又は合同会社をいう。）の社員（同法第590条第１項に規定する定款に別段の定めがある場合により業務を執行しないこととされている社員を除く。）</w:t>
            </w:r>
          </w:p>
          <w:p w14:paraId="0F902BAD" w14:textId="77777777" w:rsidR="00A65376" w:rsidRPr="00A65376" w:rsidRDefault="00A65376" w:rsidP="00EC0625">
            <w:pPr>
              <w:autoSpaceDE w:val="0"/>
              <w:autoSpaceDN w:val="0"/>
              <w:ind w:leftChars="326" w:left="657"/>
              <w:rPr>
                <w:rFonts w:ascii="ＭＳ 明朝" w:eastAsia="ＭＳ 明朝" w:hAnsi="ＭＳ 明朝"/>
                <w:sz w:val="18"/>
                <w:szCs w:val="21"/>
              </w:rPr>
            </w:pPr>
            <w:r w:rsidRPr="00A65376">
              <w:rPr>
                <w:rFonts w:ascii="ＭＳ 明朝" w:eastAsia="ＭＳ 明朝" w:hAnsi="ＭＳ 明朝" w:hint="eastAsia"/>
                <w:sz w:val="18"/>
                <w:szCs w:val="21"/>
              </w:rPr>
              <w:t>ｄ　組合の理事</w:t>
            </w:r>
          </w:p>
          <w:p w14:paraId="28E835A9" w14:textId="77777777" w:rsidR="00A65376" w:rsidRPr="00A65376" w:rsidRDefault="00A65376" w:rsidP="00EC0625">
            <w:pPr>
              <w:autoSpaceDE w:val="0"/>
              <w:autoSpaceDN w:val="0"/>
              <w:ind w:leftChars="326" w:left="657"/>
              <w:rPr>
                <w:rFonts w:ascii="ＭＳ 明朝" w:eastAsia="ＭＳ 明朝" w:hAnsi="ＭＳ 明朝"/>
                <w:sz w:val="18"/>
                <w:szCs w:val="21"/>
              </w:rPr>
            </w:pPr>
            <w:r w:rsidRPr="00A65376">
              <w:rPr>
                <w:rFonts w:ascii="ＭＳ 明朝" w:eastAsia="ＭＳ 明朝" w:hAnsi="ＭＳ 明朝" w:hint="eastAsia"/>
                <w:sz w:val="18"/>
                <w:szCs w:val="21"/>
              </w:rPr>
              <w:t>ｅ　その他業務を執行する者であって、ａからｄまでに掲げる者に準ずる者</w:t>
            </w:r>
          </w:p>
          <w:p w14:paraId="6F5F5581" w14:textId="77777777" w:rsidR="00A65376" w:rsidRPr="00A65376" w:rsidRDefault="00A65376" w:rsidP="00EC0625">
            <w:pPr>
              <w:autoSpaceDE w:val="0"/>
              <w:autoSpaceDN w:val="0"/>
              <w:ind w:leftChars="176" w:left="355"/>
              <w:rPr>
                <w:rFonts w:ascii="ＭＳ 明朝" w:eastAsia="ＭＳ 明朝" w:hAnsi="ＭＳ 明朝"/>
                <w:sz w:val="18"/>
                <w:szCs w:val="21"/>
              </w:rPr>
            </w:pPr>
            <w:r w:rsidRPr="00A65376">
              <w:rPr>
                <w:rFonts w:ascii="ＭＳ 明朝" w:eastAsia="ＭＳ 明朝" w:hAnsi="ＭＳ 明朝" w:hint="eastAsia"/>
                <w:sz w:val="18"/>
                <w:szCs w:val="21"/>
              </w:rPr>
              <w:t>(イ)　一方の会社等の役員が、他方の会社等の民事再生法第64条第２項又は会社更生法第67条第１項の規定により選任された管財人（以下「管財人」という。以下同じ。）を現に兼ねている場合</w:t>
            </w:r>
          </w:p>
          <w:p w14:paraId="37603026" w14:textId="77777777" w:rsidR="00A65376" w:rsidRPr="00A65376" w:rsidRDefault="00A65376" w:rsidP="00EC0625">
            <w:pPr>
              <w:autoSpaceDE w:val="0"/>
              <w:autoSpaceDN w:val="0"/>
              <w:ind w:leftChars="176" w:left="355"/>
              <w:rPr>
                <w:rFonts w:ascii="ＭＳ 明朝" w:eastAsia="ＭＳ 明朝" w:hAnsi="ＭＳ 明朝"/>
                <w:sz w:val="18"/>
                <w:szCs w:val="21"/>
              </w:rPr>
            </w:pPr>
            <w:r w:rsidRPr="00A65376">
              <w:rPr>
                <w:rFonts w:ascii="ＭＳ 明朝" w:eastAsia="ＭＳ 明朝" w:hAnsi="ＭＳ 明朝" w:hint="eastAsia"/>
                <w:sz w:val="18"/>
                <w:szCs w:val="21"/>
              </w:rPr>
              <w:t>(ウ)　一方の会社等の管財人が、他方の会社等の管財人を現に兼ねている場合</w:t>
            </w:r>
          </w:p>
          <w:p w14:paraId="0023E612" w14:textId="77777777" w:rsidR="00A65376" w:rsidRPr="00A65376" w:rsidRDefault="00A65376" w:rsidP="00A65376">
            <w:pPr>
              <w:autoSpaceDE w:val="0"/>
              <w:autoSpaceDN w:val="0"/>
              <w:rPr>
                <w:rFonts w:ascii="ＭＳ 明朝" w:eastAsia="ＭＳ 明朝" w:hAnsi="ＭＳ 明朝"/>
                <w:sz w:val="18"/>
                <w:szCs w:val="21"/>
              </w:rPr>
            </w:pPr>
            <w:r w:rsidRPr="00A65376">
              <w:rPr>
                <w:rFonts w:ascii="ＭＳ 明朝" w:eastAsia="ＭＳ 明朝" w:hAnsi="ＭＳ 明朝" w:hint="eastAsia"/>
                <w:sz w:val="18"/>
                <w:szCs w:val="21"/>
              </w:rPr>
              <w:t>ウ　その他の入札の適正さが阻害されると認められる場合</w:t>
            </w:r>
          </w:p>
          <w:p w14:paraId="6046137A" w14:textId="090FDCAE" w:rsidR="004F488D" w:rsidRPr="004E5263" w:rsidRDefault="00A65376" w:rsidP="00EC0625">
            <w:pPr>
              <w:autoSpaceDE w:val="0"/>
              <w:autoSpaceDN w:val="0"/>
              <w:ind w:leftChars="126" w:left="254" w:firstLineChars="100" w:firstLine="172"/>
              <w:rPr>
                <w:rFonts w:ascii="ＭＳ 明朝" w:eastAsia="ＭＳ 明朝" w:hAnsi="ＭＳ 明朝"/>
                <w:sz w:val="18"/>
                <w:szCs w:val="21"/>
              </w:rPr>
            </w:pPr>
            <w:r w:rsidRPr="00A65376">
              <w:rPr>
                <w:rFonts w:ascii="ＭＳ 明朝" w:eastAsia="ＭＳ 明朝" w:hAnsi="ＭＳ 明朝" w:hint="eastAsia"/>
                <w:sz w:val="18"/>
                <w:szCs w:val="21"/>
              </w:rPr>
              <w:t>組合（共同企業体を含む。）とその構成員が同一の入札に参加している場合、その他上記ア又はイと同視し得る資本関係又は人的関係があると認められる場合</w:t>
            </w:r>
          </w:p>
        </w:tc>
        <w:tc>
          <w:tcPr>
            <w:tcW w:w="1255" w:type="dxa"/>
            <w:vAlign w:val="center"/>
          </w:tcPr>
          <w:p w14:paraId="7B661D3D" w14:textId="1E8EC157" w:rsidR="004F488D" w:rsidRDefault="004F488D" w:rsidP="00D309FD">
            <w:pPr>
              <w:autoSpaceDE w:val="0"/>
              <w:autoSpaceDN w:val="0"/>
              <w:jc w:val="center"/>
              <w:rPr>
                <w:rFonts w:ascii="ＭＳ 明朝" w:hAnsi="ＭＳ 明朝"/>
                <w:szCs w:val="21"/>
              </w:rPr>
            </w:pPr>
            <w:r>
              <w:rPr>
                <w:rFonts w:ascii="ＭＳ 明朝" w:hAnsi="ＭＳ 明朝" w:hint="eastAsia"/>
                <w:szCs w:val="21"/>
              </w:rPr>
              <w:lastRenderedPageBreak/>
              <w:t>□</w:t>
            </w:r>
          </w:p>
        </w:tc>
      </w:tr>
    </w:tbl>
    <w:p w14:paraId="76162A3A" w14:textId="4091A799" w:rsidR="00A46255" w:rsidRPr="007D2755" w:rsidRDefault="00D309FD" w:rsidP="00D309FD">
      <w:pPr>
        <w:widowControl/>
        <w:tabs>
          <w:tab w:val="left" w:pos="2565"/>
        </w:tabs>
        <w:autoSpaceDE w:val="0"/>
        <w:autoSpaceDN w:val="0"/>
        <w:rPr>
          <w:rFonts w:ascii="ＭＳ 明朝" w:hAnsi="ＭＳ 明朝" w:cs="Times"/>
          <w:kern w:val="0"/>
          <w:sz w:val="20"/>
          <w:szCs w:val="20"/>
        </w:rPr>
      </w:pPr>
      <w:r>
        <w:rPr>
          <w:rFonts w:ascii="ＭＳ 明朝" w:hAnsi="ＭＳ 明朝" w:cs="Times" w:hint="eastAsia"/>
          <w:kern w:val="0"/>
          <w:sz w:val="20"/>
          <w:szCs w:val="20"/>
        </w:rPr>
        <w:t xml:space="preserve">　</w:t>
      </w:r>
      <w:r w:rsidRPr="007D2755">
        <w:rPr>
          <w:rFonts w:ascii="ＭＳ 明朝" w:hAnsi="ＭＳ 明朝" w:cs="Times" w:hint="eastAsia"/>
          <w:kern w:val="0"/>
          <w:sz w:val="20"/>
          <w:szCs w:val="20"/>
        </w:rPr>
        <w:t xml:space="preserve">(※)　</w:t>
      </w:r>
      <w:r w:rsidR="00A2346E" w:rsidRPr="007D2755">
        <w:rPr>
          <w:rFonts w:ascii="ＭＳ 明朝" w:hAnsi="ＭＳ 明朝" w:cs="Times" w:hint="eastAsia"/>
          <w:kern w:val="0"/>
          <w:sz w:val="20"/>
          <w:szCs w:val="20"/>
        </w:rPr>
        <w:t>要件を満たすことを確認し</w:t>
      </w:r>
      <w:r w:rsidR="003A1203">
        <w:rPr>
          <w:rFonts w:ascii="ＭＳ 明朝" w:hAnsi="ＭＳ 明朝" w:cs="Times"/>
          <w:kern w:val="0"/>
          <w:sz w:val="20"/>
          <w:szCs w:val="20"/>
        </w:rPr>
        <w:t>、</w:t>
      </w:r>
      <w:r w:rsidRPr="007D2755">
        <w:rPr>
          <w:rFonts w:ascii="ＭＳ 明朝" w:hAnsi="ＭＳ 明朝" w:cs="Times" w:hint="eastAsia"/>
          <w:kern w:val="0"/>
          <w:sz w:val="20"/>
          <w:szCs w:val="20"/>
        </w:rPr>
        <w:t>確認欄の□</w:t>
      </w:r>
      <w:r w:rsidR="00A2346E" w:rsidRPr="007D2755">
        <w:rPr>
          <w:rFonts w:ascii="ＭＳ 明朝" w:hAnsi="ＭＳ 明朝" w:cs="Times" w:hint="eastAsia"/>
          <w:kern w:val="0"/>
          <w:sz w:val="20"/>
          <w:szCs w:val="20"/>
        </w:rPr>
        <w:t>に「レ」点で</w:t>
      </w:r>
      <w:r w:rsidR="00476151" w:rsidRPr="007D2755">
        <w:rPr>
          <w:rFonts w:ascii="ＭＳ 明朝" w:hAnsi="ＭＳ 明朝" w:cs="Times" w:hint="eastAsia"/>
          <w:kern w:val="0"/>
          <w:sz w:val="20"/>
          <w:szCs w:val="20"/>
        </w:rPr>
        <w:t>必ず</w:t>
      </w:r>
      <w:r w:rsidR="00A2346E" w:rsidRPr="007D2755">
        <w:rPr>
          <w:rFonts w:ascii="ＭＳ 明朝" w:hAnsi="ＭＳ 明朝" w:cs="Times" w:hint="eastAsia"/>
          <w:kern w:val="0"/>
          <w:sz w:val="20"/>
          <w:szCs w:val="20"/>
        </w:rPr>
        <w:t>チェックしてください。</w:t>
      </w:r>
    </w:p>
    <w:p w14:paraId="05271935" w14:textId="2ED76EC0" w:rsidR="00907D9B" w:rsidRDefault="00907D9B" w:rsidP="00907D9B">
      <w:pPr>
        <w:widowControl/>
        <w:tabs>
          <w:tab w:val="left" w:pos="2565"/>
        </w:tabs>
        <w:autoSpaceDE w:val="0"/>
        <w:autoSpaceDN w:val="0"/>
        <w:ind w:firstLineChars="50" w:firstLine="96"/>
        <w:rPr>
          <w:rFonts w:ascii="ＭＳ 明朝" w:hAnsi="ＭＳ 明朝" w:cs="Times"/>
          <w:kern w:val="0"/>
          <w:sz w:val="20"/>
          <w:szCs w:val="20"/>
        </w:rPr>
      </w:pPr>
      <w:r w:rsidRPr="007D2755">
        <w:rPr>
          <w:rFonts w:ascii="ＭＳ 明朝" w:hAnsi="ＭＳ 明朝" w:cs="Times"/>
          <w:kern w:val="0"/>
          <w:sz w:val="20"/>
          <w:szCs w:val="20"/>
        </w:rPr>
        <w:t>（※）</w:t>
      </w:r>
      <w:r w:rsidRPr="007D2755">
        <w:rPr>
          <w:rFonts w:ascii="ＭＳ 明朝" w:hAnsi="ＭＳ 明朝" w:cs="Times" w:hint="eastAsia"/>
          <w:kern w:val="0"/>
          <w:sz w:val="20"/>
          <w:szCs w:val="20"/>
        </w:rPr>
        <w:t xml:space="preserve"> </w:t>
      </w:r>
      <w:r w:rsidRPr="007D2755">
        <w:rPr>
          <w:rFonts w:ascii="ＭＳ 明朝" w:hAnsi="ＭＳ 明朝" w:cs="Times"/>
          <w:kern w:val="0"/>
          <w:sz w:val="20"/>
          <w:szCs w:val="20"/>
        </w:rPr>
        <w:t>両面印刷の上</w:t>
      </w:r>
      <w:r w:rsidR="003A1203">
        <w:rPr>
          <w:rFonts w:ascii="ＭＳ 明朝" w:hAnsi="ＭＳ 明朝" w:cs="Times"/>
          <w:kern w:val="0"/>
          <w:sz w:val="20"/>
          <w:szCs w:val="20"/>
        </w:rPr>
        <w:t>、</w:t>
      </w:r>
      <w:r w:rsidRPr="007D2755">
        <w:rPr>
          <w:rFonts w:ascii="ＭＳ 明朝" w:hAnsi="ＭＳ 明朝" w:cs="Times"/>
          <w:kern w:val="0"/>
          <w:sz w:val="20"/>
          <w:szCs w:val="20"/>
        </w:rPr>
        <w:t>ご提出ください。</w:t>
      </w:r>
    </w:p>
    <w:p w14:paraId="2F688732" w14:textId="77777777" w:rsidR="001953D7" w:rsidRDefault="001953D7" w:rsidP="001953D7">
      <w:pPr>
        <w:widowControl/>
        <w:tabs>
          <w:tab w:val="left" w:pos="2565"/>
        </w:tabs>
        <w:autoSpaceDE w:val="0"/>
        <w:autoSpaceDN w:val="0"/>
        <w:ind w:firstLineChars="100" w:firstLine="192"/>
        <w:rPr>
          <w:rFonts w:ascii="ＭＳ 明朝" w:hAnsi="ＭＳ 明朝" w:cs="Times"/>
          <w:kern w:val="0"/>
          <w:sz w:val="20"/>
          <w:szCs w:val="20"/>
        </w:rPr>
      </w:pPr>
      <w:r w:rsidRPr="007D2755">
        <w:rPr>
          <w:rFonts w:ascii="ＭＳ 明朝" w:hAnsi="ＭＳ 明朝" w:cs="Times" w:hint="eastAsia"/>
          <w:kern w:val="0"/>
          <w:sz w:val="20"/>
          <w:szCs w:val="20"/>
        </w:rPr>
        <w:t xml:space="preserve">(※)　</w:t>
      </w:r>
      <w:r w:rsidRPr="001953D7">
        <w:rPr>
          <w:rFonts w:ascii="ＭＳ 明朝" w:hAnsi="ＭＳ 明朝" w:cs="Times" w:hint="eastAsia"/>
          <w:kern w:val="0"/>
          <w:sz w:val="20"/>
          <w:szCs w:val="20"/>
        </w:rPr>
        <w:t>物件等競争入札参加資格</w:t>
      </w:r>
      <w:r>
        <w:rPr>
          <w:rFonts w:ascii="ＭＳ 明朝" w:hAnsi="ＭＳ 明朝" w:cs="Times" w:hint="eastAsia"/>
          <w:kern w:val="0"/>
          <w:sz w:val="20"/>
          <w:szCs w:val="20"/>
        </w:rPr>
        <w:t>を要件とする者は、履行実績を証明できるもの（契約書（写）等）を</w:t>
      </w:r>
    </w:p>
    <w:p w14:paraId="0876B7C8" w14:textId="581742A2" w:rsidR="001953D7" w:rsidRPr="007D2755" w:rsidRDefault="001953D7" w:rsidP="001953D7">
      <w:pPr>
        <w:widowControl/>
        <w:tabs>
          <w:tab w:val="left" w:pos="2565"/>
        </w:tabs>
        <w:autoSpaceDE w:val="0"/>
        <w:autoSpaceDN w:val="0"/>
        <w:ind w:firstLineChars="400" w:firstLine="766"/>
        <w:rPr>
          <w:rFonts w:ascii="ＭＳ 明朝" w:hAnsi="ＭＳ 明朝" w:cs="Times"/>
          <w:kern w:val="0"/>
          <w:sz w:val="20"/>
          <w:szCs w:val="20"/>
        </w:rPr>
      </w:pPr>
      <w:r>
        <w:rPr>
          <w:rFonts w:ascii="ＭＳ 明朝" w:hAnsi="ＭＳ 明朝" w:cs="Times" w:hint="eastAsia"/>
          <w:kern w:val="0"/>
          <w:sz w:val="20"/>
          <w:szCs w:val="20"/>
        </w:rPr>
        <w:t>ご提出ください。</w:t>
      </w:r>
    </w:p>
    <w:sectPr w:rsidR="001953D7" w:rsidRPr="007D2755" w:rsidSect="00554B4C">
      <w:headerReference w:type="default" r:id="rId8"/>
      <w:footerReference w:type="default" r:id="rId9"/>
      <w:pgSz w:w="11906" w:h="16838" w:code="9"/>
      <w:pgMar w:top="1418" w:right="1134" w:bottom="1418" w:left="1701" w:header="851" w:footer="992" w:gutter="0"/>
      <w:pgNumType w:start="1"/>
      <w:cols w:space="425"/>
      <w:docGrid w:type="linesAndChars" w:linePitch="317" w:charSpace="-17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F9A6B" w14:textId="77777777" w:rsidR="00230AAD" w:rsidRDefault="00230AAD" w:rsidP="001D7B42">
      <w:r>
        <w:separator/>
      </w:r>
    </w:p>
  </w:endnote>
  <w:endnote w:type="continuationSeparator" w:id="0">
    <w:p w14:paraId="187A9E61" w14:textId="77777777" w:rsidR="00230AAD" w:rsidRDefault="00230AAD" w:rsidP="001D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0FC0" w14:textId="77777777" w:rsidR="00342875" w:rsidRDefault="00342875">
    <w:pPr>
      <w:pStyle w:val="a9"/>
      <w:jc w:val="center"/>
    </w:pPr>
  </w:p>
  <w:p w14:paraId="2A66F718" w14:textId="77777777" w:rsidR="00342875" w:rsidRDefault="00342875" w:rsidP="00871A8C">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A47E2" w14:textId="77777777" w:rsidR="00230AAD" w:rsidRDefault="00230AAD" w:rsidP="001D7B42">
      <w:r>
        <w:separator/>
      </w:r>
    </w:p>
  </w:footnote>
  <w:footnote w:type="continuationSeparator" w:id="0">
    <w:p w14:paraId="4E93240D" w14:textId="77777777" w:rsidR="00230AAD" w:rsidRDefault="00230AAD" w:rsidP="001D7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24506" w14:textId="77777777" w:rsidR="00342875" w:rsidRDefault="00342875" w:rsidP="002724F8">
    <w:pPr>
      <w:pStyle w:val="a7"/>
      <w:tabs>
        <w:tab w:val="clear" w:pos="4252"/>
        <w:tab w:val="clear" w:pos="8504"/>
        <w:tab w:val="left" w:pos="18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3A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2" w15:restartNumberingAfterBreak="0">
    <w:nsid w:val="081D008B"/>
    <w:multiLevelType w:val="hybridMultilevel"/>
    <w:tmpl w:val="479EF740"/>
    <w:lvl w:ilvl="0" w:tplc="2716BD2E">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0D3D132C"/>
    <w:multiLevelType w:val="hybridMultilevel"/>
    <w:tmpl w:val="55D8BC98"/>
    <w:lvl w:ilvl="0" w:tplc="90C0787A">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4" w15:restartNumberingAfterBreak="0">
    <w:nsid w:val="0D511C61"/>
    <w:multiLevelType w:val="hybridMultilevel"/>
    <w:tmpl w:val="E03C168C"/>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0E766B7F"/>
    <w:multiLevelType w:val="hybridMultilevel"/>
    <w:tmpl w:val="7DC0C738"/>
    <w:lvl w:ilvl="0" w:tplc="BFB06E12">
      <w:start w:val="1"/>
      <w:numFmt w:val="aiueoFullWidth"/>
      <w:lvlText w:val="%1"/>
      <w:lvlJc w:val="left"/>
      <w:pPr>
        <w:ind w:left="155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645192"/>
    <w:multiLevelType w:val="hybridMultilevel"/>
    <w:tmpl w:val="9084BC68"/>
    <w:lvl w:ilvl="0" w:tplc="986252D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047DB5"/>
    <w:multiLevelType w:val="hybridMultilevel"/>
    <w:tmpl w:val="B9081BA6"/>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2B0A6271"/>
    <w:multiLevelType w:val="hybridMultilevel"/>
    <w:tmpl w:val="961C5584"/>
    <w:lvl w:ilvl="0" w:tplc="EBA6BE0C">
      <w:start w:val="1"/>
      <w:numFmt w:val="aiueo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61CC0"/>
    <w:multiLevelType w:val="hybridMultilevel"/>
    <w:tmpl w:val="69EC097C"/>
    <w:lvl w:ilvl="0" w:tplc="2126275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DB70CE1"/>
    <w:multiLevelType w:val="hybridMultilevel"/>
    <w:tmpl w:val="583A3E08"/>
    <w:lvl w:ilvl="0" w:tplc="3836C1FC">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2E9367C6"/>
    <w:multiLevelType w:val="hybridMultilevel"/>
    <w:tmpl w:val="79866D7A"/>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2" w15:restartNumberingAfterBreak="0">
    <w:nsid w:val="2F354F79"/>
    <w:multiLevelType w:val="hybridMultilevel"/>
    <w:tmpl w:val="211C8D90"/>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464259"/>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34515695"/>
    <w:multiLevelType w:val="hybridMultilevel"/>
    <w:tmpl w:val="967694D8"/>
    <w:lvl w:ilvl="0" w:tplc="E778A610">
      <w:start w:val="1"/>
      <w:numFmt w:val="aiueoFullWidth"/>
      <w:lvlText w:val="%1"/>
      <w:lvlJc w:val="left"/>
      <w:pPr>
        <w:ind w:left="1050" w:hanging="420"/>
      </w:pPr>
      <w:rPr>
        <w:rFonts w:hint="eastAsia"/>
      </w:rPr>
    </w:lvl>
    <w:lvl w:ilvl="1" w:tplc="C85AC1E8">
      <w:start w:val="1"/>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355B15E2"/>
    <w:multiLevelType w:val="hybridMultilevel"/>
    <w:tmpl w:val="58EA9DF8"/>
    <w:lvl w:ilvl="0" w:tplc="2F0A13A2">
      <w:start w:val="1"/>
      <w:numFmt w:val="aiueoFullWidth"/>
      <w:lvlText w:val="%1"/>
      <w:lvlJc w:val="left"/>
      <w:pPr>
        <w:ind w:left="1044"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6" w15:restartNumberingAfterBreak="0">
    <w:nsid w:val="3CF96E90"/>
    <w:multiLevelType w:val="hybridMultilevel"/>
    <w:tmpl w:val="941209BE"/>
    <w:lvl w:ilvl="0" w:tplc="E024698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7" w15:restartNumberingAfterBreak="0">
    <w:nsid w:val="3F8B6CDE"/>
    <w:multiLevelType w:val="hybridMultilevel"/>
    <w:tmpl w:val="606EDED0"/>
    <w:lvl w:ilvl="0" w:tplc="194264D2">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409A2106"/>
    <w:multiLevelType w:val="hybridMultilevel"/>
    <w:tmpl w:val="30EC53AC"/>
    <w:lvl w:ilvl="0" w:tplc="A4027EC8">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9" w15:restartNumberingAfterBreak="0">
    <w:nsid w:val="44813D04"/>
    <w:multiLevelType w:val="hybridMultilevel"/>
    <w:tmpl w:val="7722C6FC"/>
    <w:lvl w:ilvl="0" w:tplc="7E840D6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0" w15:restartNumberingAfterBreak="0">
    <w:nsid w:val="4A8052B1"/>
    <w:multiLevelType w:val="hybridMultilevel"/>
    <w:tmpl w:val="3006CDDE"/>
    <w:lvl w:ilvl="0" w:tplc="48AC4D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D1976DB"/>
    <w:multiLevelType w:val="hybridMultilevel"/>
    <w:tmpl w:val="F37ED316"/>
    <w:lvl w:ilvl="0" w:tplc="23084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974306"/>
    <w:multiLevelType w:val="hybridMultilevel"/>
    <w:tmpl w:val="00E6B842"/>
    <w:lvl w:ilvl="0" w:tplc="386272FC">
      <w:start w:val="1"/>
      <w:numFmt w:val="aiueoFullWidth"/>
      <w:lvlText w:val="%1"/>
      <w:lvlJc w:val="left"/>
      <w:pPr>
        <w:ind w:left="14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D73650"/>
    <w:multiLevelType w:val="hybridMultilevel"/>
    <w:tmpl w:val="88A6C22C"/>
    <w:lvl w:ilvl="0" w:tplc="21262754">
      <w:start w:val="1"/>
      <w:numFmt w:val="decimalFullWidth"/>
      <w:lvlText w:val="（%1）"/>
      <w:lvlJc w:val="left"/>
      <w:pPr>
        <w:ind w:left="420" w:hanging="420"/>
      </w:pPr>
      <w:rPr>
        <w:rFonts w:hint="default"/>
      </w:rPr>
    </w:lvl>
    <w:lvl w:ilvl="1" w:tplc="AA04FB24">
      <w:start w:val="1"/>
      <w:numFmt w:val="decimalFullWidth"/>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4E1B87"/>
    <w:multiLevelType w:val="hybridMultilevel"/>
    <w:tmpl w:val="818C671A"/>
    <w:lvl w:ilvl="0" w:tplc="19DC7B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4172D1"/>
    <w:multiLevelType w:val="hybridMultilevel"/>
    <w:tmpl w:val="44ACFEEA"/>
    <w:lvl w:ilvl="0" w:tplc="E778A61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8F3277C"/>
    <w:multiLevelType w:val="hybridMultilevel"/>
    <w:tmpl w:val="DCC2ABC8"/>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F6076B"/>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8" w15:restartNumberingAfterBreak="0">
    <w:nsid w:val="5A94397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9" w15:restartNumberingAfterBreak="0">
    <w:nsid w:val="5AA128FA"/>
    <w:multiLevelType w:val="hybridMultilevel"/>
    <w:tmpl w:val="80D87EB6"/>
    <w:lvl w:ilvl="0" w:tplc="C85AC1E8">
      <w:start w:val="1"/>
      <w:numFmt w:val="decimalFullWidth"/>
      <w:lvlText w:val="（%1）"/>
      <w:lvlJc w:val="left"/>
      <w:pPr>
        <w:ind w:left="198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0D10F54"/>
    <w:multiLevelType w:val="hybridMultilevel"/>
    <w:tmpl w:val="2EE45E1E"/>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1" w15:restartNumberingAfterBreak="0">
    <w:nsid w:val="77AE10B0"/>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2" w15:restartNumberingAfterBreak="0">
    <w:nsid w:val="79B32DEA"/>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2"/>
  </w:num>
  <w:num w:numId="2">
    <w:abstractNumId w:val="20"/>
  </w:num>
  <w:num w:numId="3">
    <w:abstractNumId w:val="25"/>
  </w:num>
  <w:num w:numId="4">
    <w:abstractNumId w:val="19"/>
  </w:num>
  <w:num w:numId="5">
    <w:abstractNumId w:val="22"/>
  </w:num>
  <w:num w:numId="6">
    <w:abstractNumId w:val="15"/>
  </w:num>
  <w:num w:numId="7">
    <w:abstractNumId w:val="8"/>
  </w:num>
  <w:num w:numId="8">
    <w:abstractNumId w:val="5"/>
  </w:num>
  <w:num w:numId="9">
    <w:abstractNumId w:val="14"/>
  </w:num>
  <w:num w:numId="10">
    <w:abstractNumId w:val="27"/>
  </w:num>
  <w:num w:numId="11">
    <w:abstractNumId w:val="21"/>
  </w:num>
  <w:num w:numId="12">
    <w:abstractNumId w:val="18"/>
  </w:num>
  <w:num w:numId="13">
    <w:abstractNumId w:val="9"/>
  </w:num>
  <w:num w:numId="14">
    <w:abstractNumId w:val="30"/>
  </w:num>
  <w:num w:numId="15">
    <w:abstractNumId w:val="23"/>
  </w:num>
  <w:num w:numId="16">
    <w:abstractNumId w:val="29"/>
  </w:num>
  <w:num w:numId="17">
    <w:abstractNumId w:val="4"/>
  </w:num>
  <w:num w:numId="18">
    <w:abstractNumId w:val="7"/>
  </w:num>
  <w:num w:numId="19">
    <w:abstractNumId w:val="10"/>
  </w:num>
  <w:num w:numId="20">
    <w:abstractNumId w:val="17"/>
  </w:num>
  <w:num w:numId="21">
    <w:abstractNumId w:val="11"/>
  </w:num>
  <w:num w:numId="22">
    <w:abstractNumId w:val="16"/>
  </w:num>
  <w:num w:numId="23">
    <w:abstractNumId w:val="6"/>
  </w:num>
  <w:num w:numId="24">
    <w:abstractNumId w:val="12"/>
  </w:num>
  <w:num w:numId="25">
    <w:abstractNumId w:val="26"/>
  </w:num>
  <w:num w:numId="26">
    <w:abstractNumId w:val="3"/>
  </w:num>
  <w:num w:numId="27">
    <w:abstractNumId w:val="0"/>
  </w:num>
  <w:num w:numId="28">
    <w:abstractNumId w:val="1"/>
  </w:num>
  <w:num w:numId="29">
    <w:abstractNumId w:val="13"/>
  </w:num>
  <w:num w:numId="30">
    <w:abstractNumId w:val="31"/>
  </w:num>
  <w:num w:numId="31">
    <w:abstractNumId w:val="28"/>
  </w:num>
  <w:num w:numId="32">
    <w:abstractNumId w:val="3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1"/>
  <w:drawingGridVerticalSpacing w:val="31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6D"/>
    <w:rsid w:val="0000757B"/>
    <w:rsid w:val="00036F9E"/>
    <w:rsid w:val="0004352A"/>
    <w:rsid w:val="000453BF"/>
    <w:rsid w:val="00082D08"/>
    <w:rsid w:val="0009102C"/>
    <w:rsid w:val="000A0132"/>
    <w:rsid w:val="000B387B"/>
    <w:rsid w:val="000C551A"/>
    <w:rsid w:val="000C6374"/>
    <w:rsid w:val="000D21DC"/>
    <w:rsid w:val="000D3EF9"/>
    <w:rsid w:val="000E0C13"/>
    <w:rsid w:val="000E5955"/>
    <w:rsid w:val="000F4819"/>
    <w:rsid w:val="001018DF"/>
    <w:rsid w:val="001057D5"/>
    <w:rsid w:val="0010796E"/>
    <w:rsid w:val="00112EC4"/>
    <w:rsid w:val="001145A2"/>
    <w:rsid w:val="00114FC1"/>
    <w:rsid w:val="001152E6"/>
    <w:rsid w:val="00117914"/>
    <w:rsid w:val="001228A4"/>
    <w:rsid w:val="001238E3"/>
    <w:rsid w:val="001260B3"/>
    <w:rsid w:val="0013466B"/>
    <w:rsid w:val="001421E7"/>
    <w:rsid w:val="001470F1"/>
    <w:rsid w:val="0015159D"/>
    <w:rsid w:val="001535AB"/>
    <w:rsid w:val="00156DBF"/>
    <w:rsid w:val="00162D2B"/>
    <w:rsid w:val="00180F24"/>
    <w:rsid w:val="00183E9C"/>
    <w:rsid w:val="0019016F"/>
    <w:rsid w:val="00191B53"/>
    <w:rsid w:val="001953D7"/>
    <w:rsid w:val="001B2BD4"/>
    <w:rsid w:val="001B6BDA"/>
    <w:rsid w:val="001D7B42"/>
    <w:rsid w:val="001E4AD4"/>
    <w:rsid w:val="00205E90"/>
    <w:rsid w:val="00206D6D"/>
    <w:rsid w:val="00216979"/>
    <w:rsid w:val="00221A73"/>
    <w:rsid w:val="0023085E"/>
    <w:rsid w:val="00230AAD"/>
    <w:rsid w:val="00231C63"/>
    <w:rsid w:val="00245D66"/>
    <w:rsid w:val="002638CA"/>
    <w:rsid w:val="002724F8"/>
    <w:rsid w:val="002742AD"/>
    <w:rsid w:val="00296123"/>
    <w:rsid w:val="002B0075"/>
    <w:rsid w:val="002B217E"/>
    <w:rsid w:val="002C0C2C"/>
    <w:rsid w:val="002D3B04"/>
    <w:rsid w:val="002F131F"/>
    <w:rsid w:val="002F26E9"/>
    <w:rsid w:val="002F34A4"/>
    <w:rsid w:val="002F3DE5"/>
    <w:rsid w:val="003062EA"/>
    <w:rsid w:val="0031246A"/>
    <w:rsid w:val="00325FDF"/>
    <w:rsid w:val="0033441A"/>
    <w:rsid w:val="00340E54"/>
    <w:rsid w:val="00342875"/>
    <w:rsid w:val="00354A78"/>
    <w:rsid w:val="00383E3D"/>
    <w:rsid w:val="003A0C6A"/>
    <w:rsid w:val="003A1203"/>
    <w:rsid w:val="003A4998"/>
    <w:rsid w:val="003B1343"/>
    <w:rsid w:val="003B1ECE"/>
    <w:rsid w:val="003D0478"/>
    <w:rsid w:val="003D3A1C"/>
    <w:rsid w:val="003D5981"/>
    <w:rsid w:val="003E0885"/>
    <w:rsid w:val="003F4417"/>
    <w:rsid w:val="00410193"/>
    <w:rsid w:val="004135D4"/>
    <w:rsid w:val="00425224"/>
    <w:rsid w:val="0042797D"/>
    <w:rsid w:val="00433928"/>
    <w:rsid w:val="00433BA9"/>
    <w:rsid w:val="004504A7"/>
    <w:rsid w:val="00453A2A"/>
    <w:rsid w:val="0047355D"/>
    <w:rsid w:val="00476151"/>
    <w:rsid w:val="00480E8D"/>
    <w:rsid w:val="00491EE6"/>
    <w:rsid w:val="004B5AEF"/>
    <w:rsid w:val="004C3F4F"/>
    <w:rsid w:val="004E250F"/>
    <w:rsid w:val="004E5263"/>
    <w:rsid w:val="004F488D"/>
    <w:rsid w:val="00502301"/>
    <w:rsid w:val="005053EF"/>
    <w:rsid w:val="00507F62"/>
    <w:rsid w:val="00517BC7"/>
    <w:rsid w:val="00536A88"/>
    <w:rsid w:val="0054269F"/>
    <w:rsid w:val="00542EC9"/>
    <w:rsid w:val="0054493D"/>
    <w:rsid w:val="00547DA8"/>
    <w:rsid w:val="00554B4C"/>
    <w:rsid w:val="00554C91"/>
    <w:rsid w:val="00556C9E"/>
    <w:rsid w:val="0055796D"/>
    <w:rsid w:val="0057525D"/>
    <w:rsid w:val="005D2187"/>
    <w:rsid w:val="005D4D23"/>
    <w:rsid w:val="005D60B6"/>
    <w:rsid w:val="005F512B"/>
    <w:rsid w:val="00615439"/>
    <w:rsid w:val="006243B9"/>
    <w:rsid w:val="0063413D"/>
    <w:rsid w:val="00655EE6"/>
    <w:rsid w:val="00672FA2"/>
    <w:rsid w:val="00673DE0"/>
    <w:rsid w:val="0067462C"/>
    <w:rsid w:val="006A5D8A"/>
    <w:rsid w:val="006A63EA"/>
    <w:rsid w:val="006A72E7"/>
    <w:rsid w:val="006B21FC"/>
    <w:rsid w:val="006B37AA"/>
    <w:rsid w:val="007008B6"/>
    <w:rsid w:val="0071160A"/>
    <w:rsid w:val="007116CA"/>
    <w:rsid w:val="00726E34"/>
    <w:rsid w:val="00733D53"/>
    <w:rsid w:val="0074318C"/>
    <w:rsid w:val="00750D87"/>
    <w:rsid w:val="0075275A"/>
    <w:rsid w:val="00767A34"/>
    <w:rsid w:val="00776799"/>
    <w:rsid w:val="00786263"/>
    <w:rsid w:val="0079044A"/>
    <w:rsid w:val="007D2755"/>
    <w:rsid w:val="007D3CCF"/>
    <w:rsid w:val="007D4590"/>
    <w:rsid w:val="007E61D8"/>
    <w:rsid w:val="007E7CD3"/>
    <w:rsid w:val="007F27CD"/>
    <w:rsid w:val="0080055C"/>
    <w:rsid w:val="0080207D"/>
    <w:rsid w:val="00805BAD"/>
    <w:rsid w:val="00816FE1"/>
    <w:rsid w:val="00830547"/>
    <w:rsid w:val="00834EDB"/>
    <w:rsid w:val="008370DD"/>
    <w:rsid w:val="0084474D"/>
    <w:rsid w:val="00854E09"/>
    <w:rsid w:val="00871A8C"/>
    <w:rsid w:val="00886244"/>
    <w:rsid w:val="008A2F04"/>
    <w:rsid w:val="008B46E1"/>
    <w:rsid w:val="008C3E11"/>
    <w:rsid w:val="008C445A"/>
    <w:rsid w:val="008C7FF7"/>
    <w:rsid w:val="008D023E"/>
    <w:rsid w:val="008E0A2E"/>
    <w:rsid w:val="008E6437"/>
    <w:rsid w:val="008F318A"/>
    <w:rsid w:val="008F7435"/>
    <w:rsid w:val="00907D9B"/>
    <w:rsid w:val="00911BD5"/>
    <w:rsid w:val="00936E3C"/>
    <w:rsid w:val="00941E34"/>
    <w:rsid w:val="00952614"/>
    <w:rsid w:val="009557F3"/>
    <w:rsid w:val="0098537A"/>
    <w:rsid w:val="00996B8A"/>
    <w:rsid w:val="00997B1F"/>
    <w:rsid w:val="009A45AC"/>
    <w:rsid w:val="009A598F"/>
    <w:rsid w:val="009C22D5"/>
    <w:rsid w:val="009C4221"/>
    <w:rsid w:val="009E0626"/>
    <w:rsid w:val="009E1619"/>
    <w:rsid w:val="009E332F"/>
    <w:rsid w:val="009E3EDB"/>
    <w:rsid w:val="009E491E"/>
    <w:rsid w:val="009E6007"/>
    <w:rsid w:val="009F618B"/>
    <w:rsid w:val="00A00C03"/>
    <w:rsid w:val="00A028B2"/>
    <w:rsid w:val="00A07435"/>
    <w:rsid w:val="00A16DB7"/>
    <w:rsid w:val="00A2155D"/>
    <w:rsid w:val="00A22259"/>
    <w:rsid w:val="00A22FF7"/>
    <w:rsid w:val="00A2346E"/>
    <w:rsid w:val="00A46255"/>
    <w:rsid w:val="00A54741"/>
    <w:rsid w:val="00A578CF"/>
    <w:rsid w:val="00A65376"/>
    <w:rsid w:val="00A75A5A"/>
    <w:rsid w:val="00A807E5"/>
    <w:rsid w:val="00A8462F"/>
    <w:rsid w:val="00AB1048"/>
    <w:rsid w:val="00AB28E1"/>
    <w:rsid w:val="00AB30E0"/>
    <w:rsid w:val="00AB3CE6"/>
    <w:rsid w:val="00AC65BE"/>
    <w:rsid w:val="00AC79DD"/>
    <w:rsid w:val="00AD702B"/>
    <w:rsid w:val="00AE1E73"/>
    <w:rsid w:val="00AF25E1"/>
    <w:rsid w:val="00AF2D92"/>
    <w:rsid w:val="00AF5AF8"/>
    <w:rsid w:val="00AF7D7E"/>
    <w:rsid w:val="00B044A9"/>
    <w:rsid w:val="00B05AEA"/>
    <w:rsid w:val="00B23C59"/>
    <w:rsid w:val="00B25F5E"/>
    <w:rsid w:val="00B30E89"/>
    <w:rsid w:val="00B64CDE"/>
    <w:rsid w:val="00B663C9"/>
    <w:rsid w:val="00B7148B"/>
    <w:rsid w:val="00B7284B"/>
    <w:rsid w:val="00B90108"/>
    <w:rsid w:val="00B91049"/>
    <w:rsid w:val="00B93450"/>
    <w:rsid w:val="00BC1575"/>
    <w:rsid w:val="00BD01ED"/>
    <w:rsid w:val="00BD4419"/>
    <w:rsid w:val="00BF427E"/>
    <w:rsid w:val="00C00160"/>
    <w:rsid w:val="00C01C2B"/>
    <w:rsid w:val="00C123AD"/>
    <w:rsid w:val="00C124A3"/>
    <w:rsid w:val="00C13261"/>
    <w:rsid w:val="00C1726D"/>
    <w:rsid w:val="00C2382E"/>
    <w:rsid w:val="00C40B36"/>
    <w:rsid w:val="00C41B0A"/>
    <w:rsid w:val="00C50872"/>
    <w:rsid w:val="00C55F4F"/>
    <w:rsid w:val="00C743E3"/>
    <w:rsid w:val="00C74A2E"/>
    <w:rsid w:val="00C80E1A"/>
    <w:rsid w:val="00C86F35"/>
    <w:rsid w:val="00C96A1D"/>
    <w:rsid w:val="00C97E5E"/>
    <w:rsid w:val="00CA1B9C"/>
    <w:rsid w:val="00CA1CBC"/>
    <w:rsid w:val="00CA2F85"/>
    <w:rsid w:val="00CB0725"/>
    <w:rsid w:val="00CD56D7"/>
    <w:rsid w:val="00CE21CA"/>
    <w:rsid w:val="00CF54CD"/>
    <w:rsid w:val="00D1126F"/>
    <w:rsid w:val="00D13441"/>
    <w:rsid w:val="00D17927"/>
    <w:rsid w:val="00D229B6"/>
    <w:rsid w:val="00D24070"/>
    <w:rsid w:val="00D27649"/>
    <w:rsid w:val="00D309FD"/>
    <w:rsid w:val="00D45D7F"/>
    <w:rsid w:val="00D471FC"/>
    <w:rsid w:val="00D61B64"/>
    <w:rsid w:val="00D61E08"/>
    <w:rsid w:val="00D703D2"/>
    <w:rsid w:val="00D734B2"/>
    <w:rsid w:val="00D83E09"/>
    <w:rsid w:val="00D94899"/>
    <w:rsid w:val="00DA4403"/>
    <w:rsid w:val="00DB0D9F"/>
    <w:rsid w:val="00DB1597"/>
    <w:rsid w:val="00DB7D59"/>
    <w:rsid w:val="00DC3A4E"/>
    <w:rsid w:val="00DD7734"/>
    <w:rsid w:val="00DF1071"/>
    <w:rsid w:val="00DF156B"/>
    <w:rsid w:val="00DF3E1F"/>
    <w:rsid w:val="00DF62A2"/>
    <w:rsid w:val="00E1182A"/>
    <w:rsid w:val="00E11B50"/>
    <w:rsid w:val="00E1609D"/>
    <w:rsid w:val="00E26D32"/>
    <w:rsid w:val="00E3354E"/>
    <w:rsid w:val="00E4382D"/>
    <w:rsid w:val="00E52C81"/>
    <w:rsid w:val="00E56327"/>
    <w:rsid w:val="00E67965"/>
    <w:rsid w:val="00E74053"/>
    <w:rsid w:val="00E75437"/>
    <w:rsid w:val="00E826A2"/>
    <w:rsid w:val="00E82B9D"/>
    <w:rsid w:val="00E918D3"/>
    <w:rsid w:val="00EA1968"/>
    <w:rsid w:val="00EA38DF"/>
    <w:rsid w:val="00EB2FB3"/>
    <w:rsid w:val="00EC0625"/>
    <w:rsid w:val="00EC6A16"/>
    <w:rsid w:val="00ED24E9"/>
    <w:rsid w:val="00ED3F62"/>
    <w:rsid w:val="00EE005B"/>
    <w:rsid w:val="00EE53B0"/>
    <w:rsid w:val="00F04283"/>
    <w:rsid w:val="00F07BCB"/>
    <w:rsid w:val="00F1776B"/>
    <w:rsid w:val="00F37FF1"/>
    <w:rsid w:val="00F55352"/>
    <w:rsid w:val="00F62B93"/>
    <w:rsid w:val="00F65C59"/>
    <w:rsid w:val="00F728C8"/>
    <w:rsid w:val="00F744BE"/>
    <w:rsid w:val="00F7588D"/>
    <w:rsid w:val="00F77A04"/>
    <w:rsid w:val="00F91107"/>
    <w:rsid w:val="00FA195F"/>
    <w:rsid w:val="00FA29D2"/>
    <w:rsid w:val="00FB7A6F"/>
    <w:rsid w:val="00FC29D9"/>
    <w:rsid w:val="00FC3142"/>
    <w:rsid w:val="00FC406D"/>
    <w:rsid w:val="00FC5E6C"/>
    <w:rsid w:val="00FE69BD"/>
    <w:rsid w:val="00FF0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C07C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71A8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D59"/>
    <w:pPr>
      <w:ind w:leftChars="400" w:left="840"/>
    </w:pPr>
  </w:style>
  <w:style w:type="table" w:styleId="a4">
    <w:name w:val="Table Grid"/>
    <w:basedOn w:val="a1"/>
    <w:uiPriority w:val="39"/>
    <w:rsid w:val="0004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16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16CA"/>
    <w:rPr>
      <w:rFonts w:asciiTheme="majorHAnsi" w:eastAsiaTheme="majorEastAsia" w:hAnsiTheme="majorHAnsi" w:cstheme="majorBidi"/>
      <w:sz w:val="18"/>
      <w:szCs w:val="18"/>
    </w:rPr>
  </w:style>
  <w:style w:type="paragraph" w:styleId="a7">
    <w:name w:val="header"/>
    <w:basedOn w:val="a"/>
    <w:link w:val="a8"/>
    <w:uiPriority w:val="99"/>
    <w:unhideWhenUsed/>
    <w:rsid w:val="001D7B42"/>
    <w:pPr>
      <w:tabs>
        <w:tab w:val="center" w:pos="4252"/>
        <w:tab w:val="right" w:pos="8504"/>
      </w:tabs>
      <w:snapToGrid w:val="0"/>
    </w:pPr>
  </w:style>
  <w:style w:type="character" w:customStyle="1" w:styleId="a8">
    <w:name w:val="ヘッダー (文字)"/>
    <w:basedOn w:val="a0"/>
    <w:link w:val="a7"/>
    <w:uiPriority w:val="99"/>
    <w:rsid w:val="001D7B42"/>
  </w:style>
  <w:style w:type="paragraph" w:styleId="a9">
    <w:name w:val="footer"/>
    <w:basedOn w:val="a"/>
    <w:link w:val="aa"/>
    <w:uiPriority w:val="99"/>
    <w:unhideWhenUsed/>
    <w:rsid w:val="001D7B42"/>
    <w:pPr>
      <w:tabs>
        <w:tab w:val="center" w:pos="4252"/>
        <w:tab w:val="right" w:pos="8504"/>
      </w:tabs>
      <w:snapToGrid w:val="0"/>
    </w:pPr>
  </w:style>
  <w:style w:type="character" w:customStyle="1" w:styleId="aa">
    <w:name w:val="フッター (文字)"/>
    <w:basedOn w:val="a0"/>
    <w:link w:val="a9"/>
    <w:uiPriority w:val="99"/>
    <w:rsid w:val="001D7B42"/>
  </w:style>
  <w:style w:type="character" w:customStyle="1" w:styleId="10">
    <w:name w:val="見出し 1 (文字)"/>
    <w:basedOn w:val="a0"/>
    <w:link w:val="1"/>
    <w:uiPriority w:val="9"/>
    <w:rsid w:val="00871A8C"/>
    <w:rPr>
      <w:rFonts w:asciiTheme="majorHAnsi" w:eastAsiaTheme="majorEastAsia" w:hAnsiTheme="majorHAnsi" w:cstheme="majorBidi"/>
      <w:sz w:val="24"/>
      <w:szCs w:val="24"/>
    </w:rPr>
  </w:style>
  <w:style w:type="paragraph" w:styleId="ab">
    <w:name w:val="TOC Heading"/>
    <w:basedOn w:val="1"/>
    <w:next w:val="a"/>
    <w:uiPriority w:val="39"/>
    <w:unhideWhenUsed/>
    <w:qFormat/>
    <w:rsid w:val="00871A8C"/>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871A8C"/>
  </w:style>
  <w:style w:type="character" w:styleId="ac">
    <w:name w:val="Hyperlink"/>
    <w:basedOn w:val="a0"/>
    <w:uiPriority w:val="99"/>
    <w:unhideWhenUsed/>
    <w:rsid w:val="00871A8C"/>
    <w:rPr>
      <w:color w:val="0563C1" w:themeColor="hyperlink"/>
      <w:u w:val="single"/>
    </w:rPr>
  </w:style>
  <w:style w:type="paragraph" w:styleId="ad">
    <w:name w:val="Note Heading"/>
    <w:basedOn w:val="a"/>
    <w:next w:val="a"/>
    <w:link w:val="ae"/>
    <w:uiPriority w:val="99"/>
    <w:unhideWhenUsed/>
    <w:rsid w:val="00FC29D9"/>
    <w:pPr>
      <w:jc w:val="center"/>
    </w:pPr>
    <w:rPr>
      <w:rFonts w:asciiTheme="minorEastAsia" w:hAnsiTheme="minorEastAsia"/>
    </w:rPr>
  </w:style>
  <w:style w:type="character" w:customStyle="1" w:styleId="ae">
    <w:name w:val="記 (文字)"/>
    <w:basedOn w:val="a0"/>
    <w:link w:val="ad"/>
    <w:uiPriority w:val="99"/>
    <w:rsid w:val="00FC29D9"/>
    <w:rPr>
      <w:rFonts w:asciiTheme="minorEastAsia" w:hAnsiTheme="minorEastAsia"/>
    </w:rPr>
  </w:style>
  <w:style w:type="paragraph" w:styleId="af">
    <w:name w:val="Closing"/>
    <w:basedOn w:val="a"/>
    <w:link w:val="af0"/>
    <w:uiPriority w:val="99"/>
    <w:unhideWhenUsed/>
    <w:rsid w:val="00FC29D9"/>
    <w:pPr>
      <w:jc w:val="right"/>
    </w:pPr>
    <w:rPr>
      <w:rFonts w:asciiTheme="minorEastAsia" w:hAnsiTheme="minorEastAsia"/>
    </w:rPr>
  </w:style>
  <w:style w:type="character" w:customStyle="1" w:styleId="af0">
    <w:name w:val="結語 (文字)"/>
    <w:basedOn w:val="a0"/>
    <w:link w:val="af"/>
    <w:uiPriority w:val="99"/>
    <w:rsid w:val="00FC29D9"/>
    <w:rPr>
      <w:rFonts w:asciiTheme="minorEastAsia" w:hAnsiTheme="minorEastAsia"/>
    </w:rPr>
  </w:style>
  <w:style w:type="table" w:styleId="af1">
    <w:name w:val="Grid Table Light"/>
    <w:basedOn w:val="a1"/>
    <w:uiPriority w:val="40"/>
    <w:rsid w:val="00CA1C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0760">
      <w:bodyDiv w:val="1"/>
      <w:marLeft w:val="0"/>
      <w:marRight w:val="0"/>
      <w:marTop w:val="0"/>
      <w:marBottom w:val="0"/>
      <w:divBdr>
        <w:top w:val="none" w:sz="0" w:space="0" w:color="auto"/>
        <w:left w:val="none" w:sz="0" w:space="0" w:color="auto"/>
        <w:bottom w:val="none" w:sz="0" w:space="0" w:color="auto"/>
        <w:right w:val="none" w:sz="0" w:space="0" w:color="auto"/>
      </w:divBdr>
    </w:div>
    <w:div w:id="440300054">
      <w:bodyDiv w:val="1"/>
      <w:marLeft w:val="0"/>
      <w:marRight w:val="0"/>
      <w:marTop w:val="0"/>
      <w:marBottom w:val="0"/>
      <w:divBdr>
        <w:top w:val="none" w:sz="0" w:space="0" w:color="auto"/>
        <w:left w:val="none" w:sz="0" w:space="0" w:color="auto"/>
        <w:bottom w:val="none" w:sz="0" w:space="0" w:color="auto"/>
        <w:right w:val="none" w:sz="0" w:space="0" w:color="auto"/>
      </w:divBdr>
    </w:div>
    <w:div w:id="591738936">
      <w:bodyDiv w:val="1"/>
      <w:marLeft w:val="0"/>
      <w:marRight w:val="0"/>
      <w:marTop w:val="0"/>
      <w:marBottom w:val="0"/>
      <w:divBdr>
        <w:top w:val="none" w:sz="0" w:space="0" w:color="auto"/>
        <w:left w:val="none" w:sz="0" w:space="0" w:color="auto"/>
        <w:bottom w:val="none" w:sz="0" w:space="0" w:color="auto"/>
        <w:right w:val="none" w:sz="0" w:space="0" w:color="auto"/>
      </w:divBdr>
    </w:div>
    <w:div w:id="1676300577">
      <w:bodyDiv w:val="1"/>
      <w:marLeft w:val="0"/>
      <w:marRight w:val="0"/>
      <w:marTop w:val="0"/>
      <w:marBottom w:val="0"/>
      <w:divBdr>
        <w:top w:val="none" w:sz="0" w:space="0" w:color="auto"/>
        <w:left w:val="none" w:sz="0" w:space="0" w:color="auto"/>
        <w:bottom w:val="none" w:sz="0" w:space="0" w:color="auto"/>
        <w:right w:val="none" w:sz="0" w:space="0" w:color="auto"/>
      </w:divBdr>
    </w:div>
    <w:div w:id="1799303337">
      <w:bodyDiv w:val="1"/>
      <w:marLeft w:val="0"/>
      <w:marRight w:val="0"/>
      <w:marTop w:val="0"/>
      <w:marBottom w:val="0"/>
      <w:divBdr>
        <w:top w:val="none" w:sz="0" w:space="0" w:color="auto"/>
        <w:left w:val="none" w:sz="0" w:space="0" w:color="auto"/>
        <w:bottom w:val="none" w:sz="0" w:space="0" w:color="auto"/>
        <w:right w:val="none" w:sz="0" w:space="0" w:color="auto"/>
      </w:divBdr>
    </w:div>
    <w:div w:id="1836727711">
      <w:bodyDiv w:val="1"/>
      <w:marLeft w:val="0"/>
      <w:marRight w:val="0"/>
      <w:marTop w:val="0"/>
      <w:marBottom w:val="0"/>
      <w:divBdr>
        <w:top w:val="none" w:sz="0" w:space="0" w:color="auto"/>
        <w:left w:val="none" w:sz="0" w:space="0" w:color="auto"/>
        <w:bottom w:val="none" w:sz="0" w:space="0" w:color="auto"/>
        <w:right w:val="none" w:sz="0" w:space="0" w:color="auto"/>
      </w:divBdr>
    </w:div>
    <w:div w:id="20146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E8D68-4557-45A8-86BD-646BB4F1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2799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2026-05-11T01:38:00Z</dcterms:created>
  <dcterms:modified xsi:type="dcterms:W3CDTF">2026-05-22T06:43:00Z</dcterms:modified>
</cp:coreProperties>
</file>