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74" w:rsidRPr="001A036E" w:rsidRDefault="001A036E" w:rsidP="001A036E">
      <w:pPr>
        <w:pStyle w:val="5"/>
        <w:autoSpaceDE w:val="0"/>
        <w:autoSpaceDN w:val="0"/>
        <w:spacing w:before="190"/>
        <w:ind w:left="0" w:firstLine="0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>第</w:t>
      </w:r>
      <w:r w:rsidR="0056077D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>６</w:t>
      </w:r>
      <w:r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>号様式（第</w:t>
      </w:r>
      <w:r w:rsidR="0083411D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>５</w:t>
      </w:r>
      <w:r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>条関係）</w:t>
      </w:r>
    </w:p>
    <w:p w:rsidR="001A3EF4" w:rsidRDefault="00053B74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説明会の開催等報告書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1A3EF4" w:rsidRDefault="001A3EF4">
      <w:pPr>
        <w:jc w:val="center"/>
        <w:rPr>
          <w:snapToGrid w:val="0"/>
        </w:rPr>
      </w:pPr>
    </w:p>
    <w:p w:rsidR="00053B74" w:rsidRDefault="001A3EF4">
      <w:pPr>
        <w:jc w:val="center"/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 </w:t>
      </w:r>
    </w:p>
    <w:p w:rsidR="00053B74" w:rsidRDefault="00053B74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  <w:r w:rsidR="00B66B77">
        <w:rPr>
          <w:rFonts w:hint="eastAsia"/>
          <w:snapToGrid w:val="0"/>
        </w:rPr>
        <w:t xml:space="preserve">　</w:t>
      </w:r>
    </w:p>
    <w:p w:rsidR="00053B74" w:rsidRDefault="00A52EC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640194">
        <w:rPr>
          <w:rFonts w:hint="eastAsia"/>
          <w:snapToGrid w:val="0"/>
        </w:rPr>
        <w:t>高知市長</w:t>
      </w:r>
      <w:r w:rsidR="00996513">
        <w:rPr>
          <w:rFonts w:hint="eastAsia"/>
          <w:snapToGrid w:val="0"/>
        </w:rPr>
        <w:t xml:space="preserve">　</w:t>
      </w:r>
      <w:r w:rsidR="00F050D3">
        <w:rPr>
          <w:rFonts w:hint="eastAsia"/>
          <w:snapToGrid w:val="0"/>
        </w:rPr>
        <w:t>様</w:t>
      </w:r>
    </w:p>
    <w:p w:rsidR="00053B74" w:rsidRPr="008476C4" w:rsidRDefault="00053B74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</w:p>
    <w:p w:rsidR="00BD5A1B" w:rsidRDefault="00BD5A1B">
      <w:pPr>
        <w:jc w:val="right"/>
        <w:rPr>
          <w:rFonts w:cs="Times New Roman"/>
          <w:snapToGrid w:val="0"/>
        </w:rPr>
      </w:pPr>
    </w:p>
    <w:p w:rsidR="00BD5A1B" w:rsidRDefault="00BD5A1B">
      <w:pPr>
        <w:jc w:val="right"/>
        <w:rPr>
          <w:rFonts w:cs="Times New Roman"/>
          <w:snapToGrid w:val="0"/>
        </w:rPr>
      </w:pPr>
      <w:r w:rsidRPr="00BD5A1B">
        <w:rPr>
          <w:rFonts w:cs="Times New Roman" w:hint="eastAsia"/>
          <w:snapToGrid w:val="0"/>
        </w:rPr>
        <w:t>工事主</w:t>
      </w:r>
      <w:r w:rsidR="00F63DF5">
        <w:rPr>
          <w:rFonts w:cs="Times New Roman" w:hint="eastAsia"/>
          <w:snapToGrid w:val="0"/>
        </w:rPr>
        <w:t xml:space="preserve">　　　　　　　　　　　　　　　　　</w:t>
      </w:r>
      <w:r>
        <w:rPr>
          <w:rFonts w:cs="Times New Roman"/>
          <w:snapToGrid w:val="0"/>
        </w:rPr>
        <w:t xml:space="preserve">    </w:t>
      </w:r>
    </w:p>
    <w:p w:rsidR="00F050D3" w:rsidRDefault="00F050D3" w:rsidP="00F050D3">
      <w:pPr>
        <w:jc w:val="right"/>
        <w:rPr>
          <w:snapToGrid w:val="0"/>
        </w:rPr>
      </w:pPr>
    </w:p>
    <w:p w:rsidR="00053B74" w:rsidRDefault="00053B74" w:rsidP="00F050D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所　　　　　　　　　　　　　　　　　</w:t>
      </w:r>
    </w:p>
    <w:p w:rsidR="00021755" w:rsidRDefault="00021755">
      <w:pPr>
        <w:jc w:val="right"/>
        <w:rPr>
          <w:rFonts w:cs="Times New Roman"/>
          <w:snapToGrid w:val="0"/>
        </w:rPr>
      </w:pPr>
    </w:p>
    <w:p w:rsidR="00231878" w:rsidRDefault="00231878" w:rsidP="0023187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　　　　</w:t>
      </w:r>
    </w:p>
    <w:p w:rsidR="0079221D" w:rsidRDefault="000278C9" w:rsidP="00D7710B">
      <w:pPr>
        <w:pStyle w:val="022"/>
        <w:overflowPunct/>
        <w:snapToGrid w:val="0"/>
        <w:spacing w:line="240" w:lineRule="exact"/>
        <w:ind w:left="4830" w:right="227"/>
        <w:jc w:val="distribute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97B0E7" wp14:editId="306A53C1">
                <wp:simplePos x="0" y="0"/>
                <wp:positionH relativeFrom="column">
                  <wp:posOffset>3026410</wp:posOffset>
                </wp:positionH>
                <wp:positionV relativeFrom="paragraph">
                  <wp:posOffset>8801</wp:posOffset>
                </wp:positionV>
                <wp:extent cx="2263140" cy="318135"/>
                <wp:effectExtent l="0" t="0" r="22860" b="2476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318135"/>
                        </a:xfrm>
                        <a:prstGeom prst="bracketPair">
                          <a:avLst>
                            <a:gd name="adj" fmla="val 929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54E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38.3pt;margin-top:.7pt;width:178.2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" o:allowincell="f" adj="2008" strokeweight=".5pt"/>
            </w:pict>
          </mc:Fallback>
        </mc:AlternateContent>
      </w:r>
      <w:r w:rsidR="00231878">
        <w:rPr>
          <w:rFonts w:hint="eastAsia"/>
          <w:snapToGrid w:val="0"/>
        </w:rPr>
        <w:t>法人にあっては</w:t>
      </w:r>
      <w:r w:rsidR="006A42D1">
        <w:rPr>
          <w:rFonts w:hint="eastAsia"/>
          <w:snapToGrid w:val="0"/>
        </w:rPr>
        <w:t>、</w:t>
      </w:r>
      <w:r w:rsidR="00231878">
        <w:rPr>
          <w:rFonts w:hint="eastAsia"/>
          <w:snapToGrid w:val="0"/>
        </w:rPr>
        <w:t>主たる事務所の</w:t>
      </w:r>
    </w:p>
    <w:p w:rsidR="00231878" w:rsidRDefault="00231878" w:rsidP="00D7710B">
      <w:pPr>
        <w:pStyle w:val="022"/>
        <w:overflowPunct/>
        <w:snapToGrid w:val="0"/>
        <w:spacing w:line="240" w:lineRule="exact"/>
        <w:ind w:left="4830" w:right="227"/>
        <w:jc w:val="distribute"/>
        <w:textAlignment w:val="center"/>
        <w:rPr>
          <w:snapToGrid w:val="0"/>
        </w:rPr>
      </w:pPr>
      <w:r>
        <w:rPr>
          <w:rFonts w:hint="eastAsia"/>
          <w:snapToGrid w:val="0"/>
        </w:rPr>
        <w:t>所</w:t>
      </w:r>
      <w:r w:rsidR="00DC756F">
        <w:rPr>
          <w:rFonts w:hint="eastAsia"/>
          <w:snapToGrid w:val="0"/>
        </w:rPr>
        <w:t>在地、</w:t>
      </w:r>
      <w:r>
        <w:rPr>
          <w:rFonts w:hint="eastAsia"/>
          <w:snapToGrid w:val="0"/>
        </w:rPr>
        <w:t>名称及び代表者の</w:t>
      </w:r>
      <w:bookmarkStart w:id="0" w:name="_GoBack"/>
      <w:r w:rsidRPr="00A54E70">
        <w:rPr>
          <w:rFonts w:hint="eastAsia"/>
          <w:snapToGrid w:val="0"/>
          <w:color w:val="000000" w:themeColor="text1"/>
        </w:rPr>
        <w:t>職・</w:t>
      </w:r>
      <w:bookmarkEnd w:id="0"/>
      <w:r>
        <w:rPr>
          <w:rFonts w:hint="eastAsia"/>
          <w:snapToGrid w:val="0"/>
        </w:rPr>
        <w:t>氏名</w:t>
      </w:r>
    </w:p>
    <w:p w:rsidR="00053B74" w:rsidRPr="00231878" w:rsidRDefault="00053B74">
      <w:pPr>
        <w:jc w:val="right"/>
        <w:rPr>
          <w:rFonts w:cs="Times New Roman"/>
          <w:snapToGrid w:val="0"/>
        </w:rPr>
      </w:pPr>
    </w:p>
    <w:p w:rsidR="001A3EF4" w:rsidRPr="00A52EC2" w:rsidRDefault="00730EA3" w:rsidP="00231878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宅地造成及び特定盛土等規制法</w:t>
      </w:r>
      <w:r w:rsidR="001A3EF4">
        <w:rPr>
          <w:rFonts w:hint="eastAsia"/>
          <w:snapToGrid w:val="0"/>
        </w:rPr>
        <w:t>第</w:t>
      </w:r>
      <w:r w:rsidR="001A3EF4">
        <w:rPr>
          <w:snapToGrid w:val="0"/>
        </w:rPr>
        <w:t>11</w:t>
      </w:r>
      <w:r w:rsidR="00A52EC2">
        <w:rPr>
          <w:rFonts w:hint="eastAsia"/>
          <w:snapToGrid w:val="0"/>
        </w:rPr>
        <w:t>条又は</w:t>
      </w:r>
      <w:r w:rsidR="001A3EF4">
        <w:rPr>
          <w:rFonts w:hint="eastAsia"/>
          <w:snapToGrid w:val="0"/>
        </w:rPr>
        <w:t>第</w:t>
      </w:r>
      <w:r w:rsidR="001A3EF4">
        <w:rPr>
          <w:snapToGrid w:val="0"/>
        </w:rPr>
        <w:t>29</w:t>
      </w:r>
      <w:r w:rsidR="001A3EF4">
        <w:rPr>
          <w:rFonts w:hint="eastAsia"/>
          <w:snapToGrid w:val="0"/>
        </w:rPr>
        <w:t>条</w:t>
      </w:r>
      <w:r w:rsidR="00053B74">
        <w:rPr>
          <w:rFonts w:hint="eastAsia"/>
          <w:snapToGrid w:val="0"/>
        </w:rPr>
        <w:t>の規定による</w:t>
      </w:r>
      <w:r w:rsidR="000A3C88" w:rsidRPr="000A3C88">
        <w:rPr>
          <w:rFonts w:hint="eastAsia"/>
          <w:snapToGrid w:val="0"/>
        </w:rPr>
        <w:t>周辺地域の住民</w:t>
      </w:r>
      <w:r w:rsidR="002050D9">
        <w:rPr>
          <w:rFonts w:hint="eastAsia"/>
          <w:snapToGrid w:val="0"/>
        </w:rPr>
        <w:t>への周知を次のとおり実施したので、</w:t>
      </w:r>
      <w:r w:rsidR="00053B74">
        <w:rPr>
          <w:rFonts w:hint="eastAsia"/>
          <w:snapToGrid w:val="0"/>
        </w:rPr>
        <w:t>報告します。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1324"/>
        <w:gridCol w:w="5811"/>
      </w:tblGrid>
      <w:tr w:rsidR="00053B74" w:rsidTr="00231878">
        <w:trPr>
          <w:trHeight w:hRule="exact" w:val="1243"/>
        </w:trPr>
        <w:tc>
          <w:tcPr>
            <w:tcW w:w="2694" w:type="dxa"/>
            <w:gridSpan w:val="2"/>
            <w:vAlign w:val="center"/>
          </w:tcPr>
          <w:p w:rsidR="00864BE8" w:rsidRDefault="000E0FAC">
            <w:pPr>
              <w:spacing w:line="230" w:lineRule="exact"/>
              <w:rPr>
                <w:snapToGrid w:val="0"/>
              </w:rPr>
            </w:pPr>
            <w:r w:rsidRPr="00690A72">
              <w:rPr>
                <w:rFonts w:hint="eastAsia"/>
                <w:snapToGrid w:val="0"/>
                <w:spacing w:val="12"/>
                <w:kern w:val="0"/>
                <w:fitText w:val="2520" w:id="-740034816"/>
              </w:rPr>
              <w:t>工事の施行に係る</w:t>
            </w:r>
            <w:r w:rsidR="00BD5A1B" w:rsidRPr="00690A72">
              <w:rPr>
                <w:rFonts w:hint="eastAsia"/>
                <w:snapToGrid w:val="0"/>
                <w:spacing w:val="12"/>
                <w:kern w:val="0"/>
                <w:fitText w:val="2520" w:id="-740034816"/>
              </w:rPr>
              <w:t>土</w:t>
            </w:r>
            <w:r w:rsidR="00BD5A1B" w:rsidRPr="00690A72">
              <w:rPr>
                <w:rFonts w:hint="eastAsia"/>
                <w:snapToGrid w:val="0"/>
                <w:spacing w:val="72"/>
                <w:kern w:val="0"/>
                <w:fitText w:val="2520" w:id="-740034816"/>
              </w:rPr>
              <w:t>地</w:t>
            </w:r>
          </w:p>
          <w:p w:rsidR="00053B74" w:rsidRDefault="00BD5A1B">
            <w:pPr>
              <w:spacing w:line="230" w:lineRule="exact"/>
              <w:rPr>
                <w:rFonts w:cs="Times New Roman"/>
                <w:snapToGrid w:val="0"/>
              </w:rPr>
            </w:pPr>
            <w:r w:rsidRPr="00690A72">
              <w:rPr>
                <w:rFonts w:hint="eastAsia"/>
                <w:snapToGrid w:val="0"/>
                <w:spacing w:val="48"/>
                <w:kern w:val="0"/>
                <w:fitText w:val="2520" w:id="-740034815"/>
              </w:rPr>
              <w:t>の所在地及び地</w:t>
            </w:r>
            <w:r w:rsidRPr="00690A72">
              <w:rPr>
                <w:rFonts w:hint="eastAsia"/>
                <w:snapToGrid w:val="0"/>
                <w:spacing w:val="60"/>
                <w:kern w:val="0"/>
                <w:fitText w:val="2520" w:id="-740034815"/>
              </w:rPr>
              <w:t>番</w:t>
            </w:r>
          </w:p>
        </w:tc>
        <w:tc>
          <w:tcPr>
            <w:tcW w:w="5811" w:type="dxa"/>
            <w:vAlign w:val="center"/>
          </w:tcPr>
          <w:p w:rsidR="00053B74" w:rsidRPr="00D43F91" w:rsidRDefault="00053B74">
            <w:pPr>
              <w:rPr>
                <w:rFonts w:cs="Times New Roman"/>
                <w:snapToGrid w:val="0"/>
              </w:rPr>
            </w:pPr>
          </w:p>
        </w:tc>
      </w:tr>
      <w:tr w:rsidR="00053B74" w:rsidTr="00231878">
        <w:trPr>
          <w:cantSplit/>
          <w:trHeight w:hRule="exact" w:val="919"/>
        </w:trPr>
        <w:tc>
          <w:tcPr>
            <w:tcW w:w="2694" w:type="dxa"/>
            <w:gridSpan w:val="2"/>
            <w:vAlign w:val="center"/>
          </w:tcPr>
          <w:p w:rsidR="001A3EF4" w:rsidRPr="001A3EF4" w:rsidRDefault="00053B74" w:rsidP="001A3E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周知方法</w:t>
            </w:r>
          </w:p>
        </w:tc>
        <w:tc>
          <w:tcPr>
            <w:tcW w:w="5811" w:type="dxa"/>
            <w:vAlign w:val="center"/>
          </w:tcPr>
          <w:p w:rsidR="006A1853" w:rsidRDefault="006A1853" w:rsidP="006A1853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　</w:t>
            </w:r>
            <w:r w:rsidR="001A3EF4">
              <w:rPr>
                <w:rFonts w:hint="eastAsia"/>
                <w:snapToGrid w:val="0"/>
              </w:rPr>
              <w:t xml:space="preserve">説明会の開催　　　</w:t>
            </w:r>
          </w:p>
          <w:p w:rsidR="001A3EF4" w:rsidRDefault="006A1853" w:rsidP="006A1853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　</w:t>
            </w:r>
            <w:r w:rsidR="001A3EF4">
              <w:rPr>
                <w:rFonts w:hint="eastAsia"/>
                <w:snapToGrid w:val="0"/>
              </w:rPr>
              <w:t>書面の配布</w:t>
            </w:r>
          </w:p>
          <w:p w:rsidR="00053B74" w:rsidRDefault="006A1853" w:rsidP="006A1853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　</w:t>
            </w:r>
            <w:r w:rsidR="000A3C88">
              <w:rPr>
                <w:rFonts w:hint="eastAsia"/>
                <w:snapToGrid w:val="0"/>
              </w:rPr>
              <w:t>周辺</w:t>
            </w:r>
            <w:r w:rsidR="001A3EF4">
              <w:rPr>
                <w:rFonts w:hint="eastAsia"/>
                <w:snapToGrid w:val="0"/>
              </w:rPr>
              <w:t>での</w:t>
            </w:r>
            <w:r w:rsidR="00053B74">
              <w:rPr>
                <w:rFonts w:hint="eastAsia"/>
                <w:snapToGrid w:val="0"/>
              </w:rPr>
              <w:t>掲示</w:t>
            </w:r>
            <w:r w:rsidR="00A52EC2">
              <w:rPr>
                <w:rFonts w:hint="eastAsia"/>
                <w:snapToGrid w:val="0"/>
              </w:rPr>
              <w:t>及び</w:t>
            </w:r>
            <w:r w:rsidR="001A3EF4">
              <w:rPr>
                <w:rFonts w:hint="eastAsia"/>
                <w:snapToGrid w:val="0"/>
              </w:rPr>
              <w:t>インターネットによる</w:t>
            </w:r>
            <w:r w:rsidR="00A52EC2">
              <w:rPr>
                <w:rFonts w:hint="eastAsia"/>
                <w:snapToGrid w:val="0"/>
              </w:rPr>
              <w:t>周知</w:t>
            </w:r>
          </w:p>
        </w:tc>
      </w:tr>
      <w:tr w:rsidR="00053B74" w:rsidTr="00231878">
        <w:trPr>
          <w:cantSplit/>
          <w:trHeight w:hRule="exact" w:val="460"/>
        </w:trPr>
        <w:tc>
          <w:tcPr>
            <w:tcW w:w="2694" w:type="dxa"/>
            <w:gridSpan w:val="2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開催日時</w:t>
            </w:r>
          </w:p>
        </w:tc>
        <w:tc>
          <w:tcPr>
            <w:tcW w:w="5811" w:type="dxa"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</w:tr>
      <w:tr w:rsidR="00053B74" w:rsidTr="00231878">
        <w:trPr>
          <w:cantSplit/>
          <w:trHeight w:hRule="exact" w:val="460"/>
        </w:trPr>
        <w:tc>
          <w:tcPr>
            <w:tcW w:w="2694" w:type="dxa"/>
            <w:gridSpan w:val="2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開催場所</w:t>
            </w:r>
          </w:p>
        </w:tc>
        <w:tc>
          <w:tcPr>
            <w:tcW w:w="5811" w:type="dxa"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</w:tr>
      <w:tr w:rsidR="00053B74" w:rsidTr="00231878">
        <w:trPr>
          <w:cantSplit/>
          <w:trHeight w:hRule="exact" w:val="460"/>
        </w:trPr>
        <w:tc>
          <w:tcPr>
            <w:tcW w:w="1370" w:type="dxa"/>
            <w:vMerge w:val="restart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説明者</w:t>
            </w:r>
          </w:p>
        </w:tc>
        <w:tc>
          <w:tcPr>
            <w:tcW w:w="1324" w:type="dxa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役職名</w:t>
            </w:r>
          </w:p>
        </w:tc>
        <w:tc>
          <w:tcPr>
            <w:tcW w:w="5811" w:type="dxa"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</w:tr>
      <w:tr w:rsidR="00053B74" w:rsidTr="00231878">
        <w:trPr>
          <w:cantSplit/>
          <w:trHeight w:hRule="exact" w:val="460"/>
        </w:trPr>
        <w:tc>
          <w:tcPr>
            <w:tcW w:w="1370" w:type="dxa"/>
            <w:vMerge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  <w:tc>
          <w:tcPr>
            <w:tcW w:w="1324" w:type="dxa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11" w:type="dxa"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</w:tr>
      <w:tr w:rsidR="00053B74" w:rsidTr="00231878">
        <w:trPr>
          <w:cantSplit/>
          <w:trHeight w:hRule="exact" w:val="460"/>
        </w:trPr>
        <w:tc>
          <w:tcPr>
            <w:tcW w:w="2694" w:type="dxa"/>
            <w:gridSpan w:val="2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出席者数</w:t>
            </w:r>
          </w:p>
        </w:tc>
        <w:tc>
          <w:tcPr>
            <w:tcW w:w="5811" w:type="dxa"/>
            <w:vAlign w:val="center"/>
          </w:tcPr>
          <w:p w:rsidR="00053B74" w:rsidRDefault="00F024ED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 w:rsidRPr="00F024ED">
              <w:rPr>
                <w:rFonts w:hint="eastAsia"/>
                <w:snapToGrid w:val="0"/>
                <w:color w:val="92D050"/>
              </w:rPr>
              <w:t>人</w:t>
            </w:r>
          </w:p>
        </w:tc>
      </w:tr>
      <w:tr w:rsidR="00053B74" w:rsidTr="00231878">
        <w:trPr>
          <w:cantSplit/>
          <w:trHeight w:hRule="exact" w:val="460"/>
        </w:trPr>
        <w:tc>
          <w:tcPr>
            <w:tcW w:w="2694" w:type="dxa"/>
            <w:gridSpan w:val="2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議事の概要</w:t>
            </w:r>
          </w:p>
        </w:tc>
        <w:tc>
          <w:tcPr>
            <w:tcW w:w="5811" w:type="dxa"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</w:tr>
      <w:tr w:rsidR="00053B74" w:rsidTr="00231878">
        <w:trPr>
          <w:cantSplit/>
          <w:trHeight w:hRule="exact" w:val="460"/>
        </w:trPr>
        <w:tc>
          <w:tcPr>
            <w:tcW w:w="2694" w:type="dxa"/>
            <w:gridSpan w:val="2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質疑応答の内容</w:t>
            </w:r>
          </w:p>
        </w:tc>
        <w:tc>
          <w:tcPr>
            <w:tcW w:w="5811" w:type="dxa"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</w:tr>
      <w:tr w:rsidR="00053B74" w:rsidTr="00231878">
        <w:trPr>
          <w:cantSplit/>
          <w:trHeight w:hRule="exact" w:val="460"/>
        </w:trPr>
        <w:tc>
          <w:tcPr>
            <w:tcW w:w="2694" w:type="dxa"/>
            <w:gridSpan w:val="2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</w:tc>
        <w:tc>
          <w:tcPr>
            <w:tcW w:w="5811" w:type="dxa"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</w:tr>
    </w:tbl>
    <w:p w:rsidR="00053B74" w:rsidRPr="001B4305" w:rsidRDefault="00053B74" w:rsidP="00021755">
      <w:pPr>
        <w:ind w:leftChars="164" w:left="560" w:hangingChars="103" w:hanging="216"/>
        <w:rPr>
          <w:snapToGrid w:val="0"/>
        </w:rPr>
      </w:pPr>
    </w:p>
    <w:sectPr w:rsidR="00053B74" w:rsidRPr="001B4305" w:rsidSect="003418C4">
      <w:type w:val="continuous"/>
      <w:pgSz w:w="11906" w:h="16838" w:code="9"/>
      <w:pgMar w:top="1702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A72" w:rsidRDefault="00690A72">
      <w:r>
        <w:separator/>
      </w:r>
    </w:p>
  </w:endnote>
  <w:endnote w:type="continuationSeparator" w:id="0">
    <w:p w:rsidR="00690A72" w:rsidRDefault="0069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A72" w:rsidRDefault="00690A72">
      <w:r>
        <w:separator/>
      </w:r>
    </w:p>
  </w:footnote>
  <w:footnote w:type="continuationSeparator" w:id="0">
    <w:p w:rsidR="00690A72" w:rsidRDefault="0069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A3EF4"/>
    <w:rsid w:val="00021755"/>
    <w:rsid w:val="000278C9"/>
    <w:rsid w:val="00046D8C"/>
    <w:rsid w:val="00053B74"/>
    <w:rsid w:val="000800B3"/>
    <w:rsid w:val="00095A99"/>
    <w:rsid w:val="000A3C88"/>
    <w:rsid w:val="000E0FAC"/>
    <w:rsid w:val="00106B75"/>
    <w:rsid w:val="00147CC8"/>
    <w:rsid w:val="00155963"/>
    <w:rsid w:val="001A036E"/>
    <w:rsid w:val="001A3EF4"/>
    <w:rsid w:val="001B4305"/>
    <w:rsid w:val="001F2B0F"/>
    <w:rsid w:val="002050D9"/>
    <w:rsid w:val="00231878"/>
    <w:rsid w:val="00256C35"/>
    <w:rsid w:val="002C5733"/>
    <w:rsid w:val="002E0761"/>
    <w:rsid w:val="003168F6"/>
    <w:rsid w:val="003418C4"/>
    <w:rsid w:val="0037123C"/>
    <w:rsid w:val="003B6DA8"/>
    <w:rsid w:val="003E10A8"/>
    <w:rsid w:val="003E1C7E"/>
    <w:rsid w:val="003F68E6"/>
    <w:rsid w:val="00426BC7"/>
    <w:rsid w:val="004573C6"/>
    <w:rsid w:val="004E5E6D"/>
    <w:rsid w:val="004E7AA4"/>
    <w:rsid w:val="00510141"/>
    <w:rsid w:val="0056077D"/>
    <w:rsid w:val="00580F16"/>
    <w:rsid w:val="00590A19"/>
    <w:rsid w:val="0059721D"/>
    <w:rsid w:val="005B3A84"/>
    <w:rsid w:val="005C2D44"/>
    <w:rsid w:val="005C3816"/>
    <w:rsid w:val="005C4487"/>
    <w:rsid w:val="005F2330"/>
    <w:rsid w:val="00640194"/>
    <w:rsid w:val="00677D01"/>
    <w:rsid w:val="00690A72"/>
    <w:rsid w:val="00695215"/>
    <w:rsid w:val="006A1853"/>
    <w:rsid w:val="006A42D1"/>
    <w:rsid w:val="00730EA3"/>
    <w:rsid w:val="00756FB0"/>
    <w:rsid w:val="00787711"/>
    <w:rsid w:val="0079221D"/>
    <w:rsid w:val="007E0FBC"/>
    <w:rsid w:val="007F12FE"/>
    <w:rsid w:val="0083411D"/>
    <w:rsid w:val="00840F78"/>
    <w:rsid w:val="00843112"/>
    <w:rsid w:val="008476C4"/>
    <w:rsid w:val="00864BE8"/>
    <w:rsid w:val="008900B1"/>
    <w:rsid w:val="00996513"/>
    <w:rsid w:val="009975F7"/>
    <w:rsid w:val="009B592E"/>
    <w:rsid w:val="00A01792"/>
    <w:rsid w:val="00A237E9"/>
    <w:rsid w:val="00A52EC2"/>
    <w:rsid w:val="00A54E70"/>
    <w:rsid w:val="00AD3354"/>
    <w:rsid w:val="00B33713"/>
    <w:rsid w:val="00B66B77"/>
    <w:rsid w:val="00BB0F0E"/>
    <w:rsid w:val="00BB3A33"/>
    <w:rsid w:val="00BB7C49"/>
    <w:rsid w:val="00BC4E47"/>
    <w:rsid w:val="00BD5A1B"/>
    <w:rsid w:val="00C3475C"/>
    <w:rsid w:val="00C73C4D"/>
    <w:rsid w:val="00CD5219"/>
    <w:rsid w:val="00CF6E6C"/>
    <w:rsid w:val="00D10D78"/>
    <w:rsid w:val="00D169D6"/>
    <w:rsid w:val="00D43F91"/>
    <w:rsid w:val="00D7375A"/>
    <w:rsid w:val="00D7710B"/>
    <w:rsid w:val="00DC756F"/>
    <w:rsid w:val="00DD616B"/>
    <w:rsid w:val="00DF2EDA"/>
    <w:rsid w:val="00E56FD3"/>
    <w:rsid w:val="00E668E6"/>
    <w:rsid w:val="00E86D8B"/>
    <w:rsid w:val="00E9486B"/>
    <w:rsid w:val="00EF3355"/>
    <w:rsid w:val="00EF5C45"/>
    <w:rsid w:val="00EF7D5D"/>
    <w:rsid w:val="00F024ED"/>
    <w:rsid w:val="00F050D3"/>
    <w:rsid w:val="00F63DF5"/>
    <w:rsid w:val="00F77758"/>
    <w:rsid w:val="00FC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B66342-04CE-41F8-B23C-2C3D925B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paragraph" w:styleId="5">
    <w:name w:val="heading 5"/>
    <w:basedOn w:val="a"/>
    <w:next w:val="a"/>
    <w:link w:val="50"/>
    <w:unhideWhenUsed/>
    <w:qFormat/>
    <w:rsid w:val="001A036E"/>
    <w:pPr>
      <w:wordWrap/>
      <w:autoSpaceDE/>
      <w:autoSpaceDN/>
      <w:adjustRightInd/>
      <w:spacing w:beforeLines="50"/>
      <w:ind w:left="442" w:hanging="442"/>
      <w:contextualSpacing/>
      <w:textAlignment w:val="auto"/>
      <w:outlineLvl w:val="4"/>
    </w:pPr>
    <w:rPr>
      <w:rFonts w:ascii="游ゴシック" w:eastAsia="游ゴシック" w:hAnsi="游ゴシック" w:cs="ＭＳ Ｐゴシック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4E5E6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E5E6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4E5E6D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E5E6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4E5E6D"/>
    <w:rPr>
      <w:rFonts w:ascii="ＭＳ 明朝" w:eastAsia="ＭＳ 明朝" w:hAnsi="Century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E5E6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4E5E6D"/>
    <w:rPr>
      <w:rFonts w:asciiTheme="majorHAnsi" w:eastAsiaTheme="majorEastAsia" w:hAnsiTheme="majorHAnsi" w:cs="Times New Roman"/>
      <w:sz w:val="18"/>
      <w:szCs w:val="18"/>
    </w:rPr>
  </w:style>
  <w:style w:type="character" w:customStyle="1" w:styleId="50">
    <w:name w:val="見出し 5 (文字)"/>
    <w:basedOn w:val="a0"/>
    <w:link w:val="5"/>
    <w:rsid w:val="001A036E"/>
    <w:rPr>
      <w:rFonts w:ascii="游ゴシック" w:eastAsia="游ゴシック" w:hAnsi="游ゴシック" w:cs="ＭＳ Ｐゴシック"/>
      <w:szCs w:val="20"/>
    </w:rPr>
  </w:style>
  <w:style w:type="paragraph" w:customStyle="1" w:styleId="022">
    <w:name w:val="02：2倍上"/>
    <w:basedOn w:val="a"/>
    <w:uiPriority w:val="99"/>
    <w:rsid w:val="00231878"/>
    <w:pPr>
      <w:overflowPunct w:val="0"/>
      <w:adjustRightInd/>
      <w:snapToGrid/>
      <w:ind w:right="420"/>
      <w:jc w:val="righ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868E-013C-486D-BEE5-6F63EA58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第７号様式の５</vt:lpstr>
    </vt:vector>
  </TitlesOfParts>
  <Company>商品システム開発部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第７号様式の５</dc:title>
  <dc:subject> </dc:subject>
  <dc:creator>第一法規株式会社</dc:creator>
  <cp:keywords> </cp:keywords>
  <dc:description> </dc:description>
  <cp:lastModifiedBy>武内　勇樹</cp:lastModifiedBy>
  <cp:revision>22</cp:revision>
  <cp:lastPrinted>2025-01-09T09:56:00Z</cp:lastPrinted>
  <dcterms:created xsi:type="dcterms:W3CDTF">2025-06-02T07:02:00Z</dcterms:created>
  <dcterms:modified xsi:type="dcterms:W3CDTF">2026-04-02T06:18:00Z</dcterms:modified>
</cp:coreProperties>
</file>