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F25" w:rsidRPr="00FF581D" w:rsidRDefault="00341F25" w:rsidP="00DC26E0">
      <w:pPr>
        <w:rPr>
          <w:rFonts w:hAnsi="ＭＳ 明朝"/>
        </w:rPr>
      </w:pPr>
    </w:p>
    <w:p w:rsidR="002030A6" w:rsidRPr="00FF581D" w:rsidRDefault="00DC26E0" w:rsidP="00DC26E0">
      <w:pPr>
        <w:rPr>
          <w:rFonts w:hAnsi="ＭＳ 明朝"/>
        </w:rPr>
      </w:pPr>
      <w:r w:rsidRPr="00FF581D">
        <w:rPr>
          <w:rFonts w:hAnsi="ＭＳ 明朝" w:hint="eastAsia"/>
          <w:sz w:val="28"/>
        </w:rPr>
        <w:t xml:space="preserve">　</w:t>
      </w:r>
      <w:r w:rsidR="002030A6" w:rsidRPr="00FF581D">
        <w:rPr>
          <w:rFonts w:hAnsi="ＭＳ 明朝" w:hint="eastAsia"/>
          <w:sz w:val="28"/>
        </w:rPr>
        <w:t>診</w:t>
      </w:r>
      <w:r w:rsidR="0044606B" w:rsidRPr="00FF581D">
        <w:rPr>
          <w:rFonts w:hAnsi="ＭＳ 明朝" w:hint="eastAsia"/>
          <w:sz w:val="28"/>
        </w:rPr>
        <w:t xml:space="preserve">　</w:t>
      </w:r>
      <w:r w:rsidR="002030A6" w:rsidRPr="00FF581D">
        <w:rPr>
          <w:rFonts w:hAnsi="ＭＳ 明朝" w:hint="eastAsia"/>
          <w:sz w:val="28"/>
        </w:rPr>
        <w:t>断</w:t>
      </w:r>
      <w:r w:rsidR="0044606B" w:rsidRPr="00FF581D">
        <w:rPr>
          <w:rFonts w:hAnsi="ＭＳ 明朝" w:hint="eastAsia"/>
          <w:sz w:val="28"/>
        </w:rPr>
        <w:t xml:space="preserve">　</w:t>
      </w:r>
      <w:r w:rsidR="002030A6" w:rsidRPr="00FF581D">
        <w:rPr>
          <w:rFonts w:hAnsi="ＭＳ 明朝" w:hint="eastAsia"/>
          <w:sz w:val="28"/>
        </w:rPr>
        <w:t>書</w:t>
      </w:r>
      <w:r w:rsidR="00B4622E" w:rsidRPr="00FF581D">
        <w:rPr>
          <w:rFonts w:hAnsi="ＭＳ 明朝" w:hint="eastAsia"/>
          <w:sz w:val="16"/>
        </w:rPr>
        <w:t>（農業に従事することができなくなる故障を有するに至った旨の認定</w:t>
      </w:r>
      <w:r w:rsidR="009B1CD5" w:rsidRPr="00FF581D">
        <w:rPr>
          <w:rFonts w:hAnsi="ＭＳ 明朝" w:hint="eastAsia"/>
          <w:sz w:val="16"/>
        </w:rPr>
        <w:t>願</w:t>
      </w:r>
      <w:r w:rsidR="00B4622E" w:rsidRPr="00FF581D">
        <w:rPr>
          <w:rFonts w:hAnsi="ＭＳ 明朝" w:hint="eastAsia"/>
          <w:sz w:val="16"/>
        </w:rPr>
        <w:t>添付用）</w:t>
      </w:r>
      <w:r w:rsidRPr="00FF581D">
        <w:rPr>
          <w:rFonts w:hAnsi="ＭＳ 明朝" w:hint="eastAsia"/>
        </w:rPr>
        <w:t xml:space="preserve">　</w:t>
      </w:r>
      <w:r w:rsidRPr="00FF581D">
        <w:rPr>
          <w:rFonts w:hAnsi="ＭＳ 明朝" w:hint="eastAsia"/>
          <w:bdr w:val="single" w:sz="4" w:space="0" w:color="auto"/>
        </w:rPr>
        <w:t xml:space="preserve">　（表　面）　</w:t>
      </w:r>
    </w:p>
    <w:tbl>
      <w:tblPr>
        <w:tblStyle w:val="a3"/>
        <w:tblW w:w="5000" w:type="pct"/>
        <w:tblLook w:val="04A0" w:firstRow="1" w:lastRow="0" w:firstColumn="1" w:lastColumn="0" w:noHBand="0" w:noVBand="1"/>
      </w:tblPr>
      <w:tblGrid>
        <w:gridCol w:w="9060"/>
      </w:tblGrid>
      <w:tr w:rsidR="00FF581D" w:rsidRPr="00FF581D" w:rsidTr="00AB1F29">
        <w:tc>
          <w:tcPr>
            <w:tcW w:w="8494" w:type="dxa"/>
          </w:tcPr>
          <w:p w:rsidR="00B4622E" w:rsidRPr="00FF581D" w:rsidRDefault="00B4622E">
            <w:pPr>
              <w:rPr>
                <w:rFonts w:hAnsi="ＭＳ 明朝"/>
              </w:rPr>
            </w:pPr>
            <w:r w:rsidRPr="00FF581D">
              <w:rPr>
                <w:rFonts w:hAnsi="ＭＳ 明朝" w:hint="eastAsia"/>
              </w:rPr>
              <w:t>１　氏名　　　　　　　　　　　　　　男・女　　T･S･H　　年　　月　　日生　　満　　歳</w:t>
            </w:r>
          </w:p>
          <w:p w:rsidR="00B4622E" w:rsidRPr="00FF581D" w:rsidRDefault="00B4622E">
            <w:pPr>
              <w:rPr>
                <w:rFonts w:hAnsi="ＭＳ 明朝"/>
              </w:rPr>
            </w:pPr>
          </w:p>
          <w:p w:rsidR="00A353D0" w:rsidRPr="00FF581D" w:rsidRDefault="00A353D0">
            <w:pPr>
              <w:rPr>
                <w:rFonts w:hAnsi="ＭＳ 明朝"/>
              </w:rPr>
            </w:pPr>
          </w:p>
          <w:p w:rsidR="00B4622E" w:rsidRPr="00FF581D" w:rsidRDefault="00B4622E">
            <w:pPr>
              <w:rPr>
                <w:rFonts w:hAnsi="ＭＳ 明朝"/>
              </w:rPr>
            </w:pPr>
            <w:r w:rsidRPr="00FF581D">
              <w:rPr>
                <w:rFonts w:hAnsi="ＭＳ 明朝" w:hint="eastAsia"/>
              </w:rPr>
              <w:t xml:space="preserve">　　住所</w:t>
            </w:r>
          </w:p>
          <w:p w:rsidR="00DC26E0" w:rsidRPr="00FF581D" w:rsidRDefault="00DC26E0">
            <w:pPr>
              <w:rPr>
                <w:rFonts w:hAnsi="ＭＳ 明朝"/>
              </w:rPr>
            </w:pPr>
          </w:p>
          <w:p w:rsidR="004923B3" w:rsidRPr="00FF581D" w:rsidRDefault="004923B3">
            <w:pPr>
              <w:rPr>
                <w:rFonts w:hAnsi="ＭＳ 明朝"/>
              </w:rPr>
            </w:pPr>
          </w:p>
        </w:tc>
      </w:tr>
      <w:tr w:rsidR="00FF581D" w:rsidRPr="00FF581D" w:rsidTr="00AB1F29">
        <w:tc>
          <w:tcPr>
            <w:tcW w:w="8494" w:type="dxa"/>
          </w:tcPr>
          <w:p w:rsidR="00B4622E" w:rsidRPr="00FF581D" w:rsidRDefault="00B4622E">
            <w:pPr>
              <w:rPr>
                <w:rFonts w:hAnsi="ＭＳ 明朝"/>
              </w:rPr>
            </w:pPr>
            <w:r w:rsidRPr="00FF581D">
              <w:rPr>
                <w:rFonts w:hAnsi="ＭＳ 明朝" w:hint="eastAsia"/>
              </w:rPr>
              <w:t xml:space="preserve">２　</w:t>
            </w:r>
            <w:r w:rsidR="00932AEC" w:rsidRPr="00FF581D">
              <w:rPr>
                <w:rFonts w:hAnsi="ＭＳ 明朝" w:hint="eastAsia"/>
              </w:rPr>
              <w:t>障害の原因となった傷病</w:t>
            </w:r>
            <w:r w:rsidR="009B1CD5" w:rsidRPr="00FF581D">
              <w:rPr>
                <w:rFonts w:hAnsi="ＭＳ 明朝" w:hint="eastAsia"/>
              </w:rPr>
              <w:t>名</w:t>
            </w:r>
          </w:p>
          <w:p w:rsidR="00A353D0" w:rsidRPr="00FF581D" w:rsidRDefault="00A353D0">
            <w:pPr>
              <w:rPr>
                <w:rFonts w:hAnsi="ＭＳ 明朝"/>
              </w:rPr>
            </w:pPr>
          </w:p>
          <w:p w:rsidR="0023068F" w:rsidRPr="00FF581D" w:rsidRDefault="0023068F">
            <w:pPr>
              <w:rPr>
                <w:rFonts w:hAnsi="ＭＳ 明朝"/>
              </w:rPr>
            </w:pPr>
          </w:p>
          <w:p w:rsidR="00B4622E" w:rsidRPr="00FF581D" w:rsidRDefault="00B4622E">
            <w:pPr>
              <w:rPr>
                <w:rFonts w:hAnsi="ＭＳ 明朝"/>
              </w:rPr>
            </w:pPr>
            <w:r w:rsidRPr="00FF581D">
              <w:rPr>
                <w:rFonts w:hAnsi="ＭＳ 明朝" w:hint="eastAsia"/>
              </w:rPr>
              <w:t xml:space="preserve">　　所見</w:t>
            </w:r>
            <w:r w:rsidR="00932AEC" w:rsidRPr="00FF581D">
              <w:rPr>
                <w:rFonts w:hAnsi="ＭＳ 明朝" w:hint="eastAsia"/>
              </w:rPr>
              <w:t>（現在までの治療の内容，期間，経過，その他参考となる事項）</w:t>
            </w:r>
          </w:p>
          <w:p w:rsidR="004923B3" w:rsidRPr="00FF581D" w:rsidRDefault="004923B3">
            <w:pPr>
              <w:rPr>
                <w:rFonts w:hAnsi="ＭＳ 明朝"/>
              </w:rPr>
            </w:pPr>
          </w:p>
          <w:p w:rsidR="009B1CD5" w:rsidRPr="00FF581D" w:rsidRDefault="009B1CD5">
            <w:pPr>
              <w:rPr>
                <w:rFonts w:hAnsi="ＭＳ 明朝"/>
              </w:rPr>
            </w:pPr>
          </w:p>
          <w:p w:rsidR="009B1CD5" w:rsidRPr="00FF581D" w:rsidRDefault="009B1CD5">
            <w:pPr>
              <w:rPr>
                <w:rFonts w:hAnsi="ＭＳ 明朝"/>
              </w:rPr>
            </w:pPr>
          </w:p>
          <w:p w:rsidR="0023068F" w:rsidRPr="00FF581D" w:rsidRDefault="0023068F">
            <w:pPr>
              <w:rPr>
                <w:rFonts w:hAnsi="ＭＳ 明朝"/>
              </w:rPr>
            </w:pPr>
          </w:p>
          <w:p w:rsidR="000E1870" w:rsidRPr="00FF581D" w:rsidRDefault="000E1870">
            <w:pPr>
              <w:rPr>
                <w:rFonts w:hAnsi="ＭＳ 明朝"/>
              </w:rPr>
            </w:pPr>
          </w:p>
          <w:p w:rsidR="009B1CD5" w:rsidRPr="00FF581D" w:rsidRDefault="009B1CD5" w:rsidP="009B1CD5">
            <w:pPr>
              <w:rPr>
                <w:rFonts w:hAnsi="ＭＳ 明朝"/>
              </w:rPr>
            </w:pPr>
            <w:r w:rsidRPr="00FF581D">
              <w:rPr>
                <w:rFonts w:hAnsi="ＭＳ 明朝" w:hint="eastAsia"/>
              </w:rPr>
              <w:t xml:space="preserve">　　発生年月日</w:t>
            </w:r>
            <w:r w:rsidRPr="00FF581D">
              <w:rPr>
                <w:rFonts w:hAnsi="ＭＳ 明朝" w:hint="eastAsia"/>
                <w:vertAlign w:val="superscript"/>
              </w:rPr>
              <w:t>※1</w:t>
            </w:r>
          </w:p>
          <w:p w:rsidR="0023068F" w:rsidRPr="00FF581D" w:rsidRDefault="0023068F">
            <w:pPr>
              <w:rPr>
                <w:rFonts w:hAnsi="ＭＳ 明朝"/>
              </w:rPr>
            </w:pPr>
          </w:p>
        </w:tc>
      </w:tr>
      <w:tr w:rsidR="00FF581D" w:rsidRPr="00FF581D" w:rsidTr="00AB1F29">
        <w:tc>
          <w:tcPr>
            <w:tcW w:w="8494" w:type="dxa"/>
          </w:tcPr>
          <w:p w:rsidR="002A4FF8" w:rsidRPr="00FF581D" w:rsidRDefault="002A4FF8">
            <w:pPr>
              <w:rPr>
                <w:rFonts w:hAnsi="ＭＳ 明朝"/>
              </w:rPr>
            </w:pPr>
            <w:r w:rsidRPr="00FF581D">
              <w:rPr>
                <w:rFonts w:hAnsi="ＭＳ 明朝" w:hint="eastAsia"/>
              </w:rPr>
              <w:t xml:space="preserve">３　</w:t>
            </w:r>
            <w:r w:rsidR="00932AEC" w:rsidRPr="00FF581D">
              <w:rPr>
                <w:rFonts w:hAnsi="ＭＳ 明朝" w:hint="eastAsia"/>
              </w:rPr>
              <w:t>障害の状態</w:t>
            </w:r>
            <w:r w:rsidR="00B85D02" w:rsidRPr="00FF581D">
              <w:rPr>
                <w:rFonts w:hAnsi="ＭＳ 明朝" w:hint="eastAsia"/>
                <w:vertAlign w:val="superscript"/>
              </w:rPr>
              <w:t>※</w:t>
            </w:r>
            <w:r w:rsidR="00A353D0" w:rsidRPr="00FF581D">
              <w:rPr>
                <w:rFonts w:hAnsi="ＭＳ 明朝" w:hint="eastAsia"/>
                <w:vertAlign w:val="superscript"/>
              </w:rPr>
              <w:t>2</w:t>
            </w:r>
          </w:p>
          <w:p w:rsidR="0023068F" w:rsidRPr="00FF581D" w:rsidRDefault="00DC26E0">
            <w:pPr>
              <w:rPr>
                <w:rFonts w:hAnsi="ＭＳ 明朝"/>
              </w:rPr>
            </w:pPr>
            <w:r w:rsidRPr="00FF581D">
              <w:rPr>
                <w:rFonts w:hAnsi="ＭＳ 明朝" w:hint="eastAsia"/>
              </w:rPr>
              <w:t xml:space="preserve">　　　　（↓該当する箇所にチェックマークを付けてください</w:t>
            </w:r>
            <w:r w:rsidR="00A353D0" w:rsidRPr="00FF581D">
              <w:rPr>
                <w:rFonts w:hAnsi="ＭＳ 明朝" w:hint="eastAsia"/>
              </w:rPr>
              <w:t>。（複数選択可））</w:t>
            </w:r>
          </w:p>
          <w:p w:rsidR="002A4FF8" w:rsidRPr="00FF581D" w:rsidRDefault="002A4FF8">
            <w:pPr>
              <w:rPr>
                <w:rFonts w:hAnsi="ＭＳ 明朝"/>
              </w:rPr>
            </w:pPr>
            <w:r w:rsidRPr="00FF581D">
              <w:rPr>
                <w:rFonts w:hAnsi="ＭＳ 明朝" w:hint="eastAsia"/>
              </w:rPr>
              <w:t>（</w:t>
            </w:r>
            <w:r w:rsidR="00FD7EBE" w:rsidRPr="00FF581D">
              <w:rPr>
                <w:rFonts w:hAnsi="ＭＳ 明朝" w:hint="eastAsia"/>
              </w:rPr>
              <w:t>視覚</w:t>
            </w:r>
            <w:r w:rsidRPr="00FF581D">
              <w:rPr>
                <w:rFonts w:hAnsi="ＭＳ 明朝" w:hint="eastAsia"/>
              </w:rPr>
              <w:t>）　□　ア　両眼の視力が0.1以下</w:t>
            </w:r>
            <w:r w:rsidR="001C0E8E" w:rsidRPr="00FF581D">
              <w:rPr>
                <w:rFonts w:hAnsi="ＭＳ 明朝" w:hint="eastAsia"/>
              </w:rPr>
              <w:t>である</w:t>
            </w:r>
          </w:p>
          <w:p w:rsidR="002A4FF8" w:rsidRPr="00FF581D" w:rsidRDefault="002A4FF8" w:rsidP="002A4FF8">
            <w:pPr>
              <w:ind w:left="1680" w:hangingChars="800" w:hanging="1680"/>
              <w:rPr>
                <w:rFonts w:hAnsi="ＭＳ 明朝"/>
              </w:rPr>
            </w:pPr>
            <w:r w:rsidRPr="00FF581D">
              <w:rPr>
                <w:rFonts w:hAnsi="ＭＳ 明朝" w:hint="eastAsia"/>
              </w:rPr>
              <w:t xml:space="preserve">　　　　　□　イ　周辺視野角度（Ⅰ／４視標による。）の総和が左右眼それぞれ80度以下かつ両眼中心視野角度（Ⅰ／２視標による。）が56度以下</w:t>
            </w:r>
            <w:r w:rsidR="001C0E8E" w:rsidRPr="00FF581D">
              <w:rPr>
                <w:rFonts w:hAnsi="ＭＳ 明朝" w:hint="eastAsia"/>
              </w:rPr>
              <w:t>である</w:t>
            </w:r>
            <w:r w:rsidRPr="00FF581D">
              <w:rPr>
                <w:rFonts w:hAnsi="ＭＳ 明朝" w:hint="eastAsia"/>
              </w:rPr>
              <w:t>，又は両眼開放視認点数が70点以下かつ両眼中心視野視認点数が40点以下</w:t>
            </w:r>
            <w:r w:rsidR="001C0E8E" w:rsidRPr="00FF581D">
              <w:rPr>
                <w:rFonts w:hAnsi="ＭＳ 明朝" w:hint="eastAsia"/>
              </w:rPr>
              <w:t>である</w:t>
            </w:r>
          </w:p>
          <w:p w:rsidR="002A4FF8" w:rsidRPr="00FF581D" w:rsidRDefault="002A4FF8" w:rsidP="002A4FF8">
            <w:pPr>
              <w:ind w:left="1680" w:hangingChars="800" w:hanging="1680"/>
              <w:rPr>
                <w:rFonts w:hAnsi="ＭＳ 明朝"/>
              </w:rPr>
            </w:pPr>
            <w:r w:rsidRPr="00FF581D">
              <w:rPr>
                <w:rFonts w:hAnsi="ＭＳ 明朝" w:hint="eastAsia"/>
              </w:rPr>
              <w:t>（聴覚）　□　ウ　両耳の聴力レベルが90デシベル以上</w:t>
            </w:r>
            <w:r w:rsidR="001C0E8E" w:rsidRPr="00FF581D">
              <w:rPr>
                <w:rFonts w:hAnsi="ＭＳ 明朝" w:hint="eastAsia"/>
              </w:rPr>
              <w:t>である</w:t>
            </w:r>
          </w:p>
          <w:p w:rsidR="002A4FF8" w:rsidRPr="00FF581D" w:rsidRDefault="002A4FF8" w:rsidP="002A4FF8">
            <w:pPr>
              <w:ind w:left="1680" w:hangingChars="800" w:hanging="1680"/>
              <w:rPr>
                <w:rFonts w:hAnsi="ＭＳ 明朝"/>
              </w:rPr>
            </w:pPr>
            <w:r w:rsidRPr="00FF581D">
              <w:rPr>
                <w:rFonts w:hAnsi="ＭＳ 明朝" w:hint="eastAsia"/>
              </w:rPr>
              <w:t>（平衡）　□　エ　平衡機能に著しい障害がある</w:t>
            </w:r>
          </w:p>
          <w:p w:rsidR="002A4FF8" w:rsidRPr="00FF581D" w:rsidRDefault="002A4FF8" w:rsidP="002A4FF8">
            <w:pPr>
              <w:ind w:left="1680" w:hangingChars="800" w:hanging="1680"/>
              <w:rPr>
                <w:rFonts w:hAnsi="ＭＳ 明朝"/>
              </w:rPr>
            </w:pPr>
            <w:r w:rsidRPr="00FF581D">
              <w:rPr>
                <w:rFonts w:hAnsi="ＭＳ 明朝" w:hint="eastAsia"/>
              </w:rPr>
              <w:t>（咀嚼・　□　オ　咀嚼又は言語の機能を廃している</w:t>
            </w:r>
          </w:p>
          <w:p w:rsidR="002A4FF8" w:rsidRPr="00FF581D" w:rsidRDefault="002A4FF8" w:rsidP="002A4FF8">
            <w:pPr>
              <w:ind w:left="1680" w:hangingChars="800" w:hanging="1680"/>
              <w:rPr>
                <w:rFonts w:hAnsi="ＭＳ 明朝"/>
              </w:rPr>
            </w:pPr>
            <w:r w:rsidRPr="00FF581D">
              <w:rPr>
                <w:rFonts w:hAnsi="ＭＳ 明朝" w:hint="eastAsia"/>
              </w:rPr>
              <w:t xml:space="preserve">　言語）　□　カ　咀嚼及び言語の機能に著しい障害がある</w:t>
            </w:r>
          </w:p>
          <w:p w:rsidR="002A4FF8" w:rsidRPr="00FF581D" w:rsidRDefault="002A4FF8" w:rsidP="002A4FF8">
            <w:pPr>
              <w:ind w:left="1680" w:hangingChars="800" w:hanging="1680"/>
              <w:rPr>
                <w:rFonts w:hAnsi="ＭＳ 明朝"/>
              </w:rPr>
            </w:pPr>
            <w:r w:rsidRPr="00FF581D">
              <w:rPr>
                <w:rFonts w:hAnsi="ＭＳ 明朝" w:hint="eastAsia"/>
              </w:rPr>
              <w:t>（精神）　□　キ　精神に著しい障害がある</w:t>
            </w:r>
          </w:p>
          <w:p w:rsidR="002A4FF8" w:rsidRPr="00FF581D" w:rsidRDefault="002A4FF8" w:rsidP="002A4FF8">
            <w:pPr>
              <w:ind w:left="1680" w:hangingChars="800" w:hanging="1680"/>
              <w:rPr>
                <w:rFonts w:hAnsi="ＭＳ 明朝"/>
              </w:rPr>
            </w:pPr>
            <w:r w:rsidRPr="00FF581D">
              <w:rPr>
                <w:rFonts w:hAnsi="ＭＳ 明朝" w:hint="eastAsia"/>
              </w:rPr>
              <w:t>（神経）　□　ク　神経系統の機能に著しい障害がある</w:t>
            </w:r>
          </w:p>
          <w:p w:rsidR="002A4FF8" w:rsidRPr="00FF581D" w:rsidRDefault="002A4FF8">
            <w:pPr>
              <w:rPr>
                <w:rFonts w:hAnsi="ＭＳ 明朝"/>
              </w:rPr>
            </w:pPr>
            <w:r w:rsidRPr="00FF581D">
              <w:rPr>
                <w:rFonts w:hAnsi="ＭＳ 明朝" w:hint="eastAsia"/>
              </w:rPr>
              <w:t>（臓器）　□　ケ　胸腹部臓器の機能に著しい障害がある</w:t>
            </w:r>
          </w:p>
          <w:p w:rsidR="002A4FF8" w:rsidRPr="00FF581D" w:rsidRDefault="002A4FF8">
            <w:pPr>
              <w:rPr>
                <w:rFonts w:hAnsi="ＭＳ 明朝"/>
              </w:rPr>
            </w:pPr>
            <w:r w:rsidRPr="00FF581D">
              <w:rPr>
                <w:rFonts w:hAnsi="ＭＳ 明朝" w:hint="eastAsia"/>
              </w:rPr>
              <w:t>（肢体）　□　コ　上肢又は下肢の全部又は一部を喪失している</w:t>
            </w:r>
          </w:p>
          <w:p w:rsidR="002A4FF8" w:rsidRPr="00FF581D" w:rsidRDefault="002A4FF8">
            <w:pPr>
              <w:rPr>
                <w:rFonts w:hAnsi="ＭＳ 明朝"/>
              </w:rPr>
            </w:pPr>
            <w:r w:rsidRPr="00FF581D">
              <w:rPr>
                <w:rFonts w:hAnsi="ＭＳ 明朝" w:hint="eastAsia"/>
              </w:rPr>
              <w:t xml:space="preserve">　　　　　□　サ　一上肢又は一下肢の</w:t>
            </w:r>
            <w:r w:rsidR="00341F25" w:rsidRPr="00FF581D">
              <w:rPr>
                <w:rFonts w:hAnsi="ＭＳ 明朝" w:hint="eastAsia"/>
              </w:rPr>
              <w:t>用</w:t>
            </w:r>
            <w:r w:rsidRPr="00FF581D">
              <w:rPr>
                <w:rFonts w:hAnsi="ＭＳ 明朝" w:hint="eastAsia"/>
              </w:rPr>
              <w:t>を全廃している</w:t>
            </w:r>
          </w:p>
          <w:p w:rsidR="002A4FF8" w:rsidRPr="00FF581D" w:rsidRDefault="002A4FF8">
            <w:pPr>
              <w:rPr>
                <w:rFonts w:hAnsi="ＭＳ 明朝"/>
              </w:rPr>
            </w:pPr>
            <w:r w:rsidRPr="00FF581D">
              <w:rPr>
                <w:rFonts w:hAnsi="ＭＳ 明朝" w:hint="eastAsia"/>
              </w:rPr>
              <w:t xml:space="preserve">　　　　　□　シ　一上肢の三大関節のうち，二関節の</w:t>
            </w:r>
            <w:r w:rsidR="00341F25" w:rsidRPr="00FF581D">
              <w:rPr>
                <w:rFonts w:hAnsi="ＭＳ 明朝" w:hint="eastAsia"/>
              </w:rPr>
              <w:t>用</w:t>
            </w:r>
            <w:r w:rsidRPr="00FF581D">
              <w:rPr>
                <w:rFonts w:hAnsi="ＭＳ 明朝" w:hint="eastAsia"/>
              </w:rPr>
              <w:t>を廃している</w:t>
            </w:r>
          </w:p>
          <w:p w:rsidR="002A4FF8" w:rsidRPr="00FF581D" w:rsidRDefault="002A4FF8" w:rsidP="006A6E13">
            <w:pPr>
              <w:rPr>
                <w:rFonts w:hAnsi="ＭＳ 明朝"/>
              </w:rPr>
            </w:pPr>
            <w:r w:rsidRPr="00FF581D">
              <w:rPr>
                <w:rFonts w:hAnsi="ＭＳ 明朝" w:hint="eastAsia"/>
              </w:rPr>
              <w:t xml:space="preserve">　　　　　□　ス　両手の手指又は両足の足指の全部又は一部を喪失している</w:t>
            </w:r>
          </w:p>
          <w:p w:rsidR="004923B3" w:rsidRPr="00FF581D" w:rsidRDefault="004923B3" w:rsidP="004923B3">
            <w:pPr>
              <w:rPr>
                <w:rFonts w:hAnsi="ＭＳ 明朝"/>
              </w:rPr>
            </w:pPr>
            <w:r w:rsidRPr="00FF581D">
              <w:rPr>
                <w:rFonts w:hAnsi="ＭＳ 明朝" w:hint="eastAsia"/>
              </w:rPr>
              <w:t xml:space="preserve">　　　　　□　セ　両手の親指，人指し指又は中指の</w:t>
            </w:r>
            <w:r w:rsidR="00341F25" w:rsidRPr="00FF581D">
              <w:rPr>
                <w:rFonts w:hAnsi="ＭＳ 明朝" w:hint="eastAsia"/>
              </w:rPr>
              <w:t>用</w:t>
            </w:r>
            <w:r w:rsidRPr="00FF581D">
              <w:rPr>
                <w:rFonts w:hAnsi="ＭＳ 明朝" w:hint="eastAsia"/>
              </w:rPr>
              <w:t>を廃している</w:t>
            </w:r>
          </w:p>
          <w:p w:rsidR="00E321FE" w:rsidRPr="00FF581D" w:rsidRDefault="004923B3" w:rsidP="00341F25">
            <w:pPr>
              <w:rPr>
                <w:rFonts w:hAnsi="ＭＳ 明朝"/>
              </w:rPr>
            </w:pPr>
            <w:r w:rsidRPr="00FF581D">
              <w:rPr>
                <w:rFonts w:hAnsi="ＭＳ 明朝" w:hint="eastAsia"/>
              </w:rPr>
              <w:t xml:space="preserve">　　　　　□　ソ　一手の</w:t>
            </w:r>
            <w:r w:rsidR="001C0E8E" w:rsidRPr="00FF581D">
              <w:rPr>
                <w:rFonts w:hAnsi="ＭＳ 明朝" w:hint="eastAsia"/>
              </w:rPr>
              <w:t>親</w:t>
            </w:r>
            <w:r w:rsidRPr="00FF581D">
              <w:rPr>
                <w:rFonts w:hAnsi="ＭＳ 明朝" w:hint="eastAsia"/>
              </w:rPr>
              <w:t>指及び人差し指の</w:t>
            </w:r>
            <w:r w:rsidR="00341F25" w:rsidRPr="00FF581D">
              <w:rPr>
                <w:rFonts w:hAnsi="ＭＳ 明朝" w:hint="eastAsia"/>
              </w:rPr>
              <w:t>用</w:t>
            </w:r>
            <w:r w:rsidRPr="00FF581D">
              <w:rPr>
                <w:rFonts w:hAnsi="ＭＳ 明朝" w:hint="eastAsia"/>
              </w:rPr>
              <w:t>を廃している</w:t>
            </w:r>
          </w:p>
        </w:tc>
      </w:tr>
    </w:tbl>
    <w:p w:rsidR="006A6E13" w:rsidRPr="00FF581D" w:rsidRDefault="006A6E13" w:rsidP="006A6E13">
      <w:pPr>
        <w:ind w:right="-2"/>
        <w:rPr>
          <w:rFonts w:hAnsi="ＭＳ 明朝"/>
          <w:bdr w:val="single" w:sz="4" w:space="0" w:color="auto"/>
        </w:rPr>
      </w:pPr>
      <w:r w:rsidRPr="00FF581D">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70500</wp:posOffset>
                </wp:positionV>
                <wp:extent cx="463890" cy="267630"/>
                <wp:effectExtent l="38100" t="0" r="0" b="37465"/>
                <wp:wrapNone/>
                <wp:docPr id="1" name="下矢印 1"/>
                <wp:cNvGraphicFramePr/>
                <a:graphic xmlns:a="http://schemas.openxmlformats.org/drawingml/2006/main">
                  <a:graphicData uri="http://schemas.microsoft.com/office/word/2010/wordprocessingShape">
                    <wps:wsp>
                      <wps:cNvSpPr/>
                      <wps:spPr>
                        <a:xfrm>
                          <a:off x="0" y="0"/>
                          <a:ext cx="463890" cy="267630"/>
                        </a:xfrm>
                        <a:prstGeom prst="downArrow">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BDC6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0;margin-top:5.55pt;width:36.55pt;height:21.0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" adj="10800" fillcolor="#a5a5a5 [2092]" strokecolor="#a5a5a5 [2092]" strokeweight="1pt">
                <w10:wrap anchorx="margin"/>
              </v:shape>
            </w:pict>
          </mc:Fallback>
        </mc:AlternateContent>
      </w:r>
      <w:r w:rsidRPr="00FF581D">
        <w:rPr>
          <w:rFonts w:hAnsi="ＭＳ 明朝" w:hint="eastAsia"/>
        </w:rPr>
        <w:t xml:space="preserve">　　　　　　　　　　　　　　　　　　　　　　　　　</w:t>
      </w:r>
      <w:r w:rsidRPr="00FF581D">
        <w:rPr>
          <w:rFonts w:hAnsi="ＭＳ 明朝" w:hint="eastAsia"/>
          <w:bdr w:val="single" w:sz="4" w:space="0" w:color="auto"/>
        </w:rPr>
        <w:t xml:space="preserve">　　裏面に続く　　</w:t>
      </w:r>
    </w:p>
    <w:p w:rsidR="00DC26E0" w:rsidRPr="00FF581D" w:rsidRDefault="00DC26E0" w:rsidP="006A6E13">
      <w:pPr>
        <w:ind w:right="-2"/>
        <w:rPr>
          <w:rFonts w:hAnsi="ＭＳ 明朝"/>
        </w:rPr>
      </w:pPr>
      <w:r w:rsidRPr="00FF581D">
        <w:rPr>
          <w:rFonts w:hAnsi="ＭＳ 明朝" w:hint="eastAsia"/>
        </w:rPr>
        <w:lastRenderedPageBreak/>
        <w:t xml:space="preserve">　　　　　　　　　　　　　　　　　　　　　　　　　　　　　　　　　　　　</w:t>
      </w:r>
      <w:r w:rsidRPr="00FF581D">
        <w:rPr>
          <w:rFonts w:hAnsi="ＭＳ 明朝" w:hint="eastAsia"/>
          <w:bdr w:val="single" w:sz="4" w:space="0" w:color="auto"/>
        </w:rPr>
        <w:t xml:space="preserve">　（裏　面）　</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6A6E13" w:rsidRPr="00FF581D" w:rsidTr="006A6E13">
        <w:tc>
          <w:tcPr>
            <w:tcW w:w="9060" w:type="dxa"/>
          </w:tcPr>
          <w:p w:rsidR="000E1870" w:rsidRPr="00FF581D" w:rsidRDefault="000E1870" w:rsidP="006A6E13">
            <w:pPr>
              <w:rPr>
                <w:rFonts w:hAnsi="ＭＳ 明朝"/>
              </w:rPr>
            </w:pPr>
            <w:r w:rsidRPr="00FF581D">
              <w:rPr>
                <w:rFonts w:hAnsi="ＭＳ 明朝" w:hint="eastAsia"/>
              </w:rPr>
              <w:t xml:space="preserve">　　　　　□　タ　親指又は人差し指を含めて一手の三指の用を廃している</w:t>
            </w:r>
          </w:p>
          <w:p w:rsidR="006A6E13" w:rsidRPr="00FF581D" w:rsidRDefault="006A6E13" w:rsidP="006A6E13">
            <w:pPr>
              <w:rPr>
                <w:rFonts w:hAnsi="ＭＳ 明朝"/>
              </w:rPr>
            </w:pPr>
            <w:r w:rsidRPr="00FF581D">
              <w:rPr>
                <w:rFonts w:hAnsi="ＭＳ 明朝" w:hint="eastAsia"/>
              </w:rPr>
              <w:t xml:space="preserve">　　　　　□　チ　一下肢の三大関節のうち，二関節の</w:t>
            </w:r>
            <w:r w:rsidR="00341F25" w:rsidRPr="00FF581D">
              <w:rPr>
                <w:rFonts w:hAnsi="ＭＳ 明朝" w:hint="eastAsia"/>
              </w:rPr>
              <w:t>用</w:t>
            </w:r>
            <w:r w:rsidRPr="00FF581D">
              <w:rPr>
                <w:rFonts w:hAnsi="ＭＳ 明朝" w:hint="eastAsia"/>
              </w:rPr>
              <w:t>を廃している</w:t>
            </w:r>
          </w:p>
          <w:p w:rsidR="006A6E13" w:rsidRPr="00FF581D" w:rsidRDefault="006A6E13" w:rsidP="006A6E13">
            <w:pPr>
              <w:rPr>
                <w:rFonts w:hAnsi="ＭＳ 明朝"/>
              </w:rPr>
            </w:pPr>
            <w:r w:rsidRPr="00FF581D">
              <w:rPr>
                <w:rFonts w:hAnsi="ＭＳ 明朝" w:hint="eastAsia"/>
              </w:rPr>
              <w:t xml:space="preserve">　　　　　□　ツ　両足の足指の全部の</w:t>
            </w:r>
            <w:r w:rsidR="00341F25" w:rsidRPr="00FF581D">
              <w:rPr>
                <w:rFonts w:hAnsi="ＭＳ 明朝" w:hint="eastAsia"/>
              </w:rPr>
              <w:t>用</w:t>
            </w:r>
            <w:r w:rsidRPr="00FF581D">
              <w:rPr>
                <w:rFonts w:hAnsi="ＭＳ 明朝" w:hint="eastAsia"/>
              </w:rPr>
              <w:t>を廃している</w:t>
            </w:r>
          </w:p>
          <w:p w:rsidR="006A6E13" w:rsidRPr="00FF581D" w:rsidRDefault="006A6E13" w:rsidP="006A6E13">
            <w:pPr>
              <w:rPr>
                <w:rFonts w:hAnsi="ＭＳ 明朝"/>
              </w:rPr>
            </w:pPr>
            <w:r w:rsidRPr="00FF581D">
              <w:rPr>
                <w:rFonts w:hAnsi="ＭＳ 明朝" w:hint="eastAsia"/>
              </w:rPr>
              <w:t xml:space="preserve">　　　　　□　テ　長管状骨に偽関節を残し，運動機能に著しい障害を残している</w:t>
            </w:r>
          </w:p>
          <w:p w:rsidR="006A6E13" w:rsidRPr="00FF581D" w:rsidRDefault="006A6E13" w:rsidP="006A6E13">
            <w:pPr>
              <w:ind w:left="1680" w:hangingChars="800" w:hanging="1680"/>
              <w:rPr>
                <w:rFonts w:hAnsi="ＭＳ 明朝"/>
              </w:rPr>
            </w:pPr>
            <w:r w:rsidRPr="00FF581D">
              <w:rPr>
                <w:rFonts w:hAnsi="ＭＳ 明朝" w:hint="eastAsia"/>
              </w:rPr>
              <w:t>（体幹・　□　ト　体幹の機能に座っていること，立ち上がること又は歩くことができない程</w:t>
            </w:r>
          </w:p>
          <w:p w:rsidR="006A6E13" w:rsidRPr="00FF581D" w:rsidRDefault="006A6E13" w:rsidP="006A6E13">
            <w:pPr>
              <w:ind w:left="1680" w:hangingChars="800" w:hanging="1680"/>
              <w:rPr>
                <w:rFonts w:hAnsi="ＭＳ 明朝"/>
              </w:rPr>
            </w:pPr>
            <w:r w:rsidRPr="00FF581D">
              <w:rPr>
                <w:rFonts w:hAnsi="ＭＳ 明朝" w:hint="eastAsia"/>
              </w:rPr>
              <w:t xml:space="preserve">　脊柱）　　　　度の障害を有している</w:t>
            </w:r>
          </w:p>
          <w:p w:rsidR="006A6E13" w:rsidRPr="00FF581D" w:rsidRDefault="006A6E13" w:rsidP="006A6E13">
            <w:pPr>
              <w:rPr>
                <w:rFonts w:hAnsi="ＭＳ 明朝"/>
              </w:rPr>
            </w:pPr>
            <w:r w:rsidRPr="00FF581D">
              <w:rPr>
                <w:rFonts w:hAnsi="ＭＳ 明朝" w:hint="eastAsia"/>
              </w:rPr>
              <w:t xml:space="preserve">　　　　　□　　　脊柱の機能に著しい障害を残している</w:t>
            </w:r>
          </w:p>
          <w:p w:rsidR="006A6E13" w:rsidRPr="00FF581D" w:rsidRDefault="006A6E13" w:rsidP="006A6E13">
            <w:pPr>
              <w:ind w:left="1680" w:hangingChars="800" w:hanging="1680"/>
              <w:rPr>
                <w:rFonts w:hAnsi="ＭＳ 明朝"/>
              </w:rPr>
            </w:pPr>
            <w:r w:rsidRPr="00FF581D">
              <w:rPr>
                <w:rFonts w:hAnsi="ＭＳ 明朝" w:hint="eastAsia"/>
              </w:rPr>
              <w:t>（重複）　□　ナ　アからト</w:t>
            </w:r>
            <w:r w:rsidR="00731A99" w:rsidRPr="00FF581D">
              <w:rPr>
                <w:rFonts w:hAnsi="ＭＳ 明朝" w:hint="eastAsia"/>
              </w:rPr>
              <w:t>まで</w:t>
            </w:r>
            <w:r w:rsidRPr="00FF581D">
              <w:rPr>
                <w:rFonts w:hAnsi="ＭＳ 明朝" w:hint="eastAsia"/>
              </w:rPr>
              <w:t>に掲げるもののほか，身体の機能の障害若しくは病状又は精神の</w:t>
            </w:r>
            <w:r w:rsidR="00731A99" w:rsidRPr="00FF581D">
              <w:rPr>
                <w:rFonts w:hAnsi="ＭＳ 明朝" w:hint="eastAsia"/>
              </w:rPr>
              <w:t>障害が重複しており，その状態がアからトまでと同程度以上と認められる</w:t>
            </w:r>
          </w:p>
          <w:p w:rsidR="006A6E13" w:rsidRPr="00FF581D" w:rsidRDefault="006A6E13" w:rsidP="006A6E13">
            <w:pPr>
              <w:ind w:left="1680" w:hangingChars="800" w:hanging="1680"/>
              <w:rPr>
                <w:rFonts w:hAnsi="ＭＳ 明朝"/>
              </w:rPr>
            </w:pPr>
            <w:r w:rsidRPr="00FF581D">
              <w:rPr>
                <w:rFonts w:hAnsi="ＭＳ 明朝" w:hint="eastAsia"/>
              </w:rPr>
              <w:t xml:space="preserve">（老衰）　□　ニ　</w:t>
            </w:r>
            <w:r w:rsidR="00731A99" w:rsidRPr="00FF581D">
              <w:rPr>
                <w:rFonts w:hAnsi="ＭＳ 明朝" w:hint="eastAsia"/>
              </w:rPr>
              <w:t>アからナまでに掲げるもののほか，</w:t>
            </w:r>
            <w:r w:rsidR="001C0E8E" w:rsidRPr="00FF581D">
              <w:rPr>
                <w:rFonts w:hAnsi="ＭＳ 明朝" w:hint="eastAsia"/>
              </w:rPr>
              <w:t>老衰により</w:t>
            </w:r>
            <w:r w:rsidRPr="00FF581D">
              <w:rPr>
                <w:rFonts w:hAnsi="ＭＳ 明朝" w:hint="eastAsia"/>
              </w:rPr>
              <w:t>農業に従事する</w:t>
            </w:r>
            <w:r w:rsidR="00731A99" w:rsidRPr="00FF581D">
              <w:rPr>
                <w:rFonts w:hAnsi="ＭＳ 明朝" w:hint="eastAsia"/>
              </w:rPr>
              <w:t>能力が著しく阻害されている</w:t>
            </w:r>
          </w:p>
          <w:p w:rsidR="006A6E13" w:rsidRPr="00FF581D" w:rsidRDefault="006A6E13" w:rsidP="006A6E13">
            <w:pPr>
              <w:ind w:left="1680" w:hangingChars="800" w:hanging="1680"/>
              <w:rPr>
                <w:rFonts w:hAnsi="ＭＳ 明朝"/>
              </w:rPr>
            </w:pPr>
          </w:p>
          <w:p w:rsidR="006A6E13" w:rsidRPr="00FF581D" w:rsidRDefault="006A6E13" w:rsidP="009B1CD5">
            <w:pPr>
              <w:rPr>
                <w:rFonts w:hAnsi="ＭＳ 明朝"/>
              </w:rPr>
            </w:pPr>
            <w:r w:rsidRPr="00FF581D">
              <w:rPr>
                <w:rFonts w:hAnsi="ＭＳ 明朝" w:hint="eastAsia"/>
              </w:rPr>
              <w:t xml:space="preserve">　</w:t>
            </w:r>
            <w:r w:rsidR="009B1CD5" w:rsidRPr="00FF581D">
              <w:rPr>
                <w:rFonts w:hAnsi="ＭＳ 明朝" w:hint="eastAsia"/>
              </w:rPr>
              <w:t>以上の理由に</w:t>
            </w:r>
            <w:r w:rsidRPr="00FF581D">
              <w:rPr>
                <w:rFonts w:hAnsi="ＭＳ 明朝" w:hint="eastAsia"/>
              </w:rPr>
              <w:t>より，農業に従事することができないと診断します。</w:t>
            </w:r>
          </w:p>
        </w:tc>
      </w:tr>
    </w:tbl>
    <w:p w:rsidR="00A353D0" w:rsidRPr="00FF581D" w:rsidRDefault="00A353D0" w:rsidP="00A353D0">
      <w:pPr>
        <w:ind w:right="420"/>
        <w:rPr>
          <w:rFonts w:hAnsi="ＭＳ 明朝"/>
        </w:rPr>
      </w:pPr>
    </w:p>
    <w:p w:rsidR="002030A6" w:rsidRPr="00FF581D" w:rsidRDefault="0044606B" w:rsidP="0044606B">
      <w:pPr>
        <w:jc w:val="right"/>
        <w:rPr>
          <w:rFonts w:hAnsi="ＭＳ 明朝"/>
        </w:rPr>
      </w:pPr>
      <w:r w:rsidRPr="00FF581D">
        <w:rPr>
          <w:rFonts w:hAnsi="ＭＳ 明朝" w:hint="eastAsia"/>
        </w:rPr>
        <w:t>令和　　年　　月　　日</w:t>
      </w:r>
    </w:p>
    <w:p w:rsidR="0044606B" w:rsidRPr="00FF581D" w:rsidRDefault="00DC26E0">
      <w:pPr>
        <w:rPr>
          <w:rFonts w:hAnsi="ＭＳ 明朝"/>
        </w:rPr>
      </w:pPr>
      <w:r w:rsidRPr="00FF581D">
        <w:rPr>
          <w:rFonts w:hAnsi="ＭＳ 明朝" w:hint="eastAsia"/>
        </w:rPr>
        <w:t>病院又は診療所</w:t>
      </w:r>
      <w:r w:rsidR="001C0E8E" w:rsidRPr="00FF581D">
        <w:rPr>
          <w:rFonts w:hAnsi="ＭＳ 明朝" w:hint="eastAsia"/>
        </w:rPr>
        <w:t>の</w:t>
      </w:r>
      <w:r w:rsidRPr="00FF581D">
        <w:rPr>
          <w:rFonts w:hAnsi="ＭＳ 明朝" w:hint="eastAsia"/>
        </w:rPr>
        <w:t>名称・所在地</w:t>
      </w:r>
    </w:p>
    <w:p w:rsidR="00773D58" w:rsidRPr="00FF581D" w:rsidRDefault="00773D58">
      <w:pPr>
        <w:rPr>
          <w:rFonts w:hAnsi="ＭＳ 明朝"/>
        </w:rPr>
      </w:pPr>
    </w:p>
    <w:p w:rsidR="00A353D0" w:rsidRPr="00FF581D" w:rsidRDefault="00A353D0">
      <w:pPr>
        <w:rPr>
          <w:rFonts w:hAnsi="ＭＳ 明朝"/>
        </w:rPr>
      </w:pPr>
    </w:p>
    <w:p w:rsidR="0044606B" w:rsidRPr="00FF581D" w:rsidRDefault="00DC26E0">
      <w:pPr>
        <w:rPr>
          <w:rFonts w:hAnsi="ＭＳ 明朝"/>
        </w:rPr>
      </w:pPr>
      <w:r w:rsidRPr="00FF581D">
        <w:rPr>
          <w:rFonts w:hAnsi="ＭＳ 明朝" w:hint="eastAsia"/>
        </w:rPr>
        <w:t>担当医師</w:t>
      </w:r>
      <w:r w:rsidR="0044606B" w:rsidRPr="00FF581D">
        <w:rPr>
          <w:rFonts w:hAnsi="ＭＳ 明朝" w:hint="eastAsia"/>
        </w:rPr>
        <w:t>名　　　　　　　　　　　　　　　　　　　　　　　　　　　　　　　　　　印</w:t>
      </w:r>
    </w:p>
    <w:p w:rsidR="00773D58" w:rsidRPr="00FF581D" w:rsidRDefault="00773D58">
      <w:pPr>
        <w:rPr>
          <w:rFonts w:hAnsi="ＭＳ 明朝"/>
        </w:rPr>
      </w:pPr>
    </w:p>
    <w:p w:rsidR="002030A6" w:rsidRPr="00FF581D" w:rsidRDefault="005A68C9">
      <w:pPr>
        <w:rPr>
          <w:rFonts w:hAnsi="ＭＳ 明朝"/>
        </w:rPr>
      </w:pPr>
      <w:r w:rsidRPr="00FF581D">
        <w:rPr>
          <w:rFonts w:hAnsi="ＭＳ 明朝" w:hint="eastAsia"/>
        </w:rPr>
        <w:t>【医師の方へ】</w:t>
      </w:r>
    </w:p>
    <w:tbl>
      <w:tblPr>
        <w:tblStyle w:val="a3"/>
        <w:tblW w:w="0" w:type="auto"/>
        <w:tblLook w:val="04A0" w:firstRow="1" w:lastRow="0" w:firstColumn="1" w:lastColumn="0" w:noHBand="0" w:noVBand="1"/>
      </w:tblPr>
      <w:tblGrid>
        <w:gridCol w:w="9060"/>
      </w:tblGrid>
      <w:tr w:rsidR="00AB1F29" w:rsidRPr="00FF581D" w:rsidTr="00AB1F29">
        <w:tc>
          <w:tcPr>
            <w:tcW w:w="9060" w:type="dxa"/>
          </w:tcPr>
          <w:p w:rsidR="00773D58" w:rsidRPr="00FF581D" w:rsidRDefault="008B12F6" w:rsidP="009A18F8">
            <w:pPr>
              <w:spacing w:line="280" w:lineRule="exact"/>
              <w:ind w:firstLineChars="100" w:firstLine="180"/>
              <w:rPr>
                <w:sz w:val="18"/>
              </w:rPr>
            </w:pPr>
            <w:bookmarkStart w:id="0" w:name="_GoBack"/>
            <w:r w:rsidRPr="00FF581D">
              <w:rPr>
                <w:rFonts w:hAnsi="ＭＳ 明朝" w:hint="eastAsia"/>
                <w:sz w:val="18"/>
              </w:rPr>
              <w:t>この</w:t>
            </w:r>
            <w:r w:rsidR="00BB7D6F" w:rsidRPr="00FF581D">
              <w:rPr>
                <w:rFonts w:hAnsi="ＭＳ 明朝" w:hint="eastAsia"/>
                <w:sz w:val="18"/>
              </w:rPr>
              <w:t>診断書は，</w:t>
            </w:r>
            <w:r w:rsidRPr="00FF581D">
              <w:rPr>
                <w:rFonts w:hAnsi="ＭＳ 明朝" w:hint="eastAsia"/>
                <w:sz w:val="18"/>
              </w:rPr>
              <w:t>（</w:t>
            </w:r>
            <w:r w:rsidRPr="00FF581D">
              <w:rPr>
                <w:rFonts w:hint="eastAsia"/>
                <w:sz w:val="18"/>
              </w:rPr>
              <w:t>租税特別措置法の規定による）農地等の贈与税（相続税）の納税猶予の特例の適用を受けておられる方が，障害，疾病その他の事由により，納税猶予の特例の適用を受けている農地等について，営農することが困難な状態になったことを証明</w:t>
            </w:r>
            <w:r w:rsidR="00773D58" w:rsidRPr="00FF581D">
              <w:rPr>
                <w:rFonts w:hint="eastAsia"/>
                <w:sz w:val="18"/>
                <w:vertAlign w:val="superscript"/>
              </w:rPr>
              <w:t>※</w:t>
            </w:r>
            <w:r w:rsidRPr="00FF581D">
              <w:rPr>
                <w:rFonts w:hint="eastAsia"/>
                <w:sz w:val="18"/>
              </w:rPr>
              <w:t>するためのものです。</w:t>
            </w:r>
          </w:p>
          <w:p w:rsidR="00773D58" w:rsidRPr="00FF581D" w:rsidRDefault="00773D58" w:rsidP="009A18F8">
            <w:pPr>
              <w:spacing w:line="280" w:lineRule="exact"/>
              <w:ind w:firstLineChars="100" w:firstLine="180"/>
              <w:rPr>
                <w:sz w:val="18"/>
              </w:rPr>
            </w:pPr>
            <w:r w:rsidRPr="00FF581D">
              <w:rPr>
                <w:rFonts w:hint="eastAsia"/>
                <w:sz w:val="18"/>
              </w:rPr>
              <w:t>診断書は，「様式2</w:t>
            </w:r>
            <w:r w:rsidR="0091465D" w:rsidRPr="00FF581D">
              <w:rPr>
                <w:sz w:val="18"/>
              </w:rPr>
              <w:t>8</w:t>
            </w:r>
            <w:r w:rsidRPr="00FF581D">
              <w:rPr>
                <w:rFonts w:hint="eastAsia"/>
                <w:sz w:val="18"/>
              </w:rPr>
              <w:t>号　農業に従事することができなくなる故障を有するに至った旨の認定願」とともに，申請者から市町村長に提出されます。また，診断書の作成に要する費用は申請者の負担となります。</w:t>
            </w:r>
          </w:p>
          <w:p w:rsidR="00773D58" w:rsidRPr="00FF581D" w:rsidRDefault="00773D58" w:rsidP="009A18F8">
            <w:pPr>
              <w:spacing w:line="280" w:lineRule="exact"/>
              <w:ind w:firstLineChars="100" w:firstLine="180"/>
              <w:rPr>
                <w:sz w:val="18"/>
              </w:rPr>
            </w:pPr>
            <w:r w:rsidRPr="00FF581D">
              <w:rPr>
                <w:rFonts w:hint="eastAsia"/>
                <w:sz w:val="18"/>
              </w:rPr>
              <w:t>※　市町村長への提出が必要な証明書類（①～</w:t>
            </w:r>
            <w:r w:rsidR="00341F25" w:rsidRPr="00FF581D">
              <w:rPr>
                <w:rFonts w:hint="eastAsia"/>
                <w:sz w:val="18"/>
              </w:rPr>
              <w:t>⑤</w:t>
            </w:r>
            <w:r w:rsidRPr="00FF581D">
              <w:rPr>
                <w:rFonts w:hint="eastAsia"/>
                <w:sz w:val="18"/>
              </w:rPr>
              <w:t>のいずれか）</w:t>
            </w:r>
          </w:p>
          <w:p w:rsidR="00773D58" w:rsidRPr="00FF581D" w:rsidRDefault="00773D58" w:rsidP="009A18F8">
            <w:pPr>
              <w:spacing w:line="280" w:lineRule="exact"/>
              <w:ind w:firstLineChars="200" w:firstLine="360"/>
              <w:rPr>
                <w:sz w:val="18"/>
              </w:rPr>
            </w:pPr>
            <w:r w:rsidRPr="00FF581D">
              <w:rPr>
                <w:rFonts w:hint="eastAsia"/>
                <w:sz w:val="18"/>
              </w:rPr>
              <w:t>①　精神障害者保健福祉手帳（１級のもの，写し）</w:t>
            </w:r>
          </w:p>
          <w:p w:rsidR="00773D58" w:rsidRPr="00FF581D" w:rsidRDefault="00773D58" w:rsidP="009A18F8">
            <w:pPr>
              <w:spacing w:line="280" w:lineRule="exact"/>
              <w:ind w:firstLineChars="200" w:firstLine="360"/>
              <w:rPr>
                <w:sz w:val="18"/>
              </w:rPr>
            </w:pPr>
            <w:r w:rsidRPr="00FF581D">
              <w:rPr>
                <w:rFonts w:hint="eastAsia"/>
                <w:sz w:val="18"/>
              </w:rPr>
              <w:t>②　身体障害者手帳（１級又は２級のもの，写し）</w:t>
            </w:r>
          </w:p>
          <w:p w:rsidR="001C0E8E" w:rsidRPr="00FF581D" w:rsidRDefault="00773D58" w:rsidP="009A18F8">
            <w:pPr>
              <w:spacing w:line="280" w:lineRule="exact"/>
              <w:ind w:firstLineChars="200" w:firstLine="360"/>
              <w:rPr>
                <w:sz w:val="18"/>
              </w:rPr>
            </w:pPr>
            <w:r w:rsidRPr="00FF581D">
              <w:rPr>
                <w:rFonts w:hint="eastAsia"/>
                <w:sz w:val="18"/>
              </w:rPr>
              <w:t>③　介護保険被保険者証（要介護状態区分５のもの，写し）</w:t>
            </w:r>
          </w:p>
          <w:p w:rsidR="001C0E8E" w:rsidRPr="00FF581D" w:rsidRDefault="00773D58" w:rsidP="009A18F8">
            <w:pPr>
              <w:spacing w:line="280" w:lineRule="exact"/>
              <w:ind w:firstLineChars="200" w:firstLine="360"/>
              <w:rPr>
                <w:sz w:val="18"/>
              </w:rPr>
            </w:pPr>
            <w:r w:rsidRPr="00FF581D">
              <w:rPr>
                <w:rFonts w:hint="eastAsia"/>
                <w:sz w:val="18"/>
              </w:rPr>
              <w:t>④　営農することが困難となったことを証明</w:t>
            </w:r>
            <w:r w:rsidR="00C202FC" w:rsidRPr="00FF581D">
              <w:rPr>
                <w:rFonts w:hint="eastAsia"/>
                <w:sz w:val="18"/>
              </w:rPr>
              <w:t>する</w:t>
            </w:r>
            <w:r w:rsidRPr="00FF581D">
              <w:rPr>
                <w:rFonts w:hint="eastAsia"/>
                <w:sz w:val="18"/>
              </w:rPr>
              <w:t>医師の診断書（この診断書）</w:t>
            </w:r>
            <w:r w:rsidR="001C0E8E" w:rsidRPr="00FF581D">
              <w:rPr>
                <w:rFonts w:hint="eastAsia"/>
                <w:sz w:val="18"/>
              </w:rPr>
              <w:t>，及び，「様式2</w:t>
            </w:r>
            <w:r w:rsidR="0091465D" w:rsidRPr="00FF581D">
              <w:rPr>
                <w:sz w:val="18"/>
              </w:rPr>
              <w:t>8</w:t>
            </w:r>
            <w:r w:rsidR="001C0E8E" w:rsidRPr="00FF581D">
              <w:rPr>
                <w:rFonts w:hint="eastAsia"/>
                <w:sz w:val="18"/>
              </w:rPr>
              <w:t xml:space="preserve">号　</w:t>
            </w:r>
            <w:r w:rsidR="00C202FC" w:rsidRPr="00FF581D">
              <w:rPr>
                <w:rFonts w:hint="eastAsia"/>
                <w:sz w:val="18"/>
              </w:rPr>
              <w:t>農業</w:t>
            </w:r>
          </w:p>
          <w:p w:rsidR="00773D58" w:rsidRPr="00FF581D" w:rsidRDefault="001C0E8E" w:rsidP="009A18F8">
            <w:pPr>
              <w:spacing w:line="280" w:lineRule="exact"/>
              <w:ind w:firstLineChars="200" w:firstLine="360"/>
              <w:rPr>
                <w:sz w:val="18"/>
              </w:rPr>
            </w:pPr>
            <w:r w:rsidRPr="00FF581D">
              <w:rPr>
                <w:rFonts w:hint="eastAsia"/>
                <w:sz w:val="18"/>
              </w:rPr>
              <w:t xml:space="preserve">　　に従事することができなくなる故障を有するに至った旨の認定願」</w:t>
            </w:r>
          </w:p>
          <w:p w:rsidR="00341F25" w:rsidRPr="00FF581D" w:rsidRDefault="00341F25" w:rsidP="009A18F8">
            <w:pPr>
              <w:spacing w:line="280" w:lineRule="exact"/>
              <w:ind w:firstLineChars="200" w:firstLine="360"/>
              <w:rPr>
                <w:sz w:val="18"/>
              </w:rPr>
            </w:pPr>
            <w:r w:rsidRPr="00FF581D">
              <w:rPr>
                <w:rFonts w:hint="eastAsia"/>
                <w:sz w:val="18"/>
              </w:rPr>
              <w:t>⑤　病院（施設）との入院（入所）契約書（写し），及び「様式2</w:t>
            </w:r>
            <w:r w:rsidR="0091465D" w:rsidRPr="00FF581D">
              <w:rPr>
                <w:sz w:val="18"/>
              </w:rPr>
              <w:t>8</w:t>
            </w:r>
            <w:r w:rsidRPr="00FF581D">
              <w:rPr>
                <w:rFonts w:hint="eastAsia"/>
                <w:sz w:val="18"/>
              </w:rPr>
              <w:t>号　農業に従事することができなくな</w:t>
            </w:r>
          </w:p>
          <w:p w:rsidR="00A353D0" w:rsidRPr="00FF581D" w:rsidRDefault="00341F25" w:rsidP="00341F25">
            <w:pPr>
              <w:spacing w:line="280" w:lineRule="exact"/>
              <w:ind w:firstLineChars="200" w:firstLine="360"/>
              <w:rPr>
                <w:sz w:val="18"/>
              </w:rPr>
            </w:pPr>
            <w:r w:rsidRPr="00FF581D">
              <w:rPr>
                <w:rFonts w:hint="eastAsia"/>
                <w:sz w:val="18"/>
              </w:rPr>
              <w:t xml:space="preserve">　　る故障を有するに至った旨の認定願」</w:t>
            </w:r>
          </w:p>
          <w:p w:rsidR="00A353D0" w:rsidRPr="00FF581D" w:rsidRDefault="00A353D0" w:rsidP="009A18F8">
            <w:pPr>
              <w:spacing w:line="280" w:lineRule="exact"/>
              <w:ind w:left="360" w:hangingChars="200" w:hanging="360"/>
              <w:rPr>
                <w:rFonts w:hAnsi="ＭＳ 明朝"/>
                <w:sz w:val="18"/>
              </w:rPr>
            </w:pPr>
            <w:r w:rsidRPr="00FF581D">
              <w:rPr>
                <w:rFonts w:hAnsi="ＭＳ 明朝" w:hint="eastAsia"/>
                <w:sz w:val="18"/>
              </w:rPr>
              <w:t>※1「発生年月日」については，不明な場合は空欄で構いません。</w:t>
            </w:r>
          </w:p>
          <w:p w:rsidR="005A68C9" w:rsidRPr="00FF581D" w:rsidRDefault="00B85D02" w:rsidP="009A18F8">
            <w:pPr>
              <w:spacing w:line="280" w:lineRule="exact"/>
              <w:ind w:left="360" w:hangingChars="200" w:hanging="360"/>
              <w:rPr>
                <w:rFonts w:hAnsi="ＭＳ 明朝"/>
                <w:sz w:val="18"/>
              </w:rPr>
            </w:pPr>
            <w:r w:rsidRPr="00FF581D">
              <w:rPr>
                <w:rFonts w:hAnsi="ＭＳ 明朝" w:hint="eastAsia"/>
                <w:sz w:val="18"/>
              </w:rPr>
              <w:t>※</w:t>
            </w:r>
            <w:r w:rsidR="00A353D0" w:rsidRPr="00FF581D">
              <w:rPr>
                <w:rFonts w:hAnsi="ＭＳ 明朝" w:hint="eastAsia"/>
                <w:sz w:val="18"/>
              </w:rPr>
              <w:t>2</w:t>
            </w:r>
            <w:r w:rsidRPr="00FF581D">
              <w:rPr>
                <w:rFonts w:hAnsi="ＭＳ 明朝" w:hint="eastAsia"/>
                <w:sz w:val="18"/>
              </w:rPr>
              <w:t xml:space="preserve">「３　</w:t>
            </w:r>
            <w:r w:rsidR="009A18F8" w:rsidRPr="00FF581D">
              <w:rPr>
                <w:rFonts w:hAnsi="ＭＳ 明朝" w:hint="eastAsia"/>
                <w:sz w:val="18"/>
              </w:rPr>
              <w:t>障害の状態</w:t>
            </w:r>
            <w:r w:rsidRPr="00FF581D">
              <w:rPr>
                <w:rFonts w:hAnsi="ＭＳ 明朝" w:hint="eastAsia"/>
                <w:sz w:val="18"/>
              </w:rPr>
              <w:t>」への記入にあたっては，別添「障害に係る認定基準」に留意</w:t>
            </w:r>
            <w:r w:rsidR="00081EB0" w:rsidRPr="00FF581D">
              <w:rPr>
                <w:rFonts w:hAnsi="ＭＳ 明朝" w:hint="eastAsia"/>
                <w:sz w:val="18"/>
              </w:rPr>
              <w:t>のうえ</w:t>
            </w:r>
            <w:r w:rsidR="009B1CD5" w:rsidRPr="00FF581D">
              <w:rPr>
                <w:rFonts w:hAnsi="ＭＳ 明朝" w:hint="eastAsia"/>
                <w:sz w:val="18"/>
              </w:rPr>
              <w:t>記入</w:t>
            </w:r>
            <w:r w:rsidR="009A18F8" w:rsidRPr="00FF581D">
              <w:rPr>
                <w:rFonts w:hAnsi="ＭＳ 明朝" w:hint="eastAsia"/>
                <w:sz w:val="18"/>
              </w:rPr>
              <w:t>してください</w:t>
            </w:r>
            <w:r w:rsidRPr="00FF581D">
              <w:rPr>
                <w:rFonts w:hAnsi="ＭＳ 明朝" w:hint="eastAsia"/>
                <w:sz w:val="18"/>
              </w:rPr>
              <w:t>。</w:t>
            </w:r>
          </w:p>
          <w:p w:rsidR="00A353D0" w:rsidRPr="00FF581D" w:rsidRDefault="00A353D0" w:rsidP="009A18F8">
            <w:pPr>
              <w:spacing w:line="280" w:lineRule="exact"/>
              <w:ind w:left="360" w:hangingChars="200" w:hanging="360"/>
              <w:rPr>
                <w:rFonts w:hAnsi="ＭＳ 明朝"/>
                <w:sz w:val="18"/>
              </w:rPr>
            </w:pPr>
          </w:p>
          <w:p w:rsidR="004923B3" w:rsidRPr="00FF581D" w:rsidRDefault="004923B3" w:rsidP="009A18F8">
            <w:pPr>
              <w:spacing w:line="280" w:lineRule="exact"/>
              <w:rPr>
                <w:sz w:val="18"/>
              </w:rPr>
            </w:pPr>
            <w:r w:rsidRPr="00FF581D">
              <w:rPr>
                <w:rFonts w:hint="eastAsia"/>
                <w:sz w:val="18"/>
              </w:rPr>
              <w:t>お問い合わせ先　〒780-8571　高知市鷹匠町二丁目１番43号　高知市たかじょう庁舎５階</w:t>
            </w:r>
          </w:p>
          <w:p w:rsidR="004923B3" w:rsidRPr="00FF581D" w:rsidRDefault="004923B3" w:rsidP="009A18F8">
            <w:pPr>
              <w:spacing w:line="280" w:lineRule="exact"/>
              <w:rPr>
                <w:sz w:val="18"/>
              </w:rPr>
            </w:pPr>
            <w:r w:rsidRPr="00FF581D">
              <w:rPr>
                <w:rFonts w:hint="eastAsia"/>
                <w:sz w:val="18"/>
              </w:rPr>
              <w:t xml:space="preserve">　　　　　　</w:t>
            </w:r>
            <w:r w:rsidR="00A353D0" w:rsidRPr="00FF581D">
              <w:rPr>
                <w:rFonts w:hint="eastAsia"/>
                <w:sz w:val="18"/>
              </w:rPr>
              <w:t xml:space="preserve">　</w:t>
            </w:r>
            <w:r w:rsidRPr="00FF581D">
              <w:rPr>
                <w:rFonts w:hint="eastAsia"/>
                <w:sz w:val="18"/>
              </w:rPr>
              <w:t xml:space="preserve">　　高知市農業委員会事務局　</w:t>
            </w:r>
            <w:r w:rsidR="00A353D0" w:rsidRPr="00FF581D">
              <w:rPr>
                <w:rFonts w:hint="eastAsia"/>
                <w:sz w:val="18"/>
              </w:rPr>
              <w:t xml:space="preserve">　　　</w:t>
            </w:r>
            <w:r w:rsidRPr="00FF581D">
              <w:rPr>
                <w:rFonts w:hint="eastAsia"/>
                <w:sz w:val="18"/>
              </w:rPr>
              <w:t>TEL 088-823-9484（直通）</w:t>
            </w:r>
          </w:p>
          <w:p w:rsidR="004923B3" w:rsidRPr="00FF581D" w:rsidRDefault="004923B3" w:rsidP="009A18F8">
            <w:pPr>
              <w:spacing w:line="280" w:lineRule="exact"/>
              <w:rPr>
                <w:sz w:val="18"/>
              </w:rPr>
            </w:pPr>
            <w:r w:rsidRPr="00FF581D">
              <w:rPr>
                <w:rFonts w:hint="eastAsia"/>
                <w:sz w:val="18"/>
              </w:rPr>
              <w:t xml:space="preserve">　</w:t>
            </w:r>
            <w:r w:rsidR="00A353D0" w:rsidRPr="00FF581D">
              <w:rPr>
                <w:rFonts w:hint="eastAsia"/>
                <w:sz w:val="18"/>
              </w:rPr>
              <w:t xml:space="preserve">　　　　　　</w:t>
            </w:r>
            <w:r w:rsidRPr="00FF581D">
              <w:rPr>
                <w:rFonts w:hint="eastAsia"/>
                <w:sz w:val="18"/>
              </w:rPr>
              <w:t xml:space="preserve">　〒780-0061　高知市栄田町</w:t>
            </w:r>
            <w:r w:rsidR="009B1CD5" w:rsidRPr="00FF581D">
              <w:rPr>
                <w:rFonts w:hint="eastAsia"/>
                <w:sz w:val="18"/>
              </w:rPr>
              <w:t>二</w:t>
            </w:r>
            <w:r w:rsidRPr="00FF581D">
              <w:rPr>
                <w:rFonts w:hint="eastAsia"/>
                <w:sz w:val="18"/>
              </w:rPr>
              <w:t>丁目２番10号　高知よさこい咲都合同庁舎</w:t>
            </w:r>
          </w:p>
          <w:p w:rsidR="004923B3" w:rsidRPr="00FF581D" w:rsidRDefault="004923B3" w:rsidP="009A18F8">
            <w:pPr>
              <w:spacing w:line="280" w:lineRule="exact"/>
              <w:rPr>
                <w:rFonts w:hAnsi="ＭＳ 明朝"/>
                <w:sz w:val="18"/>
              </w:rPr>
            </w:pPr>
            <w:r w:rsidRPr="00FF581D">
              <w:rPr>
                <w:rFonts w:hint="eastAsia"/>
                <w:sz w:val="18"/>
              </w:rPr>
              <w:t xml:space="preserve">　　　　　</w:t>
            </w:r>
            <w:r w:rsidR="00A353D0" w:rsidRPr="00FF581D">
              <w:rPr>
                <w:rFonts w:hint="eastAsia"/>
                <w:sz w:val="18"/>
              </w:rPr>
              <w:t xml:space="preserve">　</w:t>
            </w:r>
            <w:r w:rsidRPr="00FF581D">
              <w:rPr>
                <w:rFonts w:hint="eastAsia"/>
                <w:sz w:val="18"/>
              </w:rPr>
              <w:t xml:space="preserve">　　　高知税務署　資産課税第一部門　</w:t>
            </w:r>
            <w:r w:rsidR="00A353D0" w:rsidRPr="00FF581D">
              <w:rPr>
                <w:rFonts w:hint="eastAsia"/>
                <w:sz w:val="18"/>
              </w:rPr>
              <w:t xml:space="preserve">TEL </w:t>
            </w:r>
            <w:r w:rsidRPr="00FF581D">
              <w:rPr>
                <w:rFonts w:hint="eastAsia"/>
                <w:sz w:val="18"/>
              </w:rPr>
              <w:t>088-822-1123（代表）</w:t>
            </w:r>
          </w:p>
        </w:tc>
      </w:tr>
      <w:bookmarkEnd w:id="0"/>
    </w:tbl>
    <w:p w:rsidR="005A68C9" w:rsidRPr="00FF581D" w:rsidRDefault="005A68C9">
      <w:pPr>
        <w:rPr>
          <w:rFonts w:hAnsi="ＭＳ 明朝"/>
        </w:rPr>
      </w:pPr>
    </w:p>
    <w:sectPr w:rsidR="005A68C9" w:rsidRPr="00FF581D" w:rsidSect="009B1CD5">
      <w:pgSz w:w="11906" w:h="16838" w:code="9"/>
      <w:pgMar w:top="1134" w:right="1418" w:bottom="1134" w:left="1418" w:header="567" w:footer="567" w:gutter="0"/>
      <w:pgNumType w:fmt="numberInDash"/>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77E" w:rsidRDefault="0092077E" w:rsidP="006A6E13">
      <w:r>
        <w:separator/>
      </w:r>
    </w:p>
  </w:endnote>
  <w:endnote w:type="continuationSeparator" w:id="0">
    <w:p w:rsidR="0092077E" w:rsidRDefault="0092077E" w:rsidP="006A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77E" w:rsidRDefault="0092077E" w:rsidP="006A6E13">
      <w:r>
        <w:separator/>
      </w:r>
    </w:p>
  </w:footnote>
  <w:footnote w:type="continuationSeparator" w:id="0">
    <w:p w:rsidR="0092077E" w:rsidRDefault="0092077E" w:rsidP="006A6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bordersDoNotSurroundHeader/>
  <w:bordersDoNotSurroundFooter/>
  <w:defaultTabStop w:val="84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A6"/>
    <w:rsid w:val="000237A4"/>
    <w:rsid w:val="00074031"/>
    <w:rsid w:val="00081EB0"/>
    <w:rsid w:val="000831EA"/>
    <w:rsid w:val="000B099A"/>
    <w:rsid w:val="000E1870"/>
    <w:rsid w:val="001A5E7B"/>
    <w:rsid w:val="001C0E8E"/>
    <w:rsid w:val="002030A6"/>
    <w:rsid w:val="0023068F"/>
    <w:rsid w:val="002509AF"/>
    <w:rsid w:val="002A4FF8"/>
    <w:rsid w:val="00341F25"/>
    <w:rsid w:val="00375EE2"/>
    <w:rsid w:val="0044606B"/>
    <w:rsid w:val="004923B3"/>
    <w:rsid w:val="005A68C9"/>
    <w:rsid w:val="00616E0F"/>
    <w:rsid w:val="006A6E13"/>
    <w:rsid w:val="006A70A0"/>
    <w:rsid w:val="00731A99"/>
    <w:rsid w:val="00773D58"/>
    <w:rsid w:val="00775E06"/>
    <w:rsid w:val="00790FA7"/>
    <w:rsid w:val="008B12F6"/>
    <w:rsid w:val="0091465D"/>
    <w:rsid w:val="0092077E"/>
    <w:rsid w:val="00932AEC"/>
    <w:rsid w:val="009A18F8"/>
    <w:rsid w:val="009B1CD5"/>
    <w:rsid w:val="00A353D0"/>
    <w:rsid w:val="00AB1F29"/>
    <w:rsid w:val="00AC3EFA"/>
    <w:rsid w:val="00B4622E"/>
    <w:rsid w:val="00B85D02"/>
    <w:rsid w:val="00BB7D6F"/>
    <w:rsid w:val="00C202FC"/>
    <w:rsid w:val="00C970B9"/>
    <w:rsid w:val="00CC761A"/>
    <w:rsid w:val="00D14920"/>
    <w:rsid w:val="00DC26E0"/>
    <w:rsid w:val="00DD29D8"/>
    <w:rsid w:val="00DE46F2"/>
    <w:rsid w:val="00E321FE"/>
    <w:rsid w:val="00EB0EE2"/>
    <w:rsid w:val="00F8432D"/>
    <w:rsid w:val="00FD7EBE"/>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836777-C6CD-491C-8FEF-B8FC8D4C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22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6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4622E"/>
    <w:rPr>
      <w:sz w:val="18"/>
      <w:szCs w:val="18"/>
    </w:rPr>
  </w:style>
  <w:style w:type="paragraph" w:styleId="a5">
    <w:name w:val="annotation text"/>
    <w:basedOn w:val="a"/>
    <w:link w:val="a6"/>
    <w:uiPriority w:val="99"/>
    <w:semiHidden/>
    <w:unhideWhenUsed/>
    <w:rsid w:val="00B4622E"/>
    <w:pPr>
      <w:jc w:val="left"/>
    </w:pPr>
  </w:style>
  <w:style w:type="character" w:customStyle="1" w:styleId="a6">
    <w:name w:val="コメント文字列 (文字)"/>
    <w:basedOn w:val="a0"/>
    <w:link w:val="a5"/>
    <w:uiPriority w:val="99"/>
    <w:semiHidden/>
    <w:rsid w:val="00B4622E"/>
  </w:style>
  <w:style w:type="paragraph" w:styleId="a7">
    <w:name w:val="annotation subject"/>
    <w:basedOn w:val="a5"/>
    <w:next w:val="a5"/>
    <w:link w:val="a8"/>
    <w:uiPriority w:val="99"/>
    <w:semiHidden/>
    <w:unhideWhenUsed/>
    <w:rsid w:val="00B4622E"/>
    <w:rPr>
      <w:b/>
      <w:bCs/>
    </w:rPr>
  </w:style>
  <w:style w:type="character" w:customStyle="1" w:styleId="a8">
    <w:name w:val="コメント内容 (文字)"/>
    <w:basedOn w:val="a6"/>
    <w:link w:val="a7"/>
    <w:uiPriority w:val="99"/>
    <w:semiHidden/>
    <w:rsid w:val="00B4622E"/>
    <w:rPr>
      <w:b/>
      <w:bCs/>
    </w:rPr>
  </w:style>
  <w:style w:type="paragraph" w:styleId="a9">
    <w:name w:val="Balloon Text"/>
    <w:basedOn w:val="a"/>
    <w:link w:val="aa"/>
    <w:uiPriority w:val="99"/>
    <w:semiHidden/>
    <w:unhideWhenUsed/>
    <w:rsid w:val="00B462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622E"/>
    <w:rPr>
      <w:rFonts w:asciiTheme="majorHAnsi" w:eastAsiaTheme="majorEastAsia" w:hAnsiTheme="majorHAnsi" w:cstheme="majorBidi"/>
      <w:sz w:val="18"/>
      <w:szCs w:val="18"/>
    </w:rPr>
  </w:style>
  <w:style w:type="paragraph" w:styleId="ab">
    <w:name w:val="header"/>
    <w:basedOn w:val="a"/>
    <w:link w:val="ac"/>
    <w:uiPriority w:val="99"/>
    <w:unhideWhenUsed/>
    <w:rsid w:val="006A6E13"/>
    <w:pPr>
      <w:tabs>
        <w:tab w:val="center" w:pos="4252"/>
        <w:tab w:val="right" w:pos="8504"/>
      </w:tabs>
      <w:snapToGrid w:val="0"/>
    </w:pPr>
  </w:style>
  <w:style w:type="character" w:customStyle="1" w:styleId="ac">
    <w:name w:val="ヘッダー (文字)"/>
    <w:basedOn w:val="a0"/>
    <w:link w:val="ab"/>
    <w:uiPriority w:val="99"/>
    <w:rsid w:val="006A6E13"/>
    <w:rPr>
      <w:rFonts w:ascii="ＭＳ 明朝" w:eastAsia="ＭＳ 明朝"/>
    </w:rPr>
  </w:style>
  <w:style w:type="paragraph" w:styleId="ad">
    <w:name w:val="footer"/>
    <w:basedOn w:val="a"/>
    <w:link w:val="ae"/>
    <w:uiPriority w:val="99"/>
    <w:unhideWhenUsed/>
    <w:rsid w:val="006A6E13"/>
    <w:pPr>
      <w:tabs>
        <w:tab w:val="center" w:pos="4252"/>
        <w:tab w:val="right" w:pos="8504"/>
      </w:tabs>
      <w:snapToGrid w:val="0"/>
    </w:pPr>
  </w:style>
  <w:style w:type="character" w:customStyle="1" w:styleId="ae">
    <w:name w:val="フッター (文字)"/>
    <w:basedOn w:val="a0"/>
    <w:link w:val="ad"/>
    <w:uiPriority w:val="99"/>
    <w:rsid w:val="006A6E13"/>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35859-6B14-4E89-B28F-C715FF3A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2</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長澤　光晃</dc:creator>
  <cp:keywords/>
  <dc:description/>
  <cp:lastModifiedBy>長澤　光晃</cp:lastModifiedBy>
  <cp:revision>19</cp:revision>
  <cp:lastPrinted>2023-02-07T22:52:00Z</cp:lastPrinted>
  <dcterms:created xsi:type="dcterms:W3CDTF">2020-03-30T05:57:00Z</dcterms:created>
  <dcterms:modified xsi:type="dcterms:W3CDTF">2023-02-07T22:54:00Z</dcterms:modified>
</cp:coreProperties>
</file>