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450C1C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（様式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）</w:t>
      </w: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エントリーシート</w:t>
      </w: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（</w:t>
      </w:r>
      <w:r w:rsidR="006F6537" w:rsidRPr="006F6537">
        <w:rPr>
          <w:rFonts w:ascii="ＭＳ ゴシック" w:eastAsia="ＭＳ ゴシック" w:hAnsi="ＭＳ ゴシック" w:hint="eastAsia"/>
          <w:szCs w:val="18"/>
        </w:rPr>
        <w:t>高知市</w:t>
      </w:r>
      <w:r w:rsidR="007B4C4F">
        <w:rPr>
          <w:rFonts w:ascii="ＭＳ ゴシック" w:eastAsia="ＭＳ ゴシック" w:hAnsi="ＭＳ ゴシック" w:hint="eastAsia"/>
          <w:szCs w:val="18"/>
        </w:rPr>
        <w:t>市有施設の一斉ＬＥＤ化に関するサウンディング型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市場調査）</w:t>
      </w:r>
    </w:p>
    <w:p w:rsidR="003C0E7D" w:rsidRPr="007B4C4F" w:rsidRDefault="003C0E7D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450C1C" w:rsidRDefault="00A356FD" w:rsidP="007541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所在地（住所）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グル―プの場合</w:t>
            </w:r>
          </w:p>
          <w:p w:rsidR="002011D2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の構成事業者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Pr="00450C1C" w:rsidRDefault="007541D4" w:rsidP="007541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AF3B2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E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>ﾒｰﾙ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２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次の日程において</w:t>
            </w:r>
            <w:r w:rsidR="00C21949">
              <w:rPr>
                <w:rFonts w:ascii="ＭＳ ゴシック" w:eastAsia="ＭＳ ゴシック" w:hAnsi="ＭＳ ゴシック" w:hint="eastAsia"/>
                <w:color w:val="000000" w:themeColor="text1"/>
              </w:rPr>
              <w:t>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可能日時にチェックしてください。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（希望順位もあわせてご記入ください。）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="00203A8A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20444043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011D2" w:rsidRPr="00450C1C" w:rsidRDefault="00C32EBC" w:rsidP="00580C36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726733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011D2" w:rsidRPr="00450C1C" w:rsidRDefault="00C32EBC" w:rsidP="00580C36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-94445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683869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29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1479649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7B4C4F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7B4C4F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B4C4F" w:rsidRPr="00450C1C" w:rsidRDefault="007B4C4F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7B4C4F" w:rsidRPr="00450C1C" w:rsidRDefault="007B4C4F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８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29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-7852773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7B4C4F" w:rsidRDefault="007B4C4F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7B4C4F" w:rsidRPr="00450C1C" w:rsidRDefault="007B4C4F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7B4C4F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B4C4F" w:rsidRPr="00450C1C" w:rsidRDefault="007B4C4F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7B4C4F" w:rsidRPr="00450C1C" w:rsidRDefault="007B4C4F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８月30日（火）午前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1266043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7B4C4F" w:rsidRDefault="007B4C4F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7B4C4F" w:rsidRPr="00450C1C" w:rsidRDefault="007B4C4F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7B4C4F">
              <w:rPr>
                <w:rFonts w:ascii="ＭＳ ゴシック" w:eastAsia="ＭＳ ゴシック" w:hAnsi="ＭＳ ゴシック" w:hint="eastAsia"/>
                <w:color w:val="000000" w:themeColor="text1"/>
              </w:rPr>
              <w:t>火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7744475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900EF0" w:rsidRPr="00450C1C" w:rsidRDefault="00032F2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上記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>日程で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が困難な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場合は</w:t>
            </w:r>
            <w:r w:rsidR="00C21949">
              <w:rPr>
                <w:rFonts w:ascii="ＭＳ ゴシック" w:eastAsia="ＭＳ ゴシック" w:hAnsi="ＭＳ ゴシック" w:hint="eastAsia"/>
                <w:color w:val="000000" w:themeColor="text1"/>
              </w:rPr>
              <w:t>，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別途調整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を検討させていただきます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:rsidR="00900EF0" w:rsidRPr="00450C1C" w:rsidRDefault="00032F2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希望日と時間を記入してください。）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時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6130282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BD27B8" w:rsidP="00BD27B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時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20249748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3D3DD7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tcBorders>
              <w:right w:val="single" w:sz="4" w:space="0" w:color="000000"/>
            </w:tcBorders>
          </w:tcPr>
          <w:p w:rsidR="003D3DD7" w:rsidRPr="00450C1C" w:rsidRDefault="003D3DD7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7" w:rsidRDefault="003D3DD7" w:rsidP="006B209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</w:rPr>
              <w:t>対話方法</w:t>
            </w:r>
          </w:p>
          <w:p w:rsidR="003D3DD7" w:rsidRDefault="003D3DD7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3D3DD7" w:rsidRDefault="003C5441" w:rsidP="003D3DD7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394160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04B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D3DD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対面による対話　　</w:t>
            </w:r>
          </w:p>
          <w:p w:rsidR="003D3DD7" w:rsidRDefault="003C5441" w:rsidP="003D3DD7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86429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B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D3DD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Web会議システムによる対話</w:t>
            </w:r>
          </w:p>
        </w:tc>
      </w:tr>
      <w:tr w:rsidR="00900EF0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900EF0" w:rsidRPr="00450C1C" w:rsidRDefault="003D3DD7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7541D4" w:rsidP="006B209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00EF0" w:rsidRPr="00450C1C" w:rsidRDefault="007541D4" w:rsidP="00900EF0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事業者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名・部署・役職</w:t>
            </w: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011D2" w:rsidRPr="00450C1C" w:rsidRDefault="007541D4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の実施時間は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1グループにつき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30～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60分程度とします。</w:t>
      </w:r>
    </w:p>
    <w:p w:rsidR="002011D2" w:rsidRPr="00450C1C" w:rsidRDefault="00D41EDB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エントリーシート受領後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調整の上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実施日時及び場所を電子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メールにて連絡します。</w:t>
      </w:r>
    </w:p>
    <w:p w:rsidR="002011D2" w:rsidRPr="00450C1C" w:rsidRDefault="007541D4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に出席する人数は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１グループにつき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  <w:highlight w:val="yellow"/>
        </w:rPr>
        <w:t>５</w:t>
      </w:r>
      <w:r w:rsidR="002011D2" w:rsidRPr="00191191">
        <w:rPr>
          <w:rFonts w:ascii="ＭＳ ゴシック" w:eastAsia="ＭＳ ゴシック" w:hAnsi="ＭＳ ゴシック" w:hint="eastAsia"/>
          <w:color w:val="000000" w:themeColor="text1"/>
          <w:szCs w:val="21"/>
          <w:highlight w:val="yellow"/>
        </w:rPr>
        <w:t>名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以内としてください。</w:t>
      </w:r>
    </w:p>
    <w:p w:rsidR="003C0E7D" w:rsidRPr="00450C1C" w:rsidRDefault="001D78C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実施</w:t>
      </w:r>
      <w:r w:rsidR="007541D4">
        <w:rPr>
          <w:rFonts w:ascii="ＭＳ ゴシック" w:eastAsia="ＭＳ ゴシック" w:hAnsi="ＭＳ ゴシック" w:hint="eastAsia"/>
          <w:color w:val="000000" w:themeColor="text1"/>
          <w:szCs w:val="21"/>
        </w:rPr>
        <w:t>要領</w:t>
      </w:r>
      <w:r w:rsidR="003C0E7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に定める参加除外要件に該当する方は参加できません。</w:t>
      </w:r>
    </w:p>
    <w:p w:rsidR="00A356FD" w:rsidRPr="00450C1C" w:rsidRDefault="00A356FD" w:rsidP="00580C36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/>
          <w:color w:val="000000" w:themeColor="text1"/>
          <w:szCs w:val="18"/>
        </w:rPr>
        <w:br w:type="page"/>
      </w:r>
    </w:p>
    <w:p w:rsidR="002011D2" w:rsidRPr="00450C1C" w:rsidRDefault="00476745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</w:rPr>
        <w:lastRenderedPageBreak/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資料</w:t>
      </w:r>
    </w:p>
    <w:p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3C0E7D" w:rsidRPr="00450C1C" w:rsidRDefault="003C0E7D" w:rsidP="00AF3B22">
      <w:pPr>
        <w:ind w:leftChars="100" w:left="214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事業者名</w:t>
      </w:r>
      <w:r w:rsidR="003302C2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　　　</w:t>
      </w: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3302C2" w:rsidP="003302C2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を円滑に進めるために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，</w:t>
      </w:r>
      <w:r w:rsidR="001E6761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対話資料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への記入にご協力をお願いします。</w:t>
      </w:r>
    </w:p>
    <w:p w:rsidR="002011D2" w:rsidRPr="00450C1C" w:rsidRDefault="002011D2" w:rsidP="00551DD6"/>
    <w:p w:rsidR="002011D2" w:rsidRPr="00450C1C" w:rsidRDefault="003302C2" w:rsidP="00AF3B22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【ご提案に当たって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のお願い】</w:t>
      </w:r>
    </w:p>
    <w:p w:rsidR="002011D2" w:rsidRPr="00AD05B4" w:rsidRDefault="003302C2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hint="eastAsia"/>
        </w:rPr>
        <w:t>※</w:t>
      </w:r>
      <w:r w:rsidR="001E6761" w:rsidRPr="00AD05B4">
        <w:rPr>
          <w:rFonts w:ascii="ＭＳ ゴシック" w:eastAsia="ＭＳ ゴシック" w:hAnsi="ＭＳ ゴシック" w:hint="eastAsia"/>
        </w:rPr>
        <w:t xml:space="preserve">　</w:t>
      </w:r>
      <w:r w:rsidRPr="00AD05B4">
        <w:rPr>
          <w:rFonts w:ascii="ＭＳ ゴシック" w:eastAsia="ＭＳ ゴシック" w:hAnsi="ＭＳ ゴシック" w:hint="eastAsia"/>
        </w:rPr>
        <w:t>対話</w:t>
      </w:r>
      <w:r w:rsidR="00431BFF" w:rsidRPr="00AD05B4">
        <w:rPr>
          <w:rFonts w:ascii="ＭＳ ゴシック" w:eastAsia="ＭＳ ゴシック" w:hAnsi="ＭＳ ゴシック" w:hint="eastAsia"/>
        </w:rPr>
        <w:t>の際に，</w:t>
      </w:r>
      <w:r w:rsidR="0073196F" w:rsidRPr="00AD05B4">
        <w:rPr>
          <w:rFonts w:ascii="ＭＳ ゴシック" w:eastAsia="ＭＳ ゴシック" w:hAnsi="ＭＳ ゴシック" w:hint="eastAsia"/>
        </w:rPr>
        <w:t>簡単に</w:t>
      </w:r>
      <w:r w:rsidR="005F04CF" w:rsidRPr="00AD05B4">
        <w:rPr>
          <w:rFonts w:ascii="ＭＳ ゴシック" w:eastAsia="ＭＳ ゴシック" w:hAnsi="ＭＳ ゴシック" w:hint="eastAsia"/>
        </w:rPr>
        <w:t>ご説明をお願い</w:t>
      </w:r>
      <w:r w:rsidR="002011D2" w:rsidRPr="00AD05B4">
        <w:rPr>
          <w:rFonts w:ascii="ＭＳ ゴシック" w:eastAsia="ＭＳ ゴシック" w:hAnsi="ＭＳ ゴシック" w:hint="eastAsia"/>
        </w:rPr>
        <w:t>します。</w:t>
      </w:r>
    </w:p>
    <w:p w:rsidR="0073196F" w:rsidRPr="00AD05B4" w:rsidRDefault="002011D2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hint="eastAsia"/>
        </w:rPr>
        <w:t>※</w:t>
      </w:r>
      <w:r w:rsidR="001E6761" w:rsidRPr="00AD05B4">
        <w:rPr>
          <w:rFonts w:ascii="ＭＳ ゴシック" w:eastAsia="ＭＳ ゴシック" w:hAnsi="ＭＳ ゴシック" w:hint="eastAsia"/>
        </w:rPr>
        <w:t xml:space="preserve">　</w:t>
      </w:r>
      <w:r w:rsidRPr="00AD05B4">
        <w:rPr>
          <w:rFonts w:ascii="ＭＳ ゴシック" w:eastAsia="ＭＳ ゴシック" w:hAnsi="ＭＳ ゴシック" w:hint="eastAsia"/>
        </w:rPr>
        <w:t>内容を説明する上で必要となる資料</w:t>
      </w:r>
      <w:r w:rsidR="0073196F" w:rsidRPr="00AD05B4">
        <w:rPr>
          <w:rFonts w:ascii="ＭＳ ゴシック" w:eastAsia="ＭＳ ゴシック" w:hAnsi="ＭＳ ゴシック" w:hint="eastAsia"/>
        </w:rPr>
        <w:t>等</w:t>
      </w:r>
      <w:r w:rsidRPr="00AD05B4">
        <w:rPr>
          <w:rFonts w:ascii="ＭＳ ゴシック" w:eastAsia="ＭＳ ゴシック" w:hAnsi="ＭＳ ゴシック" w:hint="eastAsia"/>
        </w:rPr>
        <w:t>がある場合は</w:t>
      </w:r>
      <w:r w:rsidR="00C21949" w:rsidRPr="00AD05B4">
        <w:rPr>
          <w:rFonts w:ascii="ＭＳ ゴシック" w:eastAsia="ＭＳ ゴシック" w:hAnsi="ＭＳ ゴシック" w:hint="eastAsia"/>
        </w:rPr>
        <w:t>，</w:t>
      </w:r>
      <w:r w:rsidR="001E6761" w:rsidRPr="00AD05B4">
        <w:rPr>
          <w:rFonts w:ascii="ＭＳ ゴシック" w:eastAsia="ＭＳ ゴシック" w:hAnsi="ＭＳ ゴシック" w:hint="eastAsia"/>
        </w:rPr>
        <w:t>本紙</w:t>
      </w:r>
      <w:r w:rsidR="00FE1171" w:rsidRPr="00AD05B4">
        <w:rPr>
          <w:rFonts w:ascii="ＭＳ ゴシック" w:eastAsia="ＭＳ ゴシック" w:hAnsi="ＭＳ ゴシック" w:hint="eastAsia"/>
        </w:rPr>
        <w:t>とともに</w:t>
      </w:r>
      <w:r w:rsidRPr="00AD05B4">
        <w:rPr>
          <w:rFonts w:ascii="ＭＳ ゴシック" w:eastAsia="ＭＳ ゴシック" w:hAnsi="ＭＳ ゴシック" w:hint="eastAsia"/>
        </w:rPr>
        <w:t>所定の期日までに</w:t>
      </w:r>
      <w:r w:rsidR="009D7C7C" w:rsidRPr="00AD05B4">
        <w:rPr>
          <w:rFonts w:ascii="ＭＳ ゴシック" w:eastAsia="ＭＳ ゴシック" w:hAnsi="ＭＳ ゴシック" w:hint="eastAsia"/>
        </w:rPr>
        <w:t>電子</w:t>
      </w:r>
      <w:r w:rsidRPr="00AD05B4">
        <w:rPr>
          <w:rFonts w:ascii="ＭＳ ゴシック" w:eastAsia="ＭＳ ゴシック" w:hAnsi="ＭＳ ゴシック" w:hint="eastAsia"/>
        </w:rPr>
        <w:t>メールにて</w:t>
      </w:r>
      <w:r w:rsidR="00540F20">
        <w:rPr>
          <w:rFonts w:ascii="ＭＳ ゴシック" w:eastAsia="ＭＳ ゴシック" w:hAnsi="ＭＳ ゴシック" w:hint="eastAsia"/>
        </w:rPr>
        <w:t>ＰＤＦ</w:t>
      </w:r>
      <w:r w:rsidRPr="00AD05B4">
        <w:rPr>
          <w:rFonts w:ascii="ＭＳ ゴシック" w:eastAsia="ＭＳ ゴシック" w:hAnsi="ＭＳ ゴシック" w:hint="eastAsia"/>
        </w:rPr>
        <w:t>形式でお送りください。</w:t>
      </w:r>
      <w:r w:rsidR="009D7C7C" w:rsidRPr="00AD05B4">
        <w:rPr>
          <w:rFonts w:ascii="ＭＳ ゴシック" w:eastAsia="ＭＳ ゴシック" w:hAnsi="ＭＳ ゴシック" w:hint="eastAsia"/>
        </w:rPr>
        <w:t>電子</w:t>
      </w:r>
      <w:r w:rsidRPr="00AD05B4">
        <w:rPr>
          <w:rFonts w:ascii="ＭＳ ゴシック" w:eastAsia="ＭＳ ゴシック" w:hAnsi="ＭＳ ゴシック" w:hint="eastAsia"/>
        </w:rPr>
        <w:t>メールの添付ファイルは合計10ＭＢまでとしてください。</w:t>
      </w:r>
      <w:r w:rsidR="0073196F" w:rsidRPr="00AD05B4">
        <w:rPr>
          <w:rFonts w:ascii="ＭＳ ゴシック" w:eastAsia="ＭＳ ゴシック" w:hAnsi="ＭＳ ゴシック" w:hint="eastAsia"/>
        </w:rPr>
        <w:t>また，</w:t>
      </w:r>
      <w:r w:rsidR="009D7C7C" w:rsidRPr="00AD05B4">
        <w:rPr>
          <w:rFonts w:ascii="ＭＳ ゴシック" w:eastAsia="ＭＳ ゴシック" w:hAnsi="ＭＳ ゴシック" w:hint="eastAsia"/>
        </w:rPr>
        <w:t>対話当日に参考資料等を</w:t>
      </w:r>
      <w:r w:rsidR="00FE1171" w:rsidRPr="00AD05B4">
        <w:rPr>
          <w:rFonts w:ascii="ＭＳ ゴシック" w:eastAsia="ＭＳ ゴシック" w:hAnsi="ＭＳ ゴシック" w:hint="eastAsia"/>
        </w:rPr>
        <w:t>追加配布</w:t>
      </w:r>
      <w:r w:rsidR="009D7C7C" w:rsidRPr="00AD05B4">
        <w:rPr>
          <w:rFonts w:ascii="ＭＳ ゴシック" w:eastAsia="ＭＳ ゴシック" w:hAnsi="ＭＳ ゴシック" w:hint="eastAsia"/>
        </w:rPr>
        <w:t>いただくことも</w:t>
      </w:r>
      <w:r w:rsidR="00FE1171" w:rsidRPr="00AD05B4">
        <w:rPr>
          <w:rFonts w:ascii="ＭＳ ゴシック" w:eastAsia="ＭＳ ゴシック" w:hAnsi="ＭＳ ゴシック" w:hint="eastAsia"/>
        </w:rPr>
        <w:t>可能です。</w:t>
      </w:r>
      <w:r w:rsidR="009D7C7C" w:rsidRPr="00AD05B4">
        <w:rPr>
          <w:rFonts w:ascii="ＭＳ ゴシック" w:eastAsia="ＭＳ ゴシック" w:hAnsi="ＭＳ ゴシック" w:hint="eastAsia"/>
        </w:rPr>
        <w:t>追加配布する資料の必要部数については，事前にお問合せ願います。</w:t>
      </w:r>
    </w:p>
    <w:p w:rsidR="00A76278" w:rsidRPr="00AD05B4" w:rsidRDefault="00677207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cs="ＭＳ 明朝" w:hint="eastAsia"/>
        </w:rPr>
        <w:t>※</w:t>
      </w:r>
      <w:r w:rsidRPr="00AD05B4">
        <w:rPr>
          <w:rFonts w:ascii="ＭＳ ゴシック" w:eastAsia="ＭＳ ゴシック" w:hAnsi="ＭＳ ゴシック"/>
        </w:rPr>
        <w:t xml:space="preserve">　</w:t>
      </w:r>
      <w:r w:rsidR="00A76278" w:rsidRPr="00AD05B4">
        <w:rPr>
          <w:rFonts w:ascii="ＭＳ ゴシック" w:eastAsia="ＭＳ ゴシック" w:hAnsi="ＭＳ ゴシック" w:hint="eastAsia"/>
        </w:rPr>
        <w:t>資料のスライド投影等が必要な場合は別途ご相談ください。</w:t>
      </w:r>
    </w:p>
    <w:p w:rsidR="003C0E7D" w:rsidRPr="00AD05B4" w:rsidRDefault="00677207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cs="ＭＳ 明朝" w:hint="eastAsia"/>
        </w:rPr>
        <w:t>※</w:t>
      </w:r>
      <w:r w:rsidRPr="00AD05B4">
        <w:rPr>
          <w:rFonts w:ascii="ＭＳ ゴシック" w:eastAsia="ＭＳ ゴシック" w:hAnsi="ＭＳ ゴシック"/>
        </w:rPr>
        <w:t xml:space="preserve">　</w:t>
      </w:r>
      <w:r w:rsidR="00917E0F" w:rsidRPr="00AD05B4">
        <w:rPr>
          <w:rFonts w:ascii="ＭＳ ゴシック" w:eastAsia="ＭＳ ゴシック" w:hAnsi="ＭＳ ゴシック" w:hint="eastAsia"/>
          <w:u w:val="single"/>
        </w:rPr>
        <w:t>回答可能な項目</w:t>
      </w:r>
      <w:r w:rsidR="003C0E7D" w:rsidRPr="00AD05B4">
        <w:rPr>
          <w:rFonts w:ascii="ＭＳ ゴシック" w:eastAsia="ＭＳ ゴシック" w:hAnsi="ＭＳ ゴシック" w:hint="eastAsia"/>
          <w:u w:val="single"/>
        </w:rPr>
        <w:t>だけの記入で構いません</w:t>
      </w:r>
      <w:r w:rsidR="003C0E7D" w:rsidRPr="00AD05B4">
        <w:rPr>
          <w:rFonts w:ascii="ＭＳ ゴシック" w:eastAsia="ＭＳ ゴシック" w:hAnsi="ＭＳ ゴシック" w:hint="eastAsia"/>
        </w:rPr>
        <w:t>。</w:t>
      </w:r>
      <w:r w:rsidRPr="00AD05B4">
        <w:rPr>
          <w:rFonts w:ascii="ＭＳ ゴシック" w:eastAsia="ＭＳ ゴシック" w:hAnsi="ＭＳ ゴシック" w:hint="eastAsia"/>
        </w:rPr>
        <w:t>記入スペース</w:t>
      </w:r>
      <w:r w:rsidR="001C0193" w:rsidRPr="00AD05B4">
        <w:rPr>
          <w:rFonts w:ascii="ＭＳ ゴシック" w:eastAsia="ＭＳ ゴシック" w:hAnsi="ＭＳ ゴシック" w:hint="eastAsia"/>
        </w:rPr>
        <w:t>が足りない場合</w:t>
      </w:r>
      <w:r w:rsidR="002C4450" w:rsidRPr="00AD05B4">
        <w:rPr>
          <w:rFonts w:ascii="ＭＳ ゴシック" w:eastAsia="ＭＳ ゴシック" w:hAnsi="ＭＳ ゴシック" w:hint="eastAsia"/>
        </w:rPr>
        <w:t>は行を追加してご記入</w:t>
      </w:r>
      <w:r w:rsidR="00227C24" w:rsidRPr="00AD05B4">
        <w:rPr>
          <w:rFonts w:ascii="ＭＳ ゴシック" w:eastAsia="ＭＳ ゴシック" w:hAnsi="ＭＳ ゴシック" w:hint="eastAsia"/>
        </w:rPr>
        <w:t>ください。</w:t>
      </w:r>
    </w:p>
    <w:p w:rsidR="00A356FD" w:rsidRDefault="00A356FD" w:rsidP="00302326"/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テーマ１</w:t>
      </w:r>
      <w:r w:rsidR="007B4C4F">
        <w:rPr>
          <w:rFonts w:ascii="ＭＳ ゴシック" w:eastAsia="ＭＳ ゴシック" w:hAnsi="ＭＳ ゴシック"/>
        </w:rPr>
        <w:t xml:space="preserve">　最適な事業手法</w:t>
      </w:r>
      <w:r w:rsidRPr="00302326">
        <w:rPr>
          <w:rFonts w:ascii="ＭＳ ゴシック" w:eastAsia="ＭＳ ゴシック" w:hAnsi="ＭＳ ゴシック"/>
        </w:rPr>
        <w:t>について</w:t>
      </w:r>
    </w:p>
    <w:p w:rsidR="00302326" w:rsidRPr="007B4C4F" w:rsidRDefault="00302326" w:rsidP="00302326"/>
    <w:p w:rsidR="00302326" w:rsidRDefault="00302326" w:rsidP="00302326"/>
    <w:p w:rsidR="00302326" w:rsidRDefault="00302326" w:rsidP="00302326"/>
    <w:p w:rsidR="00302326" w:rsidRDefault="00302326" w:rsidP="00302326"/>
    <w:p w:rsidR="00713EB9" w:rsidRDefault="00713EB9" w:rsidP="00302326"/>
    <w:p w:rsidR="00663E6C" w:rsidRDefault="00663E6C" w:rsidP="00302326"/>
    <w:p w:rsidR="001C0193" w:rsidRDefault="001C0193" w:rsidP="00302326"/>
    <w:p w:rsidR="007B4C4F" w:rsidRDefault="007B4C4F" w:rsidP="00302326"/>
    <w:p w:rsidR="007B4C4F" w:rsidRDefault="007B4C4F" w:rsidP="00302326"/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テーマ２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540F20">
        <w:rPr>
          <w:rFonts w:ascii="ＭＳ ゴシック" w:eastAsia="ＭＳ ゴシック" w:hAnsi="ＭＳ ゴシック"/>
        </w:rPr>
        <w:t>公告（公募の開始）</w:t>
      </w:r>
      <w:r w:rsidR="007B4C4F">
        <w:rPr>
          <w:rFonts w:ascii="ＭＳ ゴシック" w:eastAsia="ＭＳ ゴシック" w:hAnsi="ＭＳ ゴシック"/>
        </w:rPr>
        <w:t>時に必要な最小限度の情報</w:t>
      </w:r>
      <w:r w:rsidRPr="00302326">
        <w:rPr>
          <w:rFonts w:ascii="ＭＳ ゴシック" w:eastAsia="ＭＳ ゴシック" w:hAnsi="ＭＳ ゴシック"/>
        </w:rPr>
        <w:t>について</w:t>
      </w:r>
    </w:p>
    <w:p w:rsidR="00302326" w:rsidRPr="00540F20" w:rsidRDefault="00302326" w:rsidP="00302326"/>
    <w:p w:rsidR="00302326" w:rsidRDefault="00302326" w:rsidP="00302326"/>
    <w:p w:rsidR="001C0193" w:rsidRDefault="001C0193" w:rsidP="00302326"/>
    <w:p w:rsidR="00663E6C" w:rsidRDefault="00663E6C" w:rsidP="00302326"/>
    <w:p w:rsidR="00713EB9" w:rsidRDefault="00713EB9" w:rsidP="00302326"/>
    <w:p w:rsidR="00302326" w:rsidRDefault="00302326" w:rsidP="00302326"/>
    <w:p w:rsidR="00302326" w:rsidRDefault="00302326" w:rsidP="00302326"/>
    <w:p w:rsidR="007B4C4F" w:rsidRDefault="007B4C4F" w:rsidP="00302326"/>
    <w:p w:rsidR="007B4C4F" w:rsidRDefault="007B4C4F" w:rsidP="00302326"/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３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7B4C4F">
        <w:rPr>
          <w:rFonts w:ascii="ＭＳ ゴシック" w:eastAsia="ＭＳ ゴシック" w:hAnsi="ＭＳ ゴシック"/>
        </w:rPr>
        <w:t>本事業の対象施設</w:t>
      </w:r>
      <w:r w:rsidRPr="00302326">
        <w:rPr>
          <w:rFonts w:ascii="ＭＳ ゴシック" w:eastAsia="ＭＳ ゴシック" w:hAnsi="ＭＳ ゴシック"/>
        </w:rPr>
        <w:t>について</w:t>
      </w:r>
    </w:p>
    <w:p w:rsidR="00302326" w:rsidRPr="00302326" w:rsidRDefault="00302326" w:rsidP="00302326"/>
    <w:p w:rsidR="00FE1171" w:rsidRDefault="00FE117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663E6C" w:rsidRDefault="00663E6C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lastRenderedPageBreak/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４</w:t>
      </w:r>
      <w:r w:rsidR="00540F20">
        <w:rPr>
          <w:rFonts w:ascii="ＭＳ ゴシック" w:eastAsia="ＭＳ ゴシック" w:hAnsi="ＭＳ ゴシック"/>
        </w:rPr>
        <w:t xml:space="preserve">　</w:t>
      </w:r>
      <w:r w:rsidR="007B4C4F">
        <w:rPr>
          <w:rFonts w:ascii="ＭＳ ゴシック" w:eastAsia="ＭＳ ゴシック" w:hAnsi="ＭＳ ゴシック"/>
        </w:rPr>
        <w:t>整備可能な事業規模</w:t>
      </w:r>
      <w:r w:rsidR="00540F20">
        <w:rPr>
          <w:rFonts w:ascii="ＭＳ ゴシック" w:eastAsia="ＭＳ ゴシック" w:hAnsi="ＭＳ ゴシック"/>
        </w:rPr>
        <w:t>及びその改修期間</w:t>
      </w:r>
      <w:r w:rsidRPr="00302326">
        <w:rPr>
          <w:rFonts w:ascii="ＭＳ ゴシック" w:eastAsia="ＭＳ ゴシック" w:hAnsi="ＭＳ ゴシック"/>
        </w:rPr>
        <w:t>について</w:t>
      </w:r>
    </w:p>
    <w:p w:rsidR="00302326" w:rsidRPr="00540F20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C4E58" w:rsidRDefault="007C4E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C4E58" w:rsidRDefault="007C4E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B4C4F" w:rsidRDefault="007B4C4F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５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7B4C4F">
        <w:rPr>
          <w:rFonts w:ascii="ＭＳ ゴシック" w:eastAsia="ＭＳ ゴシック" w:hAnsi="ＭＳ ゴシック"/>
        </w:rPr>
        <w:t>事業完了までのスケジュールについて</w:t>
      </w: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B4C4F" w:rsidRDefault="007B4C4F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６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7B4C4F">
        <w:rPr>
          <w:rFonts w:ascii="ＭＳ ゴシック" w:eastAsia="ＭＳ ゴシック" w:hAnsi="ＭＳ ゴシック"/>
        </w:rPr>
        <w:t>ＬＥＤ改修以外の</w:t>
      </w:r>
      <w:r w:rsidR="003C5441">
        <w:rPr>
          <w:rFonts w:ascii="ＭＳ ゴシック" w:eastAsia="ＭＳ ゴシック" w:hAnsi="ＭＳ ゴシック"/>
        </w:rPr>
        <w:t>CO2</w:t>
      </w:r>
      <w:bookmarkStart w:id="0" w:name="_GoBack"/>
      <w:bookmarkEnd w:id="0"/>
      <w:r w:rsidR="007B4C4F">
        <w:rPr>
          <w:rFonts w:ascii="ＭＳ ゴシック" w:eastAsia="ＭＳ ゴシック" w:hAnsi="ＭＳ ゴシック"/>
        </w:rPr>
        <w:t>削減が期待できる取組</w:t>
      </w:r>
      <w:r>
        <w:rPr>
          <w:rFonts w:ascii="ＭＳ ゴシック" w:eastAsia="ＭＳ ゴシック" w:hAnsi="ＭＳ ゴシック"/>
        </w:rPr>
        <w:t>について</w:t>
      </w:r>
    </w:p>
    <w:p w:rsidR="00713EB9" w:rsidRPr="00540F20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B4C4F" w:rsidRDefault="007B4C4F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Pr="00302326" w:rsidRDefault="007B4C4F" w:rsidP="001C0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dr w:val="single" w:sz="4" w:space="0" w:color="auto"/>
        </w:rPr>
        <w:t>その他</w:t>
      </w:r>
      <w:r w:rsidR="001C0193" w:rsidRPr="00302326">
        <w:rPr>
          <w:rFonts w:ascii="ＭＳ ゴシック" w:eastAsia="ＭＳ ゴシック" w:hAnsi="ＭＳ ゴシック"/>
        </w:rPr>
        <w:t xml:space="preserve">　</w:t>
      </w: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C4E58" w:rsidRPr="007B4C4F" w:rsidRDefault="007C4E58" w:rsidP="007B4C4F">
      <w:pPr>
        <w:rPr>
          <w:rFonts w:ascii="ＭＳ ゴシック" w:eastAsia="ＭＳ ゴシック" w:hAnsi="ＭＳ ゴシック"/>
        </w:rPr>
      </w:pPr>
    </w:p>
    <w:sectPr w:rsidR="007C4E58" w:rsidRPr="007B4C4F" w:rsidSect="003D3DD7">
      <w:pgSz w:w="11906" w:h="16838" w:code="9"/>
      <w:pgMar w:top="1247" w:right="1361" w:bottom="1247" w:left="1361" w:header="851" w:footer="992" w:gutter="0"/>
      <w:cols w:space="425"/>
      <w:titlePg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73" w:rsidRDefault="006F2873" w:rsidP="009A49D8">
      <w:r>
        <w:separator/>
      </w:r>
    </w:p>
  </w:endnote>
  <w:endnote w:type="continuationSeparator" w:id="0">
    <w:p w:rsidR="006F2873" w:rsidRDefault="006F2873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73" w:rsidRDefault="006F2873" w:rsidP="009A49D8">
      <w:r>
        <w:separator/>
      </w:r>
    </w:p>
  </w:footnote>
  <w:footnote w:type="continuationSeparator" w:id="0">
    <w:p w:rsidR="006F2873" w:rsidRDefault="006F2873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2578E"/>
    <w:rsid w:val="00032F20"/>
    <w:rsid w:val="000512E7"/>
    <w:rsid w:val="000B15B4"/>
    <w:rsid w:val="00147BB0"/>
    <w:rsid w:val="00161E49"/>
    <w:rsid w:val="00182BF6"/>
    <w:rsid w:val="00191191"/>
    <w:rsid w:val="001C0193"/>
    <w:rsid w:val="001C1D4B"/>
    <w:rsid w:val="001C5B33"/>
    <w:rsid w:val="001D78CD"/>
    <w:rsid w:val="001E6761"/>
    <w:rsid w:val="001F2044"/>
    <w:rsid w:val="002011D2"/>
    <w:rsid w:val="00202AFC"/>
    <w:rsid w:val="00203A8A"/>
    <w:rsid w:val="00212B6B"/>
    <w:rsid w:val="00227C24"/>
    <w:rsid w:val="0023767D"/>
    <w:rsid w:val="00270D97"/>
    <w:rsid w:val="00285D43"/>
    <w:rsid w:val="002A5276"/>
    <w:rsid w:val="002C4450"/>
    <w:rsid w:val="002E1373"/>
    <w:rsid w:val="00302326"/>
    <w:rsid w:val="00307BB9"/>
    <w:rsid w:val="00307C3F"/>
    <w:rsid w:val="003302C2"/>
    <w:rsid w:val="003509E4"/>
    <w:rsid w:val="003A59D9"/>
    <w:rsid w:val="003A5A14"/>
    <w:rsid w:val="003C0E7D"/>
    <w:rsid w:val="003C5441"/>
    <w:rsid w:val="003D2FD2"/>
    <w:rsid w:val="003D3DD7"/>
    <w:rsid w:val="003D449D"/>
    <w:rsid w:val="00431BFF"/>
    <w:rsid w:val="00444F40"/>
    <w:rsid w:val="00450C1C"/>
    <w:rsid w:val="00476745"/>
    <w:rsid w:val="00480357"/>
    <w:rsid w:val="00481572"/>
    <w:rsid w:val="00487F41"/>
    <w:rsid w:val="004911BC"/>
    <w:rsid w:val="00496CC0"/>
    <w:rsid w:val="004C71B1"/>
    <w:rsid w:val="004D0779"/>
    <w:rsid w:val="004E7E61"/>
    <w:rsid w:val="005202C6"/>
    <w:rsid w:val="00533839"/>
    <w:rsid w:val="00540F20"/>
    <w:rsid w:val="00544690"/>
    <w:rsid w:val="00551DD6"/>
    <w:rsid w:val="00576BBA"/>
    <w:rsid w:val="00580C36"/>
    <w:rsid w:val="00591995"/>
    <w:rsid w:val="00593A7A"/>
    <w:rsid w:val="005F04CF"/>
    <w:rsid w:val="005F2BDA"/>
    <w:rsid w:val="00613DF9"/>
    <w:rsid w:val="00623C7D"/>
    <w:rsid w:val="006470DA"/>
    <w:rsid w:val="00663E6C"/>
    <w:rsid w:val="00677207"/>
    <w:rsid w:val="00681197"/>
    <w:rsid w:val="00683A54"/>
    <w:rsid w:val="006927C7"/>
    <w:rsid w:val="006B209A"/>
    <w:rsid w:val="006C7AE7"/>
    <w:rsid w:val="006D5AA7"/>
    <w:rsid w:val="006F2873"/>
    <w:rsid w:val="006F6537"/>
    <w:rsid w:val="00700508"/>
    <w:rsid w:val="00713EB9"/>
    <w:rsid w:val="00714B63"/>
    <w:rsid w:val="0073196F"/>
    <w:rsid w:val="007327D1"/>
    <w:rsid w:val="007541D4"/>
    <w:rsid w:val="007A17F1"/>
    <w:rsid w:val="007B4C4F"/>
    <w:rsid w:val="007B7DE8"/>
    <w:rsid w:val="007C4E58"/>
    <w:rsid w:val="007F653C"/>
    <w:rsid w:val="008018A3"/>
    <w:rsid w:val="00872BEC"/>
    <w:rsid w:val="008A677C"/>
    <w:rsid w:val="008C5867"/>
    <w:rsid w:val="008D26DF"/>
    <w:rsid w:val="00900EF0"/>
    <w:rsid w:val="00917E0F"/>
    <w:rsid w:val="009248A8"/>
    <w:rsid w:val="00982D2E"/>
    <w:rsid w:val="00985208"/>
    <w:rsid w:val="00993212"/>
    <w:rsid w:val="009A49D8"/>
    <w:rsid w:val="009D5802"/>
    <w:rsid w:val="009D7C7C"/>
    <w:rsid w:val="00A145D5"/>
    <w:rsid w:val="00A14986"/>
    <w:rsid w:val="00A356FD"/>
    <w:rsid w:val="00A76278"/>
    <w:rsid w:val="00AA53A2"/>
    <w:rsid w:val="00AB04B5"/>
    <w:rsid w:val="00AB1081"/>
    <w:rsid w:val="00AB7EEE"/>
    <w:rsid w:val="00AC5774"/>
    <w:rsid w:val="00AD05B4"/>
    <w:rsid w:val="00AF3B22"/>
    <w:rsid w:val="00B61496"/>
    <w:rsid w:val="00B654FC"/>
    <w:rsid w:val="00B82FA2"/>
    <w:rsid w:val="00BD27B8"/>
    <w:rsid w:val="00BD79EC"/>
    <w:rsid w:val="00BF2152"/>
    <w:rsid w:val="00C21949"/>
    <w:rsid w:val="00C32EBC"/>
    <w:rsid w:val="00C40DAD"/>
    <w:rsid w:val="00C75C72"/>
    <w:rsid w:val="00C8156F"/>
    <w:rsid w:val="00C9646B"/>
    <w:rsid w:val="00C97683"/>
    <w:rsid w:val="00CD4C37"/>
    <w:rsid w:val="00CE24A8"/>
    <w:rsid w:val="00CE4B09"/>
    <w:rsid w:val="00D401C2"/>
    <w:rsid w:val="00D41EDB"/>
    <w:rsid w:val="00D51D0C"/>
    <w:rsid w:val="00E12615"/>
    <w:rsid w:val="00E1527C"/>
    <w:rsid w:val="00E23469"/>
    <w:rsid w:val="00E25293"/>
    <w:rsid w:val="00E54894"/>
    <w:rsid w:val="00E55847"/>
    <w:rsid w:val="00E6071F"/>
    <w:rsid w:val="00ED0234"/>
    <w:rsid w:val="00ED21D4"/>
    <w:rsid w:val="00EE0F51"/>
    <w:rsid w:val="00EF6F29"/>
    <w:rsid w:val="00F0098F"/>
    <w:rsid w:val="00F407F5"/>
    <w:rsid w:val="00F5380B"/>
    <w:rsid w:val="00F62368"/>
    <w:rsid w:val="00FA3FAC"/>
    <w:rsid w:val="00FC4D25"/>
    <w:rsid w:val="00FD1596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61B3-AF23-4A7E-B02B-C8F24CF9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2022-07-14T00:06:00Z</dcterms:created>
  <dcterms:modified xsi:type="dcterms:W3CDTF">2022-07-19T04:24:00Z</dcterms:modified>
</cp:coreProperties>
</file>