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E0" w:rsidRDefault="004F4BCC" w:rsidP="004F4BCC">
      <w:pPr>
        <w:jc w:val="center"/>
        <w:rPr>
          <w:rFonts w:asciiTheme="majorEastAsia" w:eastAsiaTheme="majorEastAsia" w:hAnsiTheme="majorEastAsia"/>
          <w:sz w:val="28"/>
        </w:rPr>
      </w:pPr>
      <w:r w:rsidRPr="004F4BCC">
        <w:rPr>
          <w:rFonts w:asciiTheme="majorEastAsia" w:eastAsiaTheme="majorEastAsia" w:hAnsiTheme="majorEastAsia" w:hint="eastAsia"/>
          <w:sz w:val="28"/>
        </w:rPr>
        <w:t xml:space="preserve">第１回高知市まちづくり活動検討委員会　</w:t>
      </w:r>
      <w:r>
        <w:rPr>
          <w:rFonts w:asciiTheme="majorEastAsia" w:eastAsiaTheme="majorEastAsia" w:hAnsiTheme="majorEastAsia" w:hint="eastAsia"/>
          <w:sz w:val="28"/>
        </w:rPr>
        <w:t>会議録</w:t>
      </w:r>
    </w:p>
    <w:p w:rsidR="004F4BCC" w:rsidRDefault="004F4BCC" w:rsidP="004F4BCC">
      <w:pPr>
        <w:jc w:val="left"/>
        <w:rPr>
          <w:rFonts w:asciiTheme="majorEastAsia" w:eastAsiaTheme="majorEastAsia" w:hAnsiTheme="majorEastAsia"/>
        </w:rPr>
      </w:pPr>
    </w:p>
    <w:p w:rsidR="004F4BCC" w:rsidRPr="004F4BCC" w:rsidRDefault="004F4BCC" w:rsidP="004F4BCC">
      <w:pPr>
        <w:jc w:val="left"/>
        <w:rPr>
          <w:rFonts w:asciiTheme="minorEastAsia" w:hAnsiTheme="minorEastAsia"/>
        </w:rPr>
      </w:pPr>
      <w:r w:rsidRPr="00DE1327">
        <w:rPr>
          <w:rFonts w:asciiTheme="majorEastAsia" w:eastAsiaTheme="majorEastAsia" w:hAnsiTheme="majorEastAsia"/>
          <w:b/>
        </w:rPr>
        <w:t>１　日時</w:t>
      </w:r>
      <w:r>
        <w:rPr>
          <w:rFonts w:asciiTheme="majorEastAsia" w:eastAsiaTheme="majorEastAsia" w:hAnsiTheme="majorEastAsia"/>
        </w:rPr>
        <w:t xml:space="preserve">　</w:t>
      </w:r>
      <w:r>
        <w:rPr>
          <w:rFonts w:asciiTheme="minorEastAsia" w:hAnsiTheme="minorEastAsia"/>
        </w:rPr>
        <w:t>令和２年７月28日（火</w:t>
      </w:r>
      <w:r w:rsidR="00BB1195">
        <w:rPr>
          <w:rFonts w:asciiTheme="minorEastAsia" w:hAnsiTheme="minorEastAsia"/>
        </w:rPr>
        <w:t>）19：00から21：00まで</w:t>
      </w:r>
    </w:p>
    <w:p w:rsidR="004F4BCC" w:rsidRDefault="004F4BCC" w:rsidP="004F4BCC">
      <w:pPr>
        <w:jc w:val="left"/>
        <w:rPr>
          <w:rFonts w:asciiTheme="majorEastAsia" w:eastAsiaTheme="majorEastAsia" w:hAnsiTheme="majorEastAsia"/>
        </w:rPr>
      </w:pPr>
    </w:p>
    <w:p w:rsidR="004F4BCC" w:rsidRDefault="004F4BCC" w:rsidP="004F4BCC">
      <w:pPr>
        <w:jc w:val="left"/>
        <w:rPr>
          <w:rFonts w:asciiTheme="majorEastAsia" w:eastAsiaTheme="majorEastAsia" w:hAnsiTheme="majorEastAsia"/>
        </w:rPr>
      </w:pPr>
      <w:r w:rsidRPr="00DE1327">
        <w:rPr>
          <w:rFonts w:asciiTheme="majorEastAsia" w:eastAsiaTheme="majorEastAsia" w:hAnsiTheme="majorEastAsia"/>
          <w:b/>
        </w:rPr>
        <w:t>２　場所</w:t>
      </w:r>
      <w:r w:rsidR="00BB1195">
        <w:rPr>
          <w:rFonts w:asciiTheme="majorEastAsia" w:eastAsiaTheme="majorEastAsia" w:hAnsiTheme="majorEastAsia"/>
        </w:rPr>
        <w:t xml:space="preserve">　</w:t>
      </w:r>
      <w:r w:rsidR="00BB1195" w:rsidRPr="00BB1195">
        <w:rPr>
          <w:rFonts w:asciiTheme="minorEastAsia" w:hAnsiTheme="minorEastAsia"/>
        </w:rPr>
        <w:t>高知市たかじょう庁舎６階　大会議室</w:t>
      </w:r>
    </w:p>
    <w:p w:rsidR="004F4BCC" w:rsidRDefault="004F4BCC" w:rsidP="004F4BCC">
      <w:pPr>
        <w:jc w:val="left"/>
        <w:rPr>
          <w:rFonts w:asciiTheme="majorEastAsia" w:eastAsiaTheme="majorEastAsia" w:hAnsiTheme="majorEastAsia"/>
        </w:rPr>
      </w:pPr>
    </w:p>
    <w:p w:rsidR="004F4BCC" w:rsidRPr="00DE1327" w:rsidRDefault="004F4BCC" w:rsidP="004F4BCC">
      <w:pPr>
        <w:jc w:val="left"/>
        <w:rPr>
          <w:rFonts w:asciiTheme="majorEastAsia" w:eastAsiaTheme="majorEastAsia" w:hAnsiTheme="majorEastAsia"/>
          <w:b/>
        </w:rPr>
      </w:pPr>
      <w:r w:rsidRPr="00DE1327">
        <w:rPr>
          <w:rFonts w:asciiTheme="majorEastAsia" w:eastAsiaTheme="majorEastAsia" w:hAnsiTheme="majorEastAsia"/>
          <w:b/>
        </w:rPr>
        <w:t>３　出席者</w:t>
      </w:r>
      <w:r w:rsidR="00BB1195" w:rsidRPr="00DE1327">
        <w:rPr>
          <w:rFonts w:asciiTheme="majorEastAsia" w:eastAsiaTheme="majorEastAsia" w:hAnsiTheme="majorEastAsia"/>
          <w:b/>
        </w:rPr>
        <w:t xml:space="preserve">　</w:t>
      </w:r>
    </w:p>
    <w:p w:rsidR="00BB1195" w:rsidRPr="00DE1327" w:rsidRDefault="00BB1195" w:rsidP="004F4BCC">
      <w:pPr>
        <w:jc w:val="left"/>
        <w:rPr>
          <w:rFonts w:asciiTheme="minorEastAsia" w:hAnsiTheme="minorEastAsia"/>
        </w:rPr>
      </w:pPr>
      <w:r>
        <w:rPr>
          <w:rFonts w:asciiTheme="majorEastAsia" w:eastAsiaTheme="majorEastAsia" w:hAnsiTheme="majorEastAsia" w:hint="eastAsia"/>
        </w:rPr>
        <w:t xml:space="preserve">　</w:t>
      </w:r>
      <w:r w:rsidRPr="00DE1327">
        <w:rPr>
          <w:rFonts w:asciiTheme="minorEastAsia" w:hAnsiTheme="minorEastAsia" w:hint="eastAsia"/>
        </w:rPr>
        <w:t>〔委員〕</w:t>
      </w:r>
    </w:p>
    <w:p w:rsidR="00BB1195" w:rsidRPr="00DE1327" w:rsidRDefault="00BB1195" w:rsidP="004F4BCC">
      <w:pPr>
        <w:jc w:val="left"/>
        <w:rPr>
          <w:rFonts w:asciiTheme="minorEastAsia" w:hAnsiTheme="minorEastAsia"/>
        </w:rPr>
      </w:pPr>
      <w:r w:rsidRPr="00DE1327">
        <w:rPr>
          <w:rFonts w:asciiTheme="minorEastAsia" w:hAnsiTheme="minorEastAsia"/>
        </w:rPr>
        <w:t xml:space="preserve">　　　検討委員会委員10名</w:t>
      </w:r>
    </w:p>
    <w:p w:rsidR="00BB1195" w:rsidRPr="00DE1327" w:rsidRDefault="00BB1195" w:rsidP="004F4BCC">
      <w:pPr>
        <w:jc w:val="left"/>
        <w:rPr>
          <w:rFonts w:asciiTheme="minorEastAsia" w:hAnsiTheme="minorEastAsia"/>
        </w:rPr>
      </w:pPr>
      <w:r w:rsidRPr="00DE1327">
        <w:rPr>
          <w:rFonts w:asciiTheme="minorEastAsia" w:hAnsiTheme="minorEastAsia"/>
        </w:rPr>
        <w:t xml:space="preserve">　〔事務局</w:t>
      </w:r>
      <w:r w:rsidRPr="00DE1327">
        <w:rPr>
          <w:rFonts w:asciiTheme="minorEastAsia" w:hAnsiTheme="minorEastAsia" w:hint="eastAsia"/>
        </w:rPr>
        <w:t>〕</w:t>
      </w:r>
    </w:p>
    <w:p w:rsidR="00BB1195" w:rsidRPr="00DE1327" w:rsidRDefault="00BB1195" w:rsidP="004F4BCC">
      <w:pPr>
        <w:jc w:val="left"/>
        <w:rPr>
          <w:rFonts w:asciiTheme="minorEastAsia" w:hAnsiTheme="minorEastAsia"/>
        </w:rPr>
      </w:pPr>
      <w:r w:rsidRPr="00DE1327">
        <w:rPr>
          <w:rFonts w:asciiTheme="minorEastAsia" w:hAnsiTheme="minorEastAsia"/>
        </w:rPr>
        <w:t xml:space="preserve">　　　市民協働部，地域コミュニティ推進課</w:t>
      </w:r>
    </w:p>
    <w:p w:rsidR="004F4BCC" w:rsidRPr="00DE1327" w:rsidRDefault="004F4BCC" w:rsidP="004F4BCC">
      <w:pPr>
        <w:jc w:val="left"/>
        <w:rPr>
          <w:rFonts w:asciiTheme="minorEastAsia" w:hAnsiTheme="minorEastAsia"/>
        </w:rPr>
      </w:pPr>
    </w:p>
    <w:p w:rsidR="004F4BCC" w:rsidRPr="00DE1327" w:rsidRDefault="00DE1327" w:rsidP="004F4BCC">
      <w:pPr>
        <w:jc w:val="left"/>
        <w:rPr>
          <w:rFonts w:asciiTheme="majorEastAsia" w:eastAsiaTheme="majorEastAsia" w:hAnsiTheme="majorEastAsia"/>
          <w:b/>
        </w:rPr>
      </w:pPr>
      <w:r w:rsidRPr="00DE1327">
        <w:rPr>
          <w:rFonts w:asciiTheme="majorEastAsia" w:eastAsiaTheme="majorEastAsia" w:hAnsiTheme="majorEastAsia"/>
          <w:b/>
        </w:rPr>
        <w:t>４</w:t>
      </w:r>
      <w:r w:rsidR="004F4BCC" w:rsidRPr="00DE1327">
        <w:rPr>
          <w:rFonts w:asciiTheme="majorEastAsia" w:eastAsiaTheme="majorEastAsia" w:hAnsiTheme="majorEastAsia"/>
          <w:b/>
        </w:rPr>
        <w:t xml:space="preserve">　配布資料</w:t>
      </w:r>
    </w:p>
    <w:p w:rsidR="00BB1195" w:rsidRPr="00DE1327" w:rsidRDefault="00BB1195" w:rsidP="004F4BCC">
      <w:pPr>
        <w:jc w:val="left"/>
        <w:rPr>
          <w:rFonts w:asciiTheme="minorEastAsia" w:hAnsiTheme="minorEastAsia"/>
        </w:rPr>
      </w:pPr>
      <w:r>
        <w:rPr>
          <w:rFonts w:asciiTheme="majorEastAsia" w:eastAsiaTheme="majorEastAsia" w:hAnsiTheme="majorEastAsia"/>
        </w:rPr>
        <w:t xml:space="preserve">　</w:t>
      </w:r>
      <w:r w:rsidRPr="00DE1327">
        <w:rPr>
          <w:rFonts w:asciiTheme="minorEastAsia" w:hAnsiTheme="minorEastAsia"/>
        </w:rPr>
        <w:t>（１）式次第</w:t>
      </w:r>
    </w:p>
    <w:p w:rsidR="00BB1195" w:rsidRPr="00DE1327" w:rsidRDefault="00BB1195" w:rsidP="004F4BCC">
      <w:pPr>
        <w:jc w:val="left"/>
        <w:rPr>
          <w:rFonts w:asciiTheme="minorEastAsia" w:hAnsiTheme="minorEastAsia"/>
        </w:rPr>
      </w:pPr>
      <w:r w:rsidRPr="00DE1327">
        <w:rPr>
          <w:rFonts w:asciiTheme="minorEastAsia" w:hAnsiTheme="minorEastAsia"/>
        </w:rPr>
        <w:t xml:space="preserve">　（２）高知市まちづくり活動検討委員会委員名簿</w:t>
      </w:r>
    </w:p>
    <w:p w:rsidR="00BB1195" w:rsidRPr="00DE1327" w:rsidRDefault="00BB1195" w:rsidP="004F4BCC">
      <w:pPr>
        <w:jc w:val="left"/>
        <w:rPr>
          <w:rFonts w:asciiTheme="minorEastAsia" w:hAnsiTheme="minorEastAsia"/>
        </w:rPr>
      </w:pPr>
      <w:r w:rsidRPr="00DE1327">
        <w:rPr>
          <w:rFonts w:asciiTheme="minorEastAsia" w:hAnsiTheme="minorEastAsia"/>
        </w:rPr>
        <w:t xml:space="preserve">　（３）高知市まちづくり活動検討委員会の役割</w:t>
      </w:r>
    </w:p>
    <w:p w:rsidR="00BB1195" w:rsidRPr="00DE1327" w:rsidRDefault="00BB1195" w:rsidP="004F4BCC">
      <w:pPr>
        <w:jc w:val="left"/>
        <w:rPr>
          <w:rFonts w:asciiTheme="minorEastAsia" w:hAnsiTheme="minorEastAsia"/>
        </w:rPr>
      </w:pPr>
      <w:r w:rsidRPr="00DE1327">
        <w:rPr>
          <w:rFonts w:asciiTheme="minorEastAsia" w:hAnsiTheme="minorEastAsia"/>
        </w:rPr>
        <w:t xml:space="preserve">　（４）第１回検討委員会資料</w:t>
      </w:r>
    </w:p>
    <w:p w:rsidR="00BB1195" w:rsidRPr="00DE1327" w:rsidRDefault="00BB1195" w:rsidP="004F4BCC">
      <w:pPr>
        <w:jc w:val="left"/>
        <w:rPr>
          <w:rFonts w:asciiTheme="minorEastAsia" w:hAnsiTheme="minorEastAsia"/>
        </w:rPr>
      </w:pPr>
      <w:r w:rsidRPr="00DE1327">
        <w:rPr>
          <w:rFonts w:asciiTheme="minorEastAsia" w:hAnsiTheme="minorEastAsia"/>
        </w:rPr>
        <w:t xml:space="preserve">　（５）高知市まちづくり活動検討委員会条例</w:t>
      </w:r>
    </w:p>
    <w:p w:rsidR="00DE1327" w:rsidRDefault="00DE1327" w:rsidP="004F4BCC">
      <w:pPr>
        <w:jc w:val="left"/>
        <w:rPr>
          <w:rFonts w:asciiTheme="majorEastAsia" w:eastAsiaTheme="majorEastAsia" w:hAnsiTheme="majorEastAsia"/>
        </w:rPr>
      </w:pPr>
    </w:p>
    <w:p w:rsidR="00DE1327" w:rsidRPr="00DE1327" w:rsidRDefault="00DE1327" w:rsidP="00DE1327">
      <w:pPr>
        <w:jc w:val="left"/>
        <w:rPr>
          <w:rFonts w:asciiTheme="majorEastAsia" w:eastAsiaTheme="majorEastAsia" w:hAnsiTheme="majorEastAsia"/>
          <w:b/>
        </w:rPr>
      </w:pPr>
      <w:r w:rsidRPr="00DE1327">
        <w:rPr>
          <w:rFonts w:asciiTheme="majorEastAsia" w:eastAsiaTheme="majorEastAsia" w:hAnsiTheme="majorEastAsia"/>
          <w:b/>
        </w:rPr>
        <w:t>５　協議事項</w:t>
      </w:r>
    </w:p>
    <w:p w:rsidR="00DE1327" w:rsidRPr="00DE1327" w:rsidRDefault="00DE1327" w:rsidP="00DE1327">
      <w:pPr>
        <w:jc w:val="left"/>
        <w:rPr>
          <w:rFonts w:asciiTheme="minorEastAsia" w:hAnsiTheme="minorEastAsia"/>
        </w:rPr>
      </w:pPr>
      <w:r>
        <w:rPr>
          <w:rFonts w:asciiTheme="majorEastAsia" w:eastAsiaTheme="majorEastAsia" w:hAnsiTheme="majorEastAsia"/>
        </w:rPr>
        <w:t xml:space="preserve">　</w:t>
      </w:r>
      <w:r w:rsidRPr="00DE1327">
        <w:rPr>
          <w:rFonts w:asciiTheme="minorEastAsia" w:hAnsiTheme="minorEastAsia"/>
        </w:rPr>
        <w:t>（１）委員長・副委員長の選出</w:t>
      </w:r>
    </w:p>
    <w:p w:rsidR="00DE1327" w:rsidRPr="00DE1327" w:rsidRDefault="00DE1327" w:rsidP="00DE1327">
      <w:pPr>
        <w:jc w:val="left"/>
        <w:rPr>
          <w:rFonts w:asciiTheme="minorEastAsia" w:hAnsiTheme="minorEastAsia"/>
        </w:rPr>
      </w:pPr>
      <w:r w:rsidRPr="00DE1327">
        <w:rPr>
          <w:rFonts w:asciiTheme="minorEastAsia" w:hAnsiTheme="minorEastAsia"/>
        </w:rPr>
        <w:t xml:space="preserve">　（２）経過説明</w:t>
      </w:r>
    </w:p>
    <w:p w:rsidR="00DE1327" w:rsidRPr="00DE1327" w:rsidRDefault="00DE1327" w:rsidP="00DE1327">
      <w:pPr>
        <w:jc w:val="left"/>
        <w:rPr>
          <w:rFonts w:asciiTheme="minorEastAsia" w:hAnsiTheme="minorEastAsia"/>
        </w:rPr>
      </w:pPr>
      <w:r w:rsidRPr="00DE1327">
        <w:rPr>
          <w:rFonts w:asciiTheme="minorEastAsia" w:hAnsiTheme="minorEastAsia"/>
        </w:rPr>
        <w:t xml:space="preserve">　（３）公益信託高知市まちづくりファンドについて（意見交換）</w:t>
      </w:r>
    </w:p>
    <w:p w:rsidR="004F4BCC" w:rsidRPr="00DE1327" w:rsidRDefault="004F4BCC" w:rsidP="004F4BCC">
      <w:pPr>
        <w:jc w:val="left"/>
        <w:rPr>
          <w:rFonts w:asciiTheme="minorEastAsia" w:hAnsiTheme="minorEastAsia"/>
        </w:rPr>
      </w:pPr>
    </w:p>
    <w:p w:rsidR="004F4BCC" w:rsidRDefault="004F4BCC" w:rsidP="004F4BCC">
      <w:pPr>
        <w:jc w:val="left"/>
        <w:rPr>
          <w:rFonts w:asciiTheme="majorEastAsia" w:eastAsiaTheme="majorEastAsia" w:hAnsiTheme="majorEastAsia"/>
          <w:b/>
        </w:rPr>
      </w:pPr>
      <w:r w:rsidRPr="00DE1327">
        <w:rPr>
          <w:rFonts w:asciiTheme="majorEastAsia" w:eastAsiaTheme="majorEastAsia" w:hAnsiTheme="majorEastAsia"/>
          <w:b/>
        </w:rPr>
        <w:t>【質疑応答，意見】</w:t>
      </w:r>
    </w:p>
    <w:p w:rsidR="00DE1327" w:rsidRDefault="00DE1327" w:rsidP="004F4BCC">
      <w:pPr>
        <w:jc w:val="left"/>
        <w:rPr>
          <w:rFonts w:asciiTheme="majorEastAsia" w:eastAsiaTheme="majorEastAsia" w:hAnsiTheme="majorEastAsia"/>
          <w:b/>
        </w:rPr>
      </w:pPr>
    </w:p>
    <w:p w:rsidR="00DE1327" w:rsidRDefault="00DE1327" w:rsidP="00DE1327">
      <w:pPr>
        <w:jc w:val="left"/>
        <w:rPr>
          <w:rFonts w:asciiTheme="majorEastAsia" w:eastAsiaTheme="majorEastAsia" w:hAnsiTheme="majorEastAsia"/>
          <w:b/>
        </w:rPr>
      </w:pPr>
      <w:r>
        <w:rPr>
          <w:rFonts w:asciiTheme="majorEastAsia" w:eastAsiaTheme="majorEastAsia" w:hAnsiTheme="majorEastAsia"/>
          <w:b/>
        </w:rPr>
        <w:t>（２）について</w:t>
      </w:r>
    </w:p>
    <w:p w:rsidR="00DE1327" w:rsidRDefault="00DE1327" w:rsidP="00DE1327">
      <w:pPr>
        <w:autoSpaceDE w:val="0"/>
        <w:autoSpaceDN w:val="0"/>
        <w:jc w:val="left"/>
      </w:pPr>
      <w:r>
        <w:rPr>
          <w:rFonts w:hint="eastAsia"/>
        </w:rPr>
        <w:t>委員：　資金調達方法の多様化について，現在高知市内でまちづくり活動を行う団体でク</w:t>
      </w:r>
    </w:p>
    <w:p w:rsidR="00DE1327" w:rsidRDefault="00DE1327" w:rsidP="00DE1327">
      <w:pPr>
        <w:autoSpaceDE w:val="0"/>
        <w:autoSpaceDN w:val="0"/>
        <w:ind w:firstLineChars="300" w:firstLine="630"/>
        <w:jc w:val="left"/>
      </w:pPr>
      <w:r>
        <w:rPr>
          <w:rFonts w:hint="eastAsia"/>
        </w:rPr>
        <w:t>ラウドファンディング等を活用するグループはみられるか。</w:t>
      </w:r>
    </w:p>
    <w:p w:rsidR="00DE1327" w:rsidRDefault="00DE1327" w:rsidP="00DE1327">
      <w:pPr>
        <w:autoSpaceDE w:val="0"/>
        <w:autoSpaceDN w:val="0"/>
        <w:jc w:val="left"/>
      </w:pPr>
    </w:p>
    <w:p w:rsidR="00DE1327" w:rsidRDefault="00DE1327" w:rsidP="00DE1327">
      <w:pPr>
        <w:autoSpaceDE w:val="0"/>
        <w:autoSpaceDN w:val="0"/>
        <w:ind w:leftChars="100" w:left="630" w:hangingChars="200" w:hanging="420"/>
        <w:jc w:val="left"/>
      </w:pPr>
      <w:r>
        <w:rPr>
          <w:rFonts w:hint="eastAsia"/>
        </w:rPr>
        <w:t xml:space="preserve">→　　</w:t>
      </w:r>
      <w:r w:rsidR="00111B4A">
        <w:rPr>
          <w:rFonts w:hint="eastAsia"/>
        </w:rPr>
        <w:t>菜園場にある宿泊施設</w:t>
      </w:r>
      <w:r>
        <w:rPr>
          <w:rFonts w:hint="eastAsia"/>
        </w:rPr>
        <w:t>や，高知市のみどり課が行政型クラウドファンディングを活用した事例がある。</w:t>
      </w:r>
    </w:p>
    <w:p w:rsidR="00DE1327" w:rsidRDefault="00DE1327" w:rsidP="00DE1327">
      <w:pPr>
        <w:autoSpaceDE w:val="0"/>
        <w:autoSpaceDN w:val="0"/>
        <w:jc w:val="left"/>
      </w:pPr>
    </w:p>
    <w:p w:rsidR="00DE1327" w:rsidRDefault="00DE1327" w:rsidP="00DE1327">
      <w:pPr>
        <w:autoSpaceDE w:val="0"/>
        <w:autoSpaceDN w:val="0"/>
        <w:ind w:left="630" w:hangingChars="300" w:hanging="630"/>
        <w:jc w:val="left"/>
      </w:pPr>
      <w:r>
        <w:rPr>
          <w:rFonts w:hint="eastAsia"/>
        </w:rPr>
        <w:t>委員：　現在，公益信託で運用しているが，今後もこの運用方法を続けるのか否か，また公益信託の検証についても検討委員会の中で審議するのか。</w:t>
      </w:r>
    </w:p>
    <w:p w:rsidR="00DE1327" w:rsidRDefault="00DE1327" w:rsidP="00DE1327">
      <w:pPr>
        <w:autoSpaceDE w:val="0"/>
        <w:autoSpaceDN w:val="0"/>
        <w:ind w:leftChars="100" w:left="630" w:hangingChars="200" w:hanging="420"/>
        <w:jc w:val="left"/>
      </w:pPr>
      <w:r>
        <w:rPr>
          <w:rFonts w:hint="eastAsia"/>
        </w:rPr>
        <w:lastRenderedPageBreak/>
        <w:t xml:space="preserve">→　　</w:t>
      </w:r>
      <w:r w:rsidR="00111B4A">
        <w:rPr>
          <w:rFonts w:hint="eastAsia"/>
        </w:rPr>
        <w:t>平成</w:t>
      </w:r>
      <w:r>
        <w:rPr>
          <w:rFonts w:hint="eastAsia"/>
        </w:rPr>
        <w:t>23</w:t>
      </w:r>
      <w:r>
        <w:rPr>
          <w:rFonts w:hint="eastAsia"/>
        </w:rPr>
        <w:t>年度の検討の中で，公益信託に関しても検証を行った経過がある。公益信託を続けるか否かをこの場で決めることはできないが，資金管理方法をどうしていくかについてもご意見をいただければありがたい。</w:t>
      </w:r>
    </w:p>
    <w:p w:rsidR="00DE1327" w:rsidRDefault="00DE1327" w:rsidP="00DE1327">
      <w:pPr>
        <w:autoSpaceDE w:val="0"/>
        <w:autoSpaceDN w:val="0"/>
        <w:ind w:leftChars="200" w:left="840" w:hangingChars="200" w:hanging="420"/>
        <w:jc w:val="left"/>
      </w:pPr>
    </w:p>
    <w:p w:rsidR="00DE1327" w:rsidRDefault="00DE1327" w:rsidP="00DE1327">
      <w:pPr>
        <w:autoSpaceDE w:val="0"/>
        <w:autoSpaceDN w:val="0"/>
        <w:ind w:left="630" w:hangingChars="300" w:hanging="630"/>
        <w:jc w:val="left"/>
      </w:pPr>
      <w:r>
        <w:rPr>
          <w:rFonts w:hint="eastAsia"/>
        </w:rPr>
        <w:t>委員：　助成団体の地域的な広がり，どの地区の団体であるか等を分析したことはあるか。</w:t>
      </w:r>
    </w:p>
    <w:p w:rsidR="00DE1327" w:rsidRDefault="00DE1327" w:rsidP="00DE1327">
      <w:pPr>
        <w:autoSpaceDE w:val="0"/>
        <w:autoSpaceDN w:val="0"/>
        <w:ind w:left="630" w:hangingChars="300" w:hanging="630"/>
        <w:jc w:val="left"/>
      </w:pPr>
    </w:p>
    <w:p w:rsidR="00DE1327" w:rsidRDefault="00DE1327" w:rsidP="00DE1327">
      <w:pPr>
        <w:autoSpaceDE w:val="0"/>
        <w:autoSpaceDN w:val="0"/>
        <w:ind w:firstLineChars="100" w:firstLine="210"/>
        <w:jc w:val="left"/>
      </w:pPr>
      <w:r>
        <w:rPr>
          <w:rFonts w:hint="eastAsia"/>
        </w:rPr>
        <w:t>→　　地域での広がり，波及効果等の分析はできていない。</w:t>
      </w:r>
    </w:p>
    <w:p w:rsidR="00DE1327" w:rsidRDefault="00DE1327" w:rsidP="00DE1327">
      <w:pPr>
        <w:autoSpaceDE w:val="0"/>
        <w:autoSpaceDN w:val="0"/>
        <w:ind w:firstLineChars="100" w:firstLine="210"/>
        <w:jc w:val="left"/>
      </w:pPr>
    </w:p>
    <w:p w:rsidR="00111B4A" w:rsidRDefault="00DE1327" w:rsidP="00DE1327">
      <w:pPr>
        <w:autoSpaceDE w:val="0"/>
        <w:autoSpaceDN w:val="0"/>
        <w:jc w:val="left"/>
      </w:pPr>
      <w:r>
        <w:rPr>
          <w:rFonts w:hint="eastAsia"/>
        </w:rPr>
        <w:t>委員：　地域での広がりというより，どこの地区の団体に助成をしているのかを資料にし</w:t>
      </w:r>
    </w:p>
    <w:p w:rsidR="00DE1327" w:rsidRDefault="00DE1327" w:rsidP="00111B4A">
      <w:pPr>
        <w:autoSpaceDE w:val="0"/>
        <w:autoSpaceDN w:val="0"/>
        <w:ind w:firstLineChars="300" w:firstLine="630"/>
        <w:jc w:val="left"/>
      </w:pPr>
      <w:r>
        <w:rPr>
          <w:rFonts w:hint="eastAsia"/>
        </w:rPr>
        <w:t>てもらいたい。</w:t>
      </w:r>
    </w:p>
    <w:p w:rsidR="00DE1327" w:rsidRDefault="00DE1327" w:rsidP="00DE1327">
      <w:pPr>
        <w:autoSpaceDE w:val="0"/>
        <w:autoSpaceDN w:val="0"/>
        <w:jc w:val="left"/>
      </w:pPr>
    </w:p>
    <w:p w:rsidR="00DE1327" w:rsidRPr="00BB65CB" w:rsidRDefault="00BB65CB" w:rsidP="00BB65CB">
      <w:pPr>
        <w:jc w:val="left"/>
        <w:rPr>
          <w:rFonts w:asciiTheme="majorEastAsia" w:eastAsiaTheme="majorEastAsia" w:hAnsiTheme="majorEastAsia"/>
          <w:b/>
        </w:rPr>
      </w:pPr>
      <w:r>
        <w:rPr>
          <w:rFonts w:asciiTheme="majorEastAsia" w:eastAsiaTheme="majorEastAsia" w:hAnsiTheme="majorEastAsia"/>
          <w:b/>
        </w:rPr>
        <w:t>（３）について</w:t>
      </w:r>
    </w:p>
    <w:p w:rsidR="00DE1327" w:rsidRDefault="00BB65CB" w:rsidP="00DE1327">
      <w:pPr>
        <w:autoSpaceDE w:val="0"/>
        <w:autoSpaceDN w:val="0"/>
        <w:jc w:val="left"/>
      </w:pPr>
      <w:r>
        <w:rPr>
          <w:rFonts w:hint="eastAsia"/>
        </w:rPr>
        <w:t xml:space="preserve">　</w:t>
      </w:r>
      <w:r w:rsidR="00DE1327">
        <w:rPr>
          <w:rFonts w:hint="eastAsia"/>
        </w:rPr>
        <w:t>委員長が進行を行った。まちづくりファンドの今後について出た意見（抜粋）は以下のとおり。</w:t>
      </w:r>
    </w:p>
    <w:p w:rsidR="00DE1327" w:rsidRDefault="00DE1327" w:rsidP="00DE1327">
      <w:pPr>
        <w:autoSpaceDE w:val="0"/>
        <w:autoSpaceDN w:val="0"/>
        <w:jc w:val="left"/>
      </w:pPr>
    </w:p>
    <w:p w:rsidR="00DE1327" w:rsidRPr="00AE76E4" w:rsidRDefault="00DE1327" w:rsidP="00111B4A">
      <w:pPr>
        <w:rPr>
          <w:rFonts w:ascii="ＭＳ 明朝" w:hAnsi="ＭＳ 明朝"/>
          <w:kern w:val="42"/>
          <w:sz w:val="22"/>
        </w:rPr>
      </w:pPr>
      <w:r>
        <w:rPr>
          <w:rFonts w:hint="eastAsia"/>
        </w:rPr>
        <w:t>・</w:t>
      </w:r>
      <w:r w:rsidRPr="00AE76E4">
        <w:rPr>
          <w:rFonts w:ascii="ＭＳ 明朝" w:hAnsi="ＭＳ 明朝" w:hint="eastAsia"/>
          <w:kern w:val="42"/>
          <w:sz w:val="22"/>
        </w:rPr>
        <w:t>高知市の思い描く市民活動の未来を実現するために達成すべきポイントを整理して、まちづくりファンド（以下まちファン）の仕組みをデザインしていくことが大切。</w:t>
      </w:r>
    </w:p>
    <w:p w:rsidR="00DE1327" w:rsidRPr="00BB65CB" w:rsidRDefault="00DE1327" w:rsidP="00111B4A">
      <w:pPr>
        <w:rPr>
          <w:rFonts w:ascii="ＭＳ 明朝" w:hAnsi="ＭＳ 明朝"/>
          <w:kern w:val="42"/>
          <w:sz w:val="22"/>
        </w:rPr>
      </w:pPr>
      <w:r>
        <w:rPr>
          <w:rFonts w:hint="eastAsia"/>
        </w:rPr>
        <w:t>・</w:t>
      </w:r>
      <w:r w:rsidRPr="00AE76E4">
        <w:rPr>
          <w:rFonts w:ascii="ＭＳ 明朝" w:hAnsi="ＭＳ 明朝" w:hint="eastAsia"/>
          <w:kern w:val="42"/>
          <w:sz w:val="22"/>
        </w:rPr>
        <w:t>資金調達手段が多様化する中で、クラウドファンディングでもファンドレイジングでもなく、まちファンだからこそできることは何なのか。</w:t>
      </w:r>
    </w:p>
    <w:p w:rsidR="00DE1327" w:rsidRDefault="00DE1327" w:rsidP="00111B4A">
      <w:pPr>
        <w:rPr>
          <w:rFonts w:ascii="ＭＳ 明朝" w:hAnsi="ＭＳ 明朝"/>
          <w:kern w:val="42"/>
          <w:sz w:val="22"/>
        </w:rPr>
      </w:pPr>
      <w:r>
        <w:rPr>
          <w:rFonts w:hint="eastAsia"/>
        </w:rPr>
        <w:t>・</w:t>
      </w:r>
      <w:r w:rsidRPr="00AE76E4">
        <w:rPr>
          <w:rFonts w:ascii="ＭＳ 明朝" w:hAnsi="ＭＳ 明朝" w:hint="eastAsia"/>
          <w:kern w:val="42"/>
          <w:sz w:val="22"/>
        </w:rPr>
        <w:t>見守り委員会で出た提案は残すべき。</w:t>
      </w:r>
    </w:p>
    <w:p w:rsidR="00DE1327" w:rsidRPr="00DA1349" w:rsidRDefault="00DE1327" w:rsidP="00111B4A">
      <w:pPr>
        <w:rPr>
          <w:rFonts w:ascii="ＭＳ 明朝" w:hAnsi="ＭＳ 明朝"/>
          <w:kern w:val="42"/>
          <w:sz w:val="22"/>
        </w:rPr>
      </w:pPr>
      <w:r w:rsidRPr="00DA1349">
        <w:rPr>
          <w:rFonts w:ascii="ＭＳ 明朝" w:hAnsi="ＭＳ 明朝" w:hint="eastAsia"/>
          <w:kern w:val="42"/>
          <w:sz w:val="22"/>
        </w:rPr>
        <w:t>・</w:t>
      </w:r>
      <w:r>
        <w:rPr>
          <w:rFonts w:ascii="ＭＳ 明朝" w:hAnsi="ＭＳ 明朝" w:hint="eastAsia"/>
          <w:kern w:val="42"/>
          <w:sz w:val="22"/>
        </w:rPr>
        <w:t>まちファンの活動には公金が使われているが，市民にはその意識がない。公金が使われていることを意識してもらうための仕組み作りが必要ではないか。</w:t>
      </w:r>
    </w:p>
    <w:p w:rsidR="00DE1327" w:rsidRPr="00DA1349" w:rsidRDefault="00DE1327" w:rsidP="00111B4A">
      <w:pPr>
        <w:rPr>
          <w:rFonts w:ascii="ＭＳ 明朝" w:hAnsi="ＭＳ 明朝"/>
          <w:kern w:val="42"/>
          <w:sz w:val="22"/>
        </w:rPr>
      </w:pPr>
      <w:r w:rsidRPr="00DA1349">
        <w:rPr>
          <w:rFonts w:ascii="ＭＳ 明朝" w:hAnsi="ＭＳ 明朝" w:hint="eastAsia"/>
          <w:kern w:val="42"/>
          <w:sz w:val="22"/>
        </w:rPr>
        <w:t>・資金の使い方を、助成金だけにとどまらずもっとTVや新聞広告などの広報費にあてるべき。</w:t>
      </w:r>
    </w:p>
    <w:p w:rsidR="00DE1327" w:rsidRPr="00DA1349" w:rsidRDefault="00DE1327" w:rsidP="00111B4A">
      <w:pPr>
        <w:ind w:leftChars="48" w:left="101"/>
        <w:rPr>
          <w:rFonts w:ascii="ＭＳ 明朝" w:hAnsi="ＭＳ 明朝"/>
          <w:kern w:val="42"/>
          <w:sz w:val="22"/>
        </w:rPr>
      </w:pPr>
      <w:r w:rsidRPr="00DA1349">
        <w:rPr>
          <w:rFonts w:ascii="ＭＳ 明朝" w:hAnsi="ＭＳ 明朝" w:hint="eastAsia"/>
          <w:kern w:val="42"/>
          <w:sz w:val="22"/>
        </w:rPr>
        <w:t>・こどもファンドとの関わりも検討していきたいとの意見もある一方で、性</w:t>
      </w:r>
      <w:r w:rsidR="00BB65CB">
        <w:rPr>
          <w:rFonts w:ascii="ＭＳ 明朝" w:hAnsi="ＭＳ 明朝" w:hint="eastAsia"/>
          <w:kern w:val="42"/>
          <w:sz w:val="22"/>
        </w:rPr>
        <w:t>質の違うファンドを無理に組み合わせる必要もない。</w:t>
      </w:r>
    </w:p>
    <w:p w:rsidR="00DE1327" w:rsidRPr="00DA1349" w:rsidRDefault="00DE1327" w:rsidP="00111B4A">
      <w:pPr>
        <w:rPr>
          <w:rFonts w:ascii="ＭＳ 明朝" w:hAnsi="ＭＳ 明朝"/>
          <w:kern w:val="42"/>
          <w:sz w:val="22"/>
        </w:rPr>
      </w:pPr>
      <w:r w:rsidRPr="00DA1349">
        <w:rPr>
          <w:rFonts w:ascii="ＭＳ 明朝" w:hAnsi="ＭＳ 明朝" w:hint="eastAsia"/>
          <w:kern w:val="42"/>
          <w:sz w:val="22"/>
        </w:rPr>
        <w:t>・自由度が高く、助成対象となる活動の幅もかなり広いことがよいところでもあるが、そこが審査をする側も助成を受ける側も逆に掴みきれていない。</w:t>
      </w:r>
    </w:p>
    <w:p w:rsidR="00DE1327" w:rsidRPr="00DA1349" w:rsidRDefault="00DE1327" w:rsidP="00111B4A">
      <w:pPr>
        <w:rPr>
          <w:rFonts w:ascii="ＭＳ 明朝" w:hAnsi="ＭＳ 明朝"/>
          <w:kern w:val="42"/>
          <w:sz w:val="22"/>
        </w:rPr>
      </w:pPr>
      <w:r w:rsidRPr="00DA1349">
        <w:rPr>
          <w:rFonts w:ascii="ＭＳ 明朝" w:hAnsi="ＭＳ 明朝" w:hint="eastAsia"/>
          <w:kern w:val="42"/>
          <w:sz w:val="22"/>
        </w:rPr>
        <w:t>・まちファンがまちづくり活動を行う人達にとってどのように必要とされているかの分析や、目的を見直して、共通認識を持って再スタートするべきではないか。</w:t>
      </w:r>
    </w:p>
    <w:p w:rsidR="00DE1327" w:rsidRPr="00DA1349" w:rsidRDefault="00DE1327" w:rsidP="00111B4A">
      <w:pPr>
        <w:rPr>
          <w:rFonts w:ascii="ＭＳ 明朝" w:hAnsi="ＭＳ 明朝"/>
          <w:kern w:val="42"/>
          <w:sz w:val="22"/>
        </w:rPr>
      </w:pPr>
      <w:r w:rsidRPr="00DA1349">
        <w:rPr>
          <w:rFonts w:ascii="ＭＳ 明朝" w:hAnsi="ＭＳ 明朝" w:hint="eastAsia"/>
          <w:kern w:val="42"/>
          <w:sz w:val="22"/>
        </w:rPr>
        <w:t>・行政の補助金で漏れたところを拾うこともまちファンの一つの在り方。</w:t>
      </w:r>
    </w:p>
    <w:p w:rsidR="00DE1327" w:rsidRPr="00DA1349" w:rsidRDefault="00DE1327" w:rsidP="00111B4A">
      <w:pPr>
        <w:rPr>
          <w:rFonts w:ascii="ＭＳ 明朝" w:hAnsi="ＭＳ 明朝"/>
          <w:kern w:val="42"/>
          <w:sz w:val="22"/>
        </w:rPr>
      </w:pPr>
      <w:r w:rsidRPr="00DA1349">
        <w:rPr>
          <w:rFonts w:ascii="ＭＳ 明朝" w:hAnsi="ＭＳ 明朝" w:hint="eastAsia"/>
          <w:kern w:val="42"/>
          <w:sz w:val="22"/>
        </w:rPr>
        <w:t>・３回での検討委員会では少ない。９月・１月に勉強会を挟み、検討回数を増やしてはどうか。勉強会には委員はボランティアで参加する。</w:t>
      </w:r>
    </w:p>
    <w:p w:rsidR="00DE1327" w:rsidRPr="00111B4A" w:rsidRDefault="00DE1327" w:rsidP="00111B4A">
      <w:pPr>
        <w:rPr>
          <w:rFonts w:ascii="ＭＳ 明朝" w:hAnsi="ＭＳ 明朝" w:hint="eastAsia"/>
          <w:kern w:val="42"/>
          <w:sz w:val="22"/>
        </w:rPr>
      </w:pPr>
      <w:r w:rsidRPr="00DA1349">
        <w:rPr>
          <w:rFonts w:ascii="ＭＳ 明朝" w:hAnsi="ＭＳ 明朝" w:hint="eastAsia"/>
          <w:kern w:val="42"/>
          <w:sz w:val="22"/>
        </w:rPr>
        <w:t>・</w:t>
      </w:r>
      <w:r w:rsidR="00111B4A">
        <w:rPr>
          <w:rFonts w:ascii="ＭＳ 明朝" w:hAnsi="ＭＳ 明朝" w:hint="eastAsia"/>
          <w:kern w:val="42"/>
          <w:sz w:val="22"/>
        </w:rPr>
        <w:t>平成</w:t>
      </w:r>
      <w:r w:rsidRPr="00DA1349">
        <w:rPr>
          <w:rFonts w:ascii="ＭＳ 明朝" w:hAnsi="ＭＳ 明朝" w:hint="eastAsia"/>
          <w:kern w:val="42"/>
          <w:sz w:val="22"/>
        </w:rPr>
        <w:t>23年度の検討時のように編集委員を決めてはどうか。提言書は冊子でまとめるのが良いと思う。</w:t>
      </w:r>
      <w:bookmarkStart w:id="0" w:name="_GoBack"/>
      <w:bookmarkEnd w:id="0"/>
    </w:p>
    <w:sectPr w:rsidR="00DE1327" w:rsidRPr="00111B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BA2" w:rsidRDefault="001F0BA2" w:rsidP="004F4BCC">
      <w:r>
        <w:separator/>
      </w:r>
    </w:p>
  </w:endnote>
  <w:endnote w:type="continuationSeparator" w:id="0">
    <w:p w:rsidR="001F0BA2" w:rsidRDefault="001F0BA2" w:rsidP="004F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BA2" w:rsidRDefault="001F0BA2" w:rsidP="004F4BCC">
      <w:r>
        <w:separator/>
      </w:r>
    </w:p>
  </w:footnote>
  <w:footnote w:type="continuationSeparator" w:id="0">
    <w:p w:rsidR="001F0BA2" w:rsidRDefault="001F0BA2" w:rsidP="004F4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23"/>
    <w:rsid w:val="00111B4A"/>
    <w:rsid w:val="001F0BA2"/>
    <w:rsid w:val="004F4BCC"/>
    <w:rsid w:val="00560DE0"/>
    <w:rsid w:val="00BB1195"/>
    <w:rsid w:val="00BB65CB"/>
    <w:rsid w:val="00DA2723"/>
    <w:rsid w:val="00DE1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A2CC2DE-1428-4119-8C82-EFD8E356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BCC"/>
    <w:pPr>
      <w:tabs>
        <w:tab w:val="center" w:pos="4252"/>
        <w:tab w:val="right" w:pos="8504"/>
      </w:tabs>
      <w:snapToGrid w:val="0"/>
    </w:pPr>
  </w:style>
  <w:style w:type="character" w:customStyle="1" w:styleId="a4">
    <w:name w:val="ヘッダー (文字)"/>
    <w:basedOn w:val="a0"/>
    <w:link w:val="a3"/>
    <w:uiPriority w:val="99"/>
    <w:rsid w:val="004F4BCC"/>
  </w:style>
  <w:style w:type="paragraph" w:styleId="a5">
    <w:name w:val="footer"/>
    <w:basedOn w:val="a"/>
    <w:link w:val="a6"/>
    <w:uiPriority w:val="99"/>
    <w:unhideWhenUsed/>
    <w:rsid w:val="004F4BCC"/>
    <w:pPr>
      <w:tabs>
        <w:tab w:val="center" w:pos="4252"/>
        <w:tab w:val="right" w:pos="8504"/>
      </w:tabs>
      <w:snapToGrid w:val="0"/>
    </w:pPr>
  </w:style>
  <w:style w:type="character" w:customStyle="1" w:styleId="a6">
    <w:name w:val="フッター (文字)"/>
    <w:basedOn w:val="a0"/>
    <w:link w:val="a5"/>
    <w:uiPriority w:val="99"/>
    <w:rsid w:val="004F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