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597B62" w:rsidP="00597B62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-308973</wp:posOffset>
                </wp:positionV>
                <wp:extent cx="615043" cy="27214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43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B62" w:rsidRPr="00597B62" w:rsidRDefault="00597B6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97B6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7275A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05pt;margin-top:-24.35pt;width:48.45pt;height:21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" fillcolor="white [3201]" stroked="f" strokeweight=".5pt">
                <v:textbox>
                  <w:txbxContent>
                    <w:p w:rsidR="00597B62" w:rsidRPr="00597B62" w:rsidRDefault="00597B6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1" w:name="_GoBack"/>
                      <w:r w:rsidRPr="00597B6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様式</w:t>
                      </w:r>
                      <w:r w:rsidR="007275A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6745">
        <w:rPr>
          <w:rFonts w:ascii="ＭＳ ゴシック" w:eastAsia="ＭＳ ゴシック" w:hAnsi="ＭＳ ゴシック" w:hint="eastAsia"/>
          <w:color w:val="000000" w:themeColor="text1"/>
          <w:szCs w:val="18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資料（事前ヒアリングシート）</w:t>
      </w:r>
    </w:p>
    <w:p w:rsidR="002011D2" w:rsidRPr="00450C1C" w:rsidRDefault="002E6CF3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</w:p>
    <w:p w:rsidR="003C0E7D" w:rsidRPr="00450C1C" w:rsidRDefault="002E6CF3" w:rsidP="002E6CF3">
      <w:pPr>
        <w:ind w:firstLineChars="100" w:firstLine="214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C916BC">
        <w:rPr>
          <w:rFonts w:ascii="ＭＳ ゴシック" w:eastAsia="ＭＳ ゴシック" w:hAnsi="ＭＳ ゴシック" w:hint="eastAsia"/>
          <w:szCs w:val="18"/>
          <w:u w:val="single"/>
        </w:rPr>
        <w:t>事業者</w:t>
      </w:r>
      <w:r w:rsidR="003C0E7D" w:rsidRPr="00C916BC">
        <w:rPr>
          <w:rFonts w:ascii="ＭＳ ゴシック" w:eastAsia="ＭＳ ゴシック" w:hAnsi="ＭＳ ゴシック" w:hint="eastAsia"/>
          <w:szCs w:val="18"/>
          <w:u w:val="single"/>
        </w:rPr>
        <w:t>名</w:t>
      </w:r>
      <w:r w:rsidR="003302C2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</w:t>
      </w:r>
      <w:r w:rsidR="003C0E7D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3302C2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対話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を円滑に進めるために、事前ヒアリングシートへの記入にご協力をお願いします。</w:t>
      </w:r>
    </w:p>
    <w:p w:rsidR="002011D2" w:rsidRPr="00450C1C" w:rsidRDefault="002011D2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3302C2" w:rsidP="00580C36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【ご提案に当たって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のお願い】</w:t>
      </w:r>
    </w:p>
    <w:p w:rsidR="002011D2" w:rsidRPr="00476745" w:rsidRDefault="002011D2" w:rsidP="00476745">
      <w:pPr>
        <w:tabs>
          <w:tab w:val="left" w:pos="1560"/>
        </w:tabs>
        <w:ind w:firstLineChars="200" w:firstLine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※複数の提案も可とします。</w:t>
      </w:r>
    </w:p>
    <w:p w:rsidR="002011D2" w:rsidRPr="00476745" w:rsidRDefault="003302C2" w:rsidP="00476745">
      <w:pPr>
        <w:tabs>
          <w:tab w:val="left" w:pos="1560"/>
        </w:tabs>
        <w:ind w:firstLineChars="200" w:firstLine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※対話</w:t>
      </w:r>
      <w:r w:rsidR="002011D2" w:rsidRPr="00476745">
        <w:rPr>
          <w:rFonts w:asciiTheme="minorEastAsia" w:hAnsiTheme="minorEastAsia" w:cs="Century" w:hint="eastAsia"/>
          <w:color w:val="000000" w:themeColor="text1"/>
          <w:szCs w:val="21"/>
        </w:rPr>
        <w:t>の際に、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簡単に</w:t>
      </w:r>
      <w:r w:rsidR="002011D2" w:rsidRPr="00476745">
        <w:rPr>
          <w:rFonts w:asciiTheme="minorEastAsia" w:hAnsiTheme="minorEastAsia" w:cs="Century" w:hint="eastAsia"/>
          <w:color w:val="000000" w:themeColor="text1"/>
          <w:szCs w:val="21"/>
        </w:rPr>
        <w:t>ご説明をお願いいたします。</w:t>
      </w:r>
    </w:p>
    <w:p w:rsidR="0073196F" w:rsidRPr="00476745" w:rsidRDefault="002011D2" w:rsidP="00476745">
      <w:pPr>
        <w:tabs>
          <w:tab w:val="left" w:pos="1560"/>
        </w:tabs>
        <w:ind w:leftChars="200" w:left="427"/>
        <w:rPr>
          <w:rFonts w:asciiTheme="minorEastAsia" w:hAnsiTheme="minorEastAsia" w:cs="Century"/>
          <w:color w:val="000000" w:themeColor="text1"/>
          <w:szCs w:val="21"/>
        </w:rPr>
      </w:pPr>
      <w:r w:rsidRPr="00476745">
        <w:rPr>
          <w:rFonts w:asciiTheme="minorEastAsia" w:hAnsiTheme="minorEastAsia" w:hint="eastAsia"/>
          <w:color w:val="000000" w:themeColor="text1"/>
          <w:szCs w:val="21"/>
        </w:rPr>
        <w:t>※提案内容を説明する上で必要となる資料</w:t>
      </w:r>
      <w:r w:rsidR="0073196F" w:rsidRPr="00476745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476745">
        <w:rPr>
          <w:rFonts w:asciiTheme="minorEastAsia" w:hAnsiTheme="minorEastAsia" w:hint="eastAsia"/>
          <w:color w:val="000000" w:themeColor="text1"/>
          <w:szCs w:val="21"/>
        </w:rPr>
        <w:t>がある場合は、</w:t>
      </w:r>
      <w:r w:rsidR="00FE1171" w:rsidRPr="00476745">
        <w:rPr>
          <w:rFonts w:asciiTheme="minorEastAsia" w:hAnsiTheme="minorEastAsia" w:hint="eastAsia"/>
          <w:color w:val="000000" w:themeColor="text1"/>
          <w:szCs w:val="21"/>
        </w:rPr>
        <w:t>本シートとともに</w:t>
      </w: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所定の期日までに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Ｅ</w:t>
      </w:r>
      <w:r w:rsidRPr="00476745">
        <w:rPr>
          <w:rFonts w:asciiTheme="minorEastAsia" w:hAnsiTheme="minorEastAsia" w:cs="Century" w:hint="eastAsia"/>
          <w:color w:val="000000" w:themeColor="text1"/>
          <w:szCs w:val="21"/>
        </w:rPr>
        <w:t>メールにてPDF形式でお送りください。メールの添付ファイルは合計10ＭＢまでとしてください。</w:t>
      </w:r>
      <w:r w:rsidR="0073196F" w:rsidRPr="00476745">
        <w:rPr>
          <w:rFonts w:asciiTheme="minorEastAsia" w:hAnsiTheme="minorEastAsia" w:cs="Century" w:hint="eastAsia"/>
          <w:color w:val="000000" w:themeColor="text1"/>
          <w:szCs w:val="21"/>
        </w:rPr>
        <w:t>また，</w:t>
      </w:r>
      <w:r w:rsidR="00FE1171" w:rsidRPr="00476745">
        <w:rPr>
          <w:rFonts w:asciiTheme="minorEastAsia" w:hAnsiTheme="minorEastAsia" w:cs="Century" w:hint="eastAsia"/>
          <w:color w:val="000000" w:themeColor="text1"/>
          <w:szCs w:val="21"/>
        </w:rPr>
        <w:t>当日に参考資料等の追加配布は可能です。その場合には</w:t>
      </w:r>
      <w:r w:rsidR="00FE1171" w:rsidRPr="00812784">
        <w:rPr>
          <w:rFonts w:asciiTheme="minorEastAsia" w:hAnsiTheme="minorEastAsia" w:cs="Century" w:hint="eastAsia"/>
          <w:szCs w:val="21"/>
        </w:rPr>
        <w:t>７部</w:t>
      </w:r>
      <w:bookmarkStart w:id="0" w:name="_GoBack"/>
      <w:bookmarkEnd w:id="0"/>
      <w:r w:rsidR="00FE1171" w:rsidRPr="00476745">
        <w:rPr>
          <w:rFonts w:asciiTheme="minorEastAsia" w:hAnsiTheme="minorEastAsia" w:cs="Century" w:hint="eastAsia"/>
          <w:color w:val="000000" w:themeColor="text1"/>
          <w:szCs w:val="21"/>
        </w:rPr>
        <w:t>ご用意ください。</w:t>
      </w:r>
    </w:p>
    <w:p w:rsidR="00A76278" w:rsidRPr="00450C1C" w:rsidRDefault="00A76278" w:rsidP="00FE1171">
      <w:pPr>
        <w:pStyle w:val="a3"/>
        <w:tabs>
          <w:tab w:val="clear" w:pos="1985"/>
          <w:tab w:val="left" w:pos="1560"/>
        </w:tabs>
        <w:spacing w:line="240" w:lineRule="auto"/>
        <w:ind w:leftChars="350" w:left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資料のスライド投影等が必要な場合は別途ご相談くださ</w:t>
      </w: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い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。</w:t>
      </w:r>
    </w:p>
    <w:p w:rsidR="003C0E7D" w:rsidRPr="00450C1C" w:rsidRDefault="00917E0F" w:rsidP="00FE1171">
      <w:pPr>
        <w:pStyle w:val="a3"/>
        <w:tabs>
          <w:tab w:val="clear" w:pos="1985"/>
          <w:tab w:val="left" w:pos="1560"/>
        </w:tabs>
        <w:spacing w:line="240" w:lineRule="auto"/>
        <w:ind w:leftChars="350" w:left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</w:t>
      </w:r>
      <w:r>
        <w:rPr>
          <w:rFonts w:asciiTheme="minorEastAsia" w:eastAsiaTheme="minorEastAsia" w:hAnsiTheme="minorEastAsia" w:cs="Century" w:hint="eastAsia"/>
          <w:b/>
          <w:color w:val="000000" w:themeColor="text1"/>
          <w:szCs w:val="21"/>
          <w:u w:val="single"/>
          <w:lang w:eastAsia="ja-JP"/>
        </w:rPr>
        <w:t>回答可能な項目</w:t>
      </w:r>
      <w:r w:rsidR="003C0E7D" w:rsidRPr="00FE1171">
        <w:rPr>
          <w:rFonts w:asciiTheme="minorEastAsia" w:eastAsiaTheme="minorEastAsia" w:hAnsiTheme="minorEastAsia" w:cs="Century" w:hint="eastAsia"/>
          <w:b/>
          <w:color w:val="000000" w:themeColor="text1"/>
          <w:szCs w:val="21"/>
          <w:u w:val="single"/>
          <w:lang w:eastAsia="ja-JP"/>
        </w:rPr>
        <w:t>だけの記入で構いません</w:t>
      </w:r>
      <w:r w:rsidR="003C0E7D"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。</w:t>
      </w:r>
      <w:r w:rsidR="00227C24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枠が足りない場合など</w:t>
      </w:r>
      <w:r w:rsidR="002C4450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は行を追加してご記入</w:t>
      </w:r>
      <w:r w:rsidR="00227C24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ください。</w:t>
      </w:r>
    </w:p>
    <w:p w:rsidR="00A356FD" w:rsidRPr="00450C1C" w:rsidRDefault="00A356FD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color w:val="000000" w:themeColor="text1"/>
          <w:szCs w:val="21"/>
          <w:lang w:eastAsia="ja-JP"/>
        </w:rPr>
      </w:pPr>
    </w:p>
    <w:p w:rsidR="002011D2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-3274</wp:posOffset>
                </wp:positionH>
                <wp:positionV relativeFrom="paragraph">
                  <wp:posOffset>209095</wp:posOffset>
                </wp:positionV>
                <wp:extent cx="5621020" cy="4880759"/>
                <wp:effectExtent l="0" t="0" r="17780" b="1524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880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952CEC" w:rsidRPr="00952CE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整備の条件を踏まえた活用について</w:t>
                            </w: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C916B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売却</w:t>
                            </w:r>
                            <w:r w:rsidR="00C916B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（貸付）</w:t>
                            </w:r>
                            <w:r w:rsidR="00C916B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条件</w:t>
                            </w:r>
                            <w:r w:rsidR="0073196F" w:rsidRPr="00476745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に</w:t>
                            </w:r>
                            <w:r w:rsidR="00C916B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7" type="#_x0000_t202" style="position:absolute;left:0;text-align:left;margin-left:-.25pt;margin-top:16.45pt;width:442.6pt;height:38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952CEC" w:rsidRPr="00952CE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整備の条件を踏まえた活用について</w:t>
                      </w: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C916B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売却</w:t>
                      </w:r>
                      <w:r w:rsidR="00C916B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（貸付）</w:t>
                      </w:r>
                      <w:r w:rsidR="00C916B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条件</w:t>
                      </w:r>
                      <w:r w:rsidR="0073196F" w:rsidRPr="00476745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に</w:t>
                      </w:r>
                      <w:r w:rsidR="00C916B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ついて</w:t>
                      </w:r>
                    </w:p>
                  </w:txbxContent>
                </v:textbox>
              </v:shape>
            </w:pict>
          </mc:Fallback>
        </mc:AlternateConten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</w:rPr>
        <w:t>■事前ヒアリングシート■</w:t>
      </w: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C9D3E" wp14:editId="3B491E61">
                <wp:simplePos x="0" y="0"/>
                <wp:positionH relativeFrom="column">
                  <wp:posOffset>345440</wp:posOffset>
                </wp:positionH>
                <wp:positionV relativeFrom="paragraph">
                  <wp:posOffset>80645</wp:posOffset>
                </wp:positionV>
                <wp:extent cx="5074920" cy="1790700"/>
                <wp:effectExtent l="0" t="0" r="11430" b="1905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9D3E" id="テキスト ボックス 51" o:spid="_x0000_s1028" type="#_x0000_t202" style="position:absolute;left:0;text-align:left;margin-left:27.2pt;margin-top:6.35pt;width:399.6pt;height:1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A356FD" w:rsidRPr="00450C1C" w:rsidRDefault="00A356FD" w:rsidP="00580C36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BD79EC" w:rsidRPr="00450C1C" w:rsidRDefault="00BD79EC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3C0E7D" w:rsidP="00580C36">
      <w:pPr>
        <w:rPr>
          <w:rFonts w:asciiTheme="minorEastAsia" w:hAnsiTheme="minorEastAsia"/>
          <w:color w:val="000000" w:themeColor="text1"/>
          <w:sz w:val="22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2B56B" wp14:editId="3BA68D4F">
                <wp:simplePos x="0" y="0"/>
                <wp:positionH relativeFrom="column">
                  <wp:posOffset>293609</wp:posOffset>
                </wp:positionH>
                <wp:positionV relativeFrom="paragraph">
                  <wp:posOffset>27684</wp:posOffset>
                </wp:positionV>
                <wp:extent cx="5074920" cy="1840676"/>
                <wp:effectExtent l="0" t="0" r="11430" b="2667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840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E1171" w:rsidRPr="001736E4" w:rsidRDefault="00FE1171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B56B" id="テキスト ボックス 44" o:spid="_x0000_s1029" type="#_x0000_t202" style="position:absolute;left:0;text-align:left;margin-left:23.1pt;margin-top:2.2pt;width:399.6pt;height:14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">
                <v:textbox inset="5.85pt,.7pt,5.85pt,.7pt">
                  <w:txbxContent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E1171" w:rsidRPr="001736E4" w:rsidRDefault="00FE1171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A356FD" w:rsidRPr="00450C1C" w:rsidRDefault="00A356FD" w:rsidP="00580C36">
      <w:pPr>
        <w:rPr>
          <w:rFonts w:asciiTheme="minorEastAsia" w:hAnsiTheme="minorEastAsia"/>
          <w:color w:val="000000" w:themeColor="text1"/>
          <w:sz w:val="22"/>
        </w:rPr>
      </w:pPr>
    </w:p>
    <w:p w:rsidR="009A49D8" w:rsidRPr="00450C1C" w:rsidRDefault="009A49D8" w:rsidP="00580C3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1527C" w:rsidRPr="00450C1C" w:rsidRDefault="00E1527C" w:rsidP="00580C3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E1171" w:rsidRDefault="00FE1171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3761B2" w:rsidRDefault="003761B2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450C1C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34A392" wp14:editId="0573DF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1020" cy="4880759"/>
                <wp:effectExtent l="0" t="0" r="1778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880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1B2" w:rsidRPr="00A356FD" w:rsidRDefault="003761B2" w:rsidP="003761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3761B2" w:rsidRPr="003761B2" w:rsidRDefault="003761B2" w:rsidP="003761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F2909">
                              <w:rPr>
                                <w:rFonts w:asciiTheme="majorEastAsia" w:eastAsiaTheme="majorEastAsia" w:hAnsiTheme="majorEastAsia" w:hint="eastAsia"/>
                              </w:rPr>
                              <w:t>事業実施に当たっての課題</w:t>
                            </w:r>
                            <w:r w:rsidR="00072489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3761B2" w:rsidRDefault="003761B2" w:rsidP="003761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3761B2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>
                                  <wp:extent cx="5088890" cy="1807210"/>
                                  <wp:effectExtent l="0" t="0" r="0" b="254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8890" cy="180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61B2" w:rsidRPr="00A356FD" w:rsidRDefault="003761B2" w:rsidP="003761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3761B2" w:rsidRDefault="003761B2" w:rsidP="003761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F2909">
                              <w:rPr>
                                <w:rFonts w:asciiTheme="majorEastAsia" w:eastAsiaTheme="majorEastAsia" w:hAnsiTheme="majorEastAsia" w:hint="eastAsia"/>
                              </w:rPr>
                              <w:t>その他</w:t>
                            </w:r>
                          </w:p>
                          <w:p w:rsidR="003761B2" w:rsidRPr="001736E4" w:rsidRDefault="003761B2" w:rsidP="003761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3761B2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>
                                  <wp:extent cx="5083810" cy="185610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3810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4A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0;margin-top:-.05pt;width:442.6pt;height:38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">
                <v:textbox inset="5.85pt,.7pt,5.85pt,.7pt">
                  <w:txbxContent>
                    <w:p w:rsidR="003761B2" w:rsidRPr="00A356FD" w:rsidRDefault="003761B2" w:rsidP="003761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3761B2" w:rsidRPr="003761B2" w:rsidRDefault="003761B2" w:rsidP="003761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6F2909">
                        <w:rPr>
                          <w:rFonts w:asciiTheme="majorEastAsia" w:eastAsiaTheme="majorEastAsia" w:hAnsiTheme="majorEastAsia" w:hint="eastAsia"/>
                        </w:rPr>
                        <w:t>事業実施に当たっての課題</w:t>
                      </w:r>
                      <w:r w:rsidR="00072489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  <w:bookmarkStart w:id="1" w:name="_GoBack"/>
                      <w:bookmarkEnd w:id="1"/>
                    </w:p>
                    <w:p w:rsidR="003761B2" w:rsidRDefault="003761B2" w:rsidP="003761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3761B2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>
                            <wp:extent cx="5088890" cy="1807210"/>
                            <wp:effectExtent l="0" t="0" r="0" b="254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8890" cy="180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61B2" w:rsidRPr="00A356FD" w:rsidRDefault="003761B2" w:rsidP="003761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3761B2" w:rsidRDefault="003761B2" w:rsidP="003761B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6F2909">
                        <w:rPr>
                          <w:rFonts w:asciiTheme="majorEastAsia" w:eastAsiaTheme="majorEastAsia" w:hAnsiTheme="majorEastAsia" w:hint="eastAsia"/>
                        </w:rPr>
                        <w:t>その他</w:t>
                      </w:r>
                    </w:p>
                    <w:p w:rsidR="003761B2" w:rsidRPr="001736E4" w:rsidRDefault="003761B2" w:rsidP="003761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3761B2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>
                            <wp:extent cx="5083810" cy="185610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3810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761B2" w:rsidSect="004911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1361" w:bottom="1247" w:left="1361" w:header="851" w:footer="992" w:gutter="0"/>
      <w:cols w:space="425"/>
      <w:titlePg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5A" w:rsidRDefault="00C9195A" w:rsidP="009A49D8">
      <w:r>
        <w:separator/>
      </w:r>
    </w:p>
  </w:endnote>
  <w:endnote w:type="continuationSeparator" w:id="0">
    <w:p w:rsidR="00C9195A" w:rsidRDefault="00C9195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5A" w:rsidRDefault="00C9195A" w:rsidP="009A49D8">
      <w:r>
        <w:separator/>
      </w:r>
    </w:p>
  </w:footnote>
  <w:footnote w:type="continuationSeparator" w:id="0">
    <w:p w:rsidR="00C9195A" w:rsidRDefault="00C9195A" w:rsidP="009A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9" w:rsidRDefault="000724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512E7"/>
    <w:rsid w:val="00072489"/>
    <w:rsid w:val="000B15B4"/>
    <w:rsid w:val="00147BB0"/>
    <w:rsid w:val="00182BF6"/>
    <w:rsid w:val="001C1D4B"/>
    <w:rsid w:val="001C5B33"/>
    <w:rsid w:val="001D78CD"/>
    <w:rsid w:val="002011D2"/>
    <w:rsid w:val="00202AFC"/>
    <w:rsid w:val="00203A8A"/>
    <w:rsid w:val="00212B6B"/>
    <w:rsid w:val="00227C24"/>
    <w:rsid w:val="0023767D"/>
    <w:rsid w:val="00270D97"/>
    <w:rsid w:val="00285D43"/>
    <w:rsid w:val="002C4450"/>
    <w:rsid w:val="002E1373"/>
    <w:rsid w:val="002E6CF3"/>
    <w:rsid w:val="00307BB9"/>
    <w:rsid w:val="00307C3F"/>
    <w:rsid w:val="003302C2"/>
    <w:rsid w:val="003761B2"/>
    <w:rsid w:val="003A59D9"/>
    <w:rsid w:val="003A5A14"/>
    <w:rsid w:val="003C0E7D"/>
    <w:rsid w:val="003D2FD2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E7E61"/>
    <w:rsid w:val="00507C94"/>
    <w:rsid w:val="005202C6"/>
    <w:rsid w:val="00533839"/>
    <w:rsid w:val="00576BBA"/>
    <w:rsid w:val="00580C36"/>
    <w:rsid w:val="0058237B"/>
    <w:rsid w:val="00591995"/>
    <w:rsid w:val="00593A7A"/>
    <w:rsid w:val="00597B62"/>
    <w:rsid w:val="00613DF9"/>
    <w:rsid w:val="006470DA"/>
    <w:rsid w:val="00681197"/>
    <w:rsid w:val="00683A54"/>
    <w:rsid w:val="006927C7"/>
    <w:rsid w:val="006C7AE7"/>
    <w:rsid w:val="006D5AA7"/>
    <w:rsid w:val="00700508"/>
    <w:rsid w:val="00714B63"/>
    <w:rsid w:val="007275A9"/>
    <w:rsid w:val="0073196F"/>
    <w:rsid w:val="007327D1"/>
    <w:rsid w:val="007541D4"/>
    <w:rsid w:val="007B7DE8"/>
    <w:rsid w:val="008018A3"/>
    <w:rsid w:val="00812784"/>
    <w:rsid w:val="008A677C"/>
    <w:rsid w:val="008D26DF"/>
    <w:rsid w:val="00900EF0"/>
    <w:rsid w:val="00917E0F"/>
    <w:rsid w:val="009248A8"/>
    <w:rsid w:val="00952CEC"/>
    <w:rsid w:val="00985208"/>
    <w:rsid w:val="00993212"/>
    <w:rsid w:val="009A49D8"/>
    <w:rsid w:val="009D5802"/>
    <w:rsid w:val="00A145D5"/>
    <w:rsid w:val="00A14986"/>
    <w:rsid w:val="00A356FD"/>
    <w:rsid w:val="00A76278"/>
    <w:rsid w:val="00AA53A2"/>
    <w:rsid w:val="00AB1081"/>
    <w:rsid w:val="00AB7EEE"/>
    <w:rsid w:val="00AC5774"/>
    <w:rsid w:val="00B61496"/>
    <w:rsid w:val="00B654FC"/>
    <w:rsid w:val="00BD0475"/>
    <w:rsid w:val="00BD27B8"/>
    <w:rsid w:val="00BD79EC"/>
    <w:rsid w:val="00BE75F2"/>
    <w:rsid w:val="00C40DAD"/>
    <w:rsid w:val="00C75C72"/>
    <w:rsid w:val="00C8156F"/>
    <w:rsid w:val="00C916BC"/>
    <w:rsid w:val="00C9195A"/>
    <w:rsid w:val="00C97683"/>
    <w:rsid w:val="00CE24A8"/>
    <w:rsid w:val="00CE4B09"/>
    <w:rsid w:val="00D401C2"/>
    <w:rsid w:val="00D51D0C"/>
    <w:rsid w:val="00E1527C"/>
    <w:rsid w:val="00E25293"/>
    <w:rsid w:val="00E54894"/>
    <w:rsid w:val="00E55847"/>
    <w:rsid w:val="00EA1413"/>
    <w:rsid w:val="00ED0234"/>
    <w:rsid w:val="00ED21D4"/>
    <w:rsid w:val="00ED39A7"/>
    <w:rsid w:val="00ED7982"/>
    <w:rsid w:val="00EF6F29"/>
    <w:rsid w:val="00F0098F"/>
    <w:rsid w:val="00F407F5"/>
    <w:rsid w:val="00F62368"/>
    <w:rsid w:val="00FA3FAC"/>
    <w:rsid w:val="00FC4D25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079C-9E60-436D-A793-6A8925A1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2021-07-16T04:44:00Z</dcterms:created>
  <dcterms:modified xsi:type="dcterms:W3CDTF">2021-07-28T02:03:00Z</dcterms:modified>
</cp:coreProperties>
</file>